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F80" w:rsidRPr="00B447CD" w:rsidRDefault="00F31F80" w:rsidP="002D3CB6">
      <w:pPr>
        <w:pStyle w:val="BlockText"/>
        <w:keepNext/>
        <w:keepLines/>
        <w:ind w:left="284" w:right="282"/>
        <w:jc w:val="center"/>
        <w:rPr>
          <w:b/>
          <w:sz w:val="28"/>
        </w:rPr>
      </w:pPr>
      <w:r w:rsidRPr="00F31F80">
        <w:rPr>
          <w:b/>
          <w:sz w:val="28"/>
        </w:rPr>
        <w:t>ANALISIS KEBUTUHAN DAYA GARDU TRAKSI BEKASI TIMUR TERHADAP RENCANA PENAMBAHAN PERJALANAN KRL LINTAS BEKASI - CIKARANG</w:t>
      </w:r>
    </w:p>
    <w:p w:rsidR="00F31F80" w:rsidRDefault="00F31F80" w:rsidP="00B447CD">
      <w:pPr>
        <w:pStyle w:val="Heading1"/>
        <w:spacing w:line="360" w:lineRule="auto"/>
      </w:pPr>
      <w:bookmarkStart w:id="0" w:name="_Toc109914219"/>
      <w:bookmarkStart w:id="1" w:name="_Toc110975407"/>
      <w:bookmarkStart w:id="2" w:name="_Toc111045935"/>
      <w:r>
        <w:t>KERTAS KERJA WAJIB</w:t>
      </w:r>
      <w:bookmarkEnd w:id="0"/>
      <w:bookmarkEnd w:id="1"/>
      <w:bookmarkEnd w:id="2"/>
    </w:p>
    <w:p w:rsidR="00F31F80" w:rsidRPr="00323BF0" w:rsidRDefault="00F31F80" w:rsidP="00B447CD">
      <w:pPr>
        <w:pStyle w:val="Header"/>
        <w:tabs>
          <w:tab w:val="clear" w:pos="4513"/>
          <w:tab w:val="clear" w:pos="9026"/>
        </w:tabs>
        <w:spacing w:after="200" w:line="276" w:lineRule="auto"/>
      </w:pPr>
    </w:p>
    <w:p w:rsidR="00F31F80" w:rsidRPr="00B75E03" w:rsidRDefault="00F31F80" w:rsidP="00B447CD">
      <w:pPr>
        <w:pStyle w:val="BodyText"/>
        <w:jc w:val="center"/>
        <w:rPr>
          <w:sz w:val="24"/>
        </w:rPr>
      </w:pPr>
      <w:r w:rsidRPr="00B75E03">
        <w:rPr>
          <w:sz w:val="24"/>
        </w:rPr>
        <w:t>Diajukan Dalam Rangka Penyelesaian Program Studi</w:t>
      </w:r>
    </w:p>
    <w:p w:rsidR="00F31F80" w:rsidRPr="00B75E03" w:rsidRDefault="00F31F80" w:rsidP="00B447CD">
      <w:pPr>
        <w:pStyle w:val="BodyText"/>
        <w:jc w:val="center"/>
        <w:rPr>
          <w:sz w:val="24"/>
        </w:rPr>
      </w:pPr>
      <w:r w:rsidRPr="00B75E03">
        <w:rPr>
          <w:sz w:val="24"/>
        </w:rPr>
        <w:t>Diploma III Manajemen Transportasi Perkeretaapian</w:t>
      </w:r>
    </w:p>
    <w:p w:rsidR="00F31F80" w:rsidRPr="00BC0585" w:rsidRDefault="00F31F80" w:rsidP="00B447CD">
      <w:pPr>
        <w:spacing w:line="360" w:lineRule="auto"/>
        <w:jc w:val="center"/>
        <w:rPr>
          <w:rFonts w:cs="Tahoma"/>
          <w:sz w:val="24"/>
        </w:rPr>
      </w:pPr>
      <w:r>
        <w:rPr>
          <w:rFonts w:cs="Tahoma"/>
          <w:sz w:val="24"/>
        </w:rPr>
        <w:t>Guna Memperoleh Sebutan Ahli Madya</w:t>
      </w:r>
    </w:p>
    <w:p w:rsidR="00F31F80" w:rsidRDefault="00F31F80" w:rsidP="00CF5655">
      <w:pPr>
        <w:spacing w:line="360" w:lineRule="auto"/>
        <w:jc w:val="center"/>
        <w:rPr>
          <w:rFonts w:cs="Tahoma"/>
          <w:b/>
          <w:sz w:val="28"/>
        </w:rPr>
      </w:pPr>
      <w:r>
        <w:rPr>
          <w:rFonts w:cs="Tahoma"/>
          <w:b/>
          <w:noProof/>
          <w:sz w:val="28"/>
          <w:lang w:eastAsia="id-ID"/>
        </w:rPr>
        <w:drawing>
          <wp:inline distT="0" distB="0" distL="0" distR="0">
            <wp:extent cx="1800000" cy="1800225"/>
            <wp:effectExtent l="19050" t="0" r="0" b="0"/>
            <wp:docPr id="5" name="Picture 6" descr="logo PTDI STT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 PTDI STTD.png"/>
                    <pic:cNvPicPr preferRelativeResize="0"/>
                  </pic:nvPicPr>
                  <pic:blipFill>
                    <a:blip r:embed="rId8" cstate="print"/>
                    <a:stretch>
                      <a:fillRect/>
                    </a:stretch>
                  </pic:blipFill>
                  <pic:spPr>
                    <a:xfrm>
                      <a:off x="0" y="0"/>
                      <a:ext cx="1800000" cy="1800225"/>
                    </a:xfrm>
                    <a:prstGeom prst="rect">
                      <a:avLst/>
                    </a:prstGeom>
                  </pic:spPr>
                </pic:pic>
              </a:graphicData>
            </a:graphic>
          </wp:inline>
        </w:drawing>
      </w:r>
    </w:p>
    <w:p w:rsidR="00F31F80" w:rsidRDefault="00F31F80" w:rsidP="00B447CD">
      <w:pPr>
        <w:pStyle w:val="BodyText"/>
        <w:jc w:val="center"/>
      </w:pPr>
      <w:r w:rsidRPr="0096717E">
        <w:t>Diajukan oleh:</w:t>
      </w:r>
    </w:p>
    <w:p w:rsidR="00F31F80" w:rsidRPr="003B0746" w:rsidRDefault="00F31F80" w:rsidP="003B0746">
      <w:pPr>
        <w:jc w:val="center"/>
        <w:rPr>
          <w:b/>
          <w:sz w:val="28"/>
          <w:u w:val="single"/>
        </w:rPr>
      </w:pPr>
      <w:bookmarkStart w:id="3" w:name="_Toc109914220"/>
      <w:bookmarkStart w:id="4" w:name="_Toc110975408"/>
      <w:r w:rsidRPr="003B0746">
        <w:rPr>
          <w:b/>
          <w:sz w:val="28"/>
          <w:u w:val="single"/>
        </w:rPr>
        <w:t>MOH A KAFFI ASYIRI</w:t>
      </w:r>
      <w:bookmarkEnd w:id="3"/>
      <w:bookmarkEnd w:id="4"/>
    </w:p>
    <w:p w:rsidR="00F31F80" w:rsidRDefault="00F31F80" w:rsidP="00B447CD">
      <w:pPr>
        <w:spacing w:after="0" w:line="360" w:lineRule="auto"/>
        <w:jc w:val="center"/>
        <w:rPr>
          <w:rFonts w:cs="Tahoma"/>
          <w:b/>
          <w:sz w:val="28"/>
        </w:rPr>
      </w:pPr>
      <w:r>
        <w:rPr>
          <w:rFonts w:cs="Tahoma"/>
          <w:b/>
          <w:sz w:val="28"/>
        </w:rPr>
        <w:t>NOTAR : 19.03.063</w:t>
      </w:r>
    </w:p>
    <w:p w:rsidR="00F31F80" w:rsidRDefault="00F31F80" w:rsidP="00CF5655">
      <w:pPr>
        <w:spacing w:after="0" w:line="360" w:lineRule="auto"/>
        <w:rPr>
          <w:rFonts w:cs="Tahoma"/>
          <w:b/>
          <w:sz w:val="28"/>
        </w:rPr>
      </w:pPr>
    </w:p>
    <w:p w:rsidR="00B447CD" w:rsidRDefault="00B447CD" w:rsidP="00CF5655">
      <w:pPr>
        <w:spacing w:after="0" w:line="360" w:lineRule="auto"/>
        <w:rPr>
          <w:rFonts w:cs="Tahoma"/>
          <w:b/>
          <w:sz w:val="28"/>
        </w:rPr>
      </w:pPr>
    </w:p>
    <w:p w:rsidR="00F31F80" w:rsidRDefault="00F31F80" w:rsidP="00CF5655">
      <w:pPr>
        <w:spacing w:after="0" w:line="360" w:lineRule="auto"/>
        <w:rPr>
          <w:rFonts w:cs="Tahoma"/>
          <w:b/>
          <w:sz w:val="28"/>
        </w:rPr>
      </w:pPr>
    </w:p>
    <w:p w:rsidR="00F31F80" w:rsidRDefault="00F31F80" w:rsidP="00CF5655">
      <w:pPr>
        <w:keepLines/>
        <w:spacing w:after="0" w:line="360" w:lineRule="auto"/>
        <w:jc w:val="center"/>
        <w:rPr>
          <w:rFonts w:cs="Tahoma"/>
          <w:b/>
          <w:sz w:val="28"/>
        </w:rPr>
      </w:pPr>
      <w:r>
        <w:rPr>
          <w:rFonts w:cs="Tahoma"/>
          <w:b/>
          <w:sz w:val="28"/>
        </w:rPr>
        <w:t>POLITEKNIK TRANSPORTASI DARAT INDONESIA - STTD</w:t>
      </w:r>
    </w:p>
    <w:p w:rsidR="00F31F80" w:rsidRDefault="00F31F80" w:rsidP="00CF5655">
      <w:pPr>
        <w:keepLines/>
        <w:spacing w:after="0" w:line="360" w:lineRule="auto"/>
        <w:jc w:val="center"/>
        <w:rPr>
          <w:rFonts w:cs="Tahoma"/>
          <w:b/>
          <w:sz w:val="28"/>
        </w:rPr>
      </w:pPr>
      <w:r>
        <w:rPr>
          <w:rFonts w:cs="Tahoma"/>
          <w:b/>
          <w:sz w:val="28"/>
        </w:rPr>
        <w:t>PROGRAM STUDI DIPLOMA III</w:t>
      </w:r>
    </w:p>
    <w:p w:rsidR="00F31F80" w:rsidRDefault="00F31F80" w:rsidP="00CF5655">
      <w:pPr>
        <w:keepLines/>
        <w:spacing w:after="0" w:line="360" w:lineRule="auto"/>
        <w:jc w:val="center"/>
        <w:rPr>
          <w:rFonts w:cs="Tahoma"/>
          <w:b/>
          <w:sz w:val="28"/>
        </w:rPr>
      </w:pPr>
      <w:r>
        <w:rPr>
          <w:rFonts w:cs="Tahoma"/>
          <w:b/>
          <w:sz w:val="28"/>
        </w:rPr>
        <w:t>MANAJEMEN TRANSPORTASI PERKERETAAPIAN</w:t>
      </w:r>
    </w:p>
    <w:p w:rsidR="00F31F80" w:rsidRDefault="00B447CD" w:rsidP="00B447CD">
      <w:pPr>
        <w:pStyle w:val="Heading1"/>
        <w:spacing w:before="0" w:line="360" w:lineRule="auto"/>
      </w:pPr>
      <w:bookmarkStart w:id="5" w:name="_Toc109914221"/>
      <w:bookmarkStart w:id="6" w:name="_Toc110975409"/>
      <w:bookmarkStart w:id="7" w:name="_Toc111045936"/>
      <w:r>
        <w:t>B</w:t>
      </w:r>
      <w:r w:rsidR="00F31F80">
        <w:t>EKASI</w:t>
      </w:r>
      <w:bookmarkEnd w:id="5"/>
      <w:bookmarkEnd w:id="6"/>
      <w:bookmarkEnd w:id="7"/>
    </w:p>
    <w:p w:rsidR="00F31F80" w:rsidRDefault="00F31F80" w:rsidP="00B447CD">
      <w:pPr>
        <w:keepLines/>
        <w:spacing w:after="0" w:line="360" w:lineRule="auto"/>
        <w:jc w:val="center"/>
        <w:rPr>
          <w:rFonts w:cs="Tahoma"/>
          <w:b/>
          <w:sz w:val="28"/>
        </w:rPr>
      </w:pPr>
      <w:r>
        <w:rPr>
          <w:rFonts w:cs="Tahoma"/>
          <w:b/>
          <w:sz w:val="28"/>
        </w:rPr>
        <w:t>2022</w:t>
      </w:r>
    </w:p>
    <w:p w:rsidR="00F31F80" w:rsidRPr="00B447CD" w:rsidRDefault="00F31F80" w:rsidP="002D3CB6">
      <w:pPr>
        <w:pStyle w:val="BodyText2"/>
        <w:spacing w:line="360" w:lineRule="auto"/>
        <w:ind w:left="284" w:right="282"/>
        <w:rPr>
          <w:b/>
          <w:sz w:val="28"/>
        </w:rPr>
      </w:pPr>
      <w:r w:rsidRPr="00B447CD">
        <w:rPr>
          <w:b/>
          <w:sz w:val="28"/>
        </w:rPr>
        <w:lastRenderedPageBreak/>
        <w:t>ANALISIS KEBUTUHAN DAYA GARDU TRAKSI BEKASI TIMUR TERHADAP RENCANA PENAMBAHAN PERJALANAN KRL LINTAS BEKASI - CIKARANG</w:t>
      </w:r>
    </w:p>
    <w:p w:rsidR="00F31F80" w:rsidRDefault="00F31F80" w:rsidP="00CF5655">
      <w:pPr>
        <w:ind w:right="-1"/>
        <w:jc w:val="center"/>
        <w:rPr>
          <w:rFonts w:cs="Tahoma"/>
          <w:b/>
          <w:sz w:val="28"/>
        </w:rPr>
      </w:pPr>
    </w:p>
    <w:p w:rsidR="00F31F80" w:rsidRDefault="00F31F80" w:rsidP="00CF5655">
      <w:pPr>
        <w:pStyle w:val="Heading4"/>
        <w:rPr>
          <w:b/>
          <w:i w:val="0"/>
          <w:sz w:val="28"/>
        </w:rPr>
      </w:pPr>
      <w:r w:rsidRPr="00B447CD">
        <w:rPr>
          <w:b/>
          <w:i w:val="0"/>
          <w:sz w:val="28"/>
        </w:rPr>
        <w:t>KERTAS KERJA WAJIB</w:t>
      </w:r>
    </w:p>
    <w:p w:rsidR="00B447CD" w:rsidRPr="00B447CD" w:rsidRDefault="00B447CD" w:rsidP="00B447CD"/>
    <w:p w:rsidR="00F31F80" w:rsidRPr="00B447CD" w:rsidRDefault="00F31F80" w:rsidP="00CF5655">
      <w:pPr>
        <w:pStyle w:val="Heading5"/>
        <w:spacing w:after="0" w:line="360" w:lineRule="auto"/>
        <w:rPr>
          <w:b w:val="0"/>
          <w:sz w:val="24"/>
          <w:szCs w:val="24"/>
        </w:rPr>
      </w:pPr>
      <w:r w:rsidRPr="00B447CD">
        <w:rPr>
          <w:b w:val="0"/>
          <w:sz w:val="24"/>
          <w:szCs w:val="24"/>
        </w:rPr>
        <w:t>Diajukan Dalam Rangka Penyelesaian Program Studi</w:t>
      </w:r>
    </w:p>
    <w:p w:rsidR="00F31F80" w:rsidRPr="00B447CD" w:rsidRDefault="00F31F80" w:rsidP="00CF5655">
      <w:pPr>
        <w:pStyle w:val="Heading5"/>
        <w:spacing w:after="0" w:line="360" w:lineRule="auto"/>
        <w:rPr>
          <w:b w:val="0"/>
          <w:sz w:val="24"/>
          <w:szCs w:val="24"/>
        </w:rPr>
      </w:pPr>
      <w:r w:rsidRPr="00B447CD">
        <w:rPr>
          <w:b w:val="0"/>
          <w:sz w:val="24"/>
          <w:szCs w:val="24"/>
        </w:rPr>
        <w:t xml:space="preserve"> Diploma III Manajemen Transportasi Perkeretaapian</w:t>
      </w:r>
    </w:p>
    <w:p w:rsidR="00F31F80" w:rsidRPr="00B447CD" w:rsidRDefault="00F31F80" w:rsidP="00CF5655">
      <w:pPr>
        <w:ind w:right="-1"/>
        <w:jc w:val="center"/>
        <w:rPr>
          <w:rFonts w:cs="Tahoma"/>
          <w:sz w:val="24"/>
          <w:szCs w:val="24"/>
        </w:rPr>
      </w:pPr>
      <w:r w:rsidRPr="00B447CD">
        <w:rPr>
          <w:rFonts w:cs="Tahoma"/>
          <w:sz w:val="24"/>
          <w:szCs w:val="24"/>
        </w:rPr>
        <w:t xml:space="preserve"> Guna memperoleh Sebutan </w:t>
      </w:r>
      <w:r w:rsidR="00B447CD" w:rsidRPr="00B447CD">
        <w:rPr>
          <w:rFonts w:cs="Tahoma"/>
          <w:sz w:val="24"/>
          <w:szCs w:val="24"/>
        </w:rPr>
        <w:t xml:space="preserve">Ahli </w:t>
      </w:r>
      <w:r w:rsidRPr="00B447CD">
        <w:rPr>
          <w:rFonts w:cs="Tahoma"/>
          <w:sz w:val="24"/>
          <w:szCs w:val="24"/>
        </w:rPr>
        <w:t>Madya</w:t>
      </w:r>
    </w:p>
    <w:p w:rsidR="00F31F80" w:rsidRPr="00323BF0" w:rsidRDefault="00F31F80" w:rsidP="00CF5655">
      <w:pPr>
        <w:ind w:right="-1"/>
        <w:jc w:val="center"/>
        <w:rPr>
          <w:rFonts w:cs="Tahoma"/>
          <w:sz w:val="24"/>
          <w:szCs w:val="24"/>
        </w:rPr>
      </w:pPr>
      <w:r w:rsidRPr="00323BF0">
        <w:rPr>
          <w:rFonts w:cs="Tahoma"/>
          <w:noProof/>
          <w:sz w:val="24"/>
          <w:szCs w:val="24"/>
          <w:lang w:eastAsia="id-ID"/>
        </w:rPr>
        <w:drawing>
          <wp:inline distT="0" distB="0" distL="0" distR="0">
            <wp:extent cx="1800000" cy="1800225"/>
            <wp:effectExtent l="19050" t="0" r="0" b="0"/>
            <wp:docPr id="6" name="Picture 1" descr="logo PTDI STTD.png"/>
            <wp:cNvGraphicFramePr/>
            <a:graphic xmlns:a="http://schemas.openxmlformats.org/drawingml/2006/main">
              <a:graphicData uri="http://schemas.openxmlformats.org/drawingml/2006/picture">
                <pic:pic xmlns:pic="http://schemas.openxmlformats.org/drawingml/2006/picture">
                  <pic:nvPicPr>
                    <pic:cNvPr id="0" name="logo PTDI STTD.png"/>
                    <pic:cNvPicPr preferRelativeResize="0"/>
                  </pic:nvPicPr>
                  <pic:blipFill>
                    <a:blip r:embed="rId8" cstate="print"/>
                    <a:stretch>
                      <a:fillRect/>
                    </a:stretch>
                  </pic:blipFill>
                  <pic:spPr>
                    <a:xfrm>
                      <a:off x="0" y="0"/>
                      <a:ext cx="1800000" cy="1800225"/>
                    </a:xfrm>
                    <a:prstGeom prst="rect">
                      <a:avLst/>
                    </a:prstGeom>
                  </pic:spPr>
                </pic:pic>
              </a:graphicData>
            </a:graphic>
          </wp:inline>
        </w:drawing>
      </w:r>
    </w:p>
    <w:p w:rsidR="00F31F80" w:rsidRDefault="00F31F80" w:rsidP="00B447CD">
      <w:pPr>
        <w:spacing w:after="0" w:line="360" w:lineRule="auto"/>
        <w:ind w:right="-1"/>
        <w:jc w:val="center"/>
        <w:rPr>
          <w:rFonts w:cs="Tahoma"/>
          <w:sz w:val="24"/>
          <w:szCs w:val="24"/>
        </w:rPr>
      </w:pPr>
      <w:r w:rsidRPr="0096717E">
        <w:rPr>
          <w:rFonts w:cs="Tahoma"/>
          <w:sz w:val="24"/>
          <w:szCs w:val="24"/>
        </w:rPr>
        <w:t>Diajukan oleh:</w:t>
      </w:r>
    </w:p>
    <w:p w:rsidR="00F31F80" w:rsidRPr="0096717E" w:rsidRDefault="00F31F80" w:rsidP="00B447CD">
      <w:pPr>
        <w:spacing w:after="0" w:line="360" w:lineRule="auto"/>
        <w:ind w:right="-1"/>
        <w:jc w:val="center"/>
        <w:rPr>
          <w:rFonts w:cs="Tahoma"/>
          <w:sz w:val="24"/>
          <w:szCs w:val="24"/>
        </w:rPr>
      </w:pPr>
    </w:p>
    <w:p w:rsidR="00F31F80" w:rsidRPr="00B447CD" w:rsidRDefault="00F31F80" w:rsidP="00B447CD">
      <w:pPr>
        <w:pStyle w:val="Heading4"/>
        <w:spacing w:after="0" w:line="360" w:lineRule="auto"/>
        <w:rPr>
          <w:b/>
          <w:i w:val="0"/>
          <w:sz w:val="28"/>
          <w:szCs w:val="28"/>
          <w:u w:val="single"/>
        </w:rPr>
      </w:pPr>
      <w:r w:rsidRPr="00B447CD">
        <w:rPr>
          <w:b/>
          <w:i w:val="0"/>
          <w:sz w:val="28"/>
          <w:szCs w:val="28"/>
          <w:u w:val="single"/>
        </w:rPr>
        <w:t>MOH A KAFFI ASYIRI</w:t>
      </w:r>
    </w:p>
    <w:p w:rsidR="00F31F80" w:rsidRPr="003B0746" w:rsidRDefault="00F31F80" w:rsidP="003B0746">
      <w:pPr>
        <w:pStyle w:val="Heading1"/>
        <w:keepLines w:val="0"/>
        <w:spacing w:before="0" w:after="200"/>
        <w:rPr>
          <w:rFonts w:eastAsiaTheme="minorHAnsi" w:cstheme="minorBidi"/>
          <w:bCs w:val="0"/>
          <w:szCs w:val="22"/>
        </w:rPr>
      </w:pPr>
      <w:bookmarkStart w:id="8" w:name="_Toc109914222"/>
      <w:bookmarkStart w:id="9" w:name="_Toc110975410"/>
      <w:bookmarkStart w:id="10" w:name="_Toc111045937"/>
      <w:r w:rsidRPr="003B0746">
        <w:rPr>
          <w:rFonts w:eastAsiaTheme="minorHAnsi" w:cstheme="minorBidi"/>
          <w:bCs w:val="0"/>
          <w:szCs w:val="22"/>
        </w:rPr>
        <w:t>NOTAR : 19.03.063</w:t>
      </w:r>
      <w:bookmarkEnd w:id="8"/>
      <w:bookmarkEnd w:id="9"/>
      <w:bookmarkEnd w:id="10"/>
    </w:p>
    <w:p w:rsidR="00F31F80" w:rsidRDefault="00F31F80" w:rsidP="00B447CD">
      <w:pPr>
        <w:spacing w:after="0"/>
        <w:jc w:val="center"/>
        <w:rPr>
          <w:rFonts w:cs="Tahoma"/>
          <w:sz w:val="28"/>
          <w:szCs w:val="28"/>
        </w:rPr>
      </w:pPr>
    </w:p>
    <w:p w:rsidR="00B447CD" w:rsidRDefault="00B447CD" w:rsidP="00B447CD">
      <w:pPr>
        <w:rPr>
          <w:rFonts w:cs="Tahoma"/>
          <w:sz w:val="28"/>
          <w:szCs w:val="28"/>
        </w:rPr>
      </w:pPr>
    </w:p>
    <w:p w:rsidR="00F31F80" w:rsidRPr="003B0746" w:rsidRDefault="00F31F80" w:rsidP="003B0746">
      <w:pPr>
        <w:pStyle w:val="Heading1"/>
        <w:keepLines w:val="0"/>
        <w:spacing w:before="0" w:line="360" w:lineRule="auto"/>
        <w:rPr>
          <w:rFonts w:eastAsiaTheme="minorHAnsi" w:cstheme="minorBidi"/>
          <w:bCs w:val="0"/>
          <w:szCs w:val="22"/>
        </w:rPr>
      </w:pPr>
      <w:bookmarkStart w:id="11" w:name="_Toc109914223"/>
      <w:bookmarkStart w:id="12" w:name="_Toc110975411"/>
      <w:bookmarkStart w:id="13" w:name="_Toc111045938"/>
      <w:r w:rsidRPr="003B0746">
        <w:rPr>
          <w:rFonts w:eastAsiaTheme="minorHAnsi" w:cstheme="minorBidi"/>
          <w:bCs w:val="0"/>
          <w:szCs w:val="22"/>
        </w:rPr>
        <w:t>POLITEKNIK TRANSPORTASI DARAT INDONESIA - STTD</w:t>
      </w:r>
      <w:bookmarkEnd w:id="11"/>
      <w:bookmarkEnd w:id="12"/>
      <w:bookmarkEnd w:id="13"/>
    </w:p>
    <w:p w:rsidR="00F31F80" w:rsidRDefault="00F31F80" w:rsidP="003B0746">
      <w:pPr>
        <w:spacing w:after="0" w:line="360" w:lineRule="auto"/>
        <w:jc w:val="center"/>
        <w:rPr>
          <w:rFonts w:cs="Tahoma"/>
          <w:b/>
          <w:sz w:val="28"/>
          <w:szCs w:val="28"/>
        </w:rPr>
      </w:pPr>
      <w:r>
        <w:rPr>
          <w:rFonts w:cs="Tahoma"/>
          <w:b/>
          <w:sz w:val="28"/>
          <w:szCs w:val="28"/>
        </w:rPr>
        <w:t>PROGRAM STUDI DIPLOMA III</w:t>
      </w:r>
    </w:p>
    <w:p w:rsidR="00F31F80" w:rsidRDefault="00F31F80" w:rsidP="00B447CD">
      <w:pPr>
        <w:spacing w:after="0" w:line="360" w:lineRule="auto"/>
        <w:jc w:val="center"/>
        <w:rPr>
          <w:rFonts w:cs="Tahoma"/>
          <w:b/>
          <w:sz w:val="28"/>
          <w:szCs w:val="28"/>
        </w:rPr>
      </w:pPr>
      <w:r>
        <w:rPr>
          <w:rFonts w:cs="Tahoma"/>
          <w:b/>
          <w:sz w:val="28"/>
          <w:szCs w:val="28"/>
        </w:rPr>
        <w:t>MANAJEMEN TRANSPORTASI PERKERETAAPIAN</w:t>
      </w:r>
    </w:p>
    <w:p w:rsidR="00F31F80" w:rsidRDefault="00F31F80" w:rsidP="00B447CD">
      <w:pPr>
        <w:spacing w:after="0" w:line="360" w:lineRule="auto"/>
        <w:jc w:val="center"/>
        <w:rPr>
          <w:rFonts w:cs="Tahoma"/>
          <w:b/>
          <w:sz w:val="28"/>
          <w:szCs w:val="28"/>
        </w:rPr>
      </w:pPr>
      <w:r>
        <w:rPr>
          <w:rFonts w:cs="Tahoma"/>
          <w:b/>
          <w:sz w:val="28"/>
          <w:szCs w:val="28"/>
        </w:rPr>
        <w:t>BEKASI</w:t>
      </w:r>
    </w:p>
    <w:p w:rsidR="00F31F80" w:rsidRPr="00323BF0" w:rsidRDefault="00F31F80" w:rsidP="00B447CD">
      <w:pPr>
        <w:spacing w:line="360" w:lineRule="auto"/>
        <w:jc w:val="center"/>
        <w:rPr>
          <w:rFonts w:cs="Tahoma"/>
          <w:b/>
          <w:sz w:val="28"/>
          <w:szCs w:val="28"/>
        </w:rPr>
      </w:pPr>
      <w:r>
        <w:rPr>
          <w:rFonts w:cs="Tahoma"/>
          <w:b/>
          <w:sz w:val="28"/>
          <w:szCs w:val="28"/>
        </w:rPr>
        <w:t>2022</w:t>
      </w:r>
    </w:p>
    <w:p w:rsidR="00FF015F" w:rsidRDefault="00FF015F" w:rsidP="00EA219A">
      <w:pPr>
        <w:pStyle w:val="Heading1"/>
        <w:keepLines w:val="0"/>
        <w:spacing w:before="0" w:line="360" w:lineRule="auto"/>
        <w:rPr>
          <w:rFonts w:cs="Tahoma"/>
        </w:rPr>
        <w:sectPr w:rsidR="00FF015F" w:rsidSect="00B93937">
          <w:pgSz w:w="11906" w:h="16838"/>
          <w:pgMar w:top="1701" w:right="1701" w:bottom="1701" w:left="2268" w:header="709" w:footer="709" w:gutter="0"/>
          <w:cols w:space="708"/>
          <w:docGrid w:linePitch="360"/>
        </w:sectPr>
      </w:pPr>
    </w:p>
    <w:p w:rsidR="00966DA2" w:rsidRDefault="00966DA2" w:rsidP="00966DA2">
      <w:pPr>
        <w:pStyle w:val="Title"/>
      </w:pPr>
    </w:p>
    <w:p w:rsidR="00966DA2" w:rsidRDefault="00966DA2" w:rsidP="00966DA2">
      <w:pPr>
        <w:pStyle w:val="Title"/>
        <w:spacing w:line="360" w:lineRule="auto"/>
        <w:rPr>
          <w:sz w:val="28"/>
          <w:szCs w:val="28"/>
        </w:rPr>
      </w:pPr>
      <w:r w:rsidRPr="0068125B">
        <w:rPr>
          <w:sz w:val="28"/>
          <w:szCs w:val="28"/>
        </w:rPr>
        <w:t>HALAMAN PERNYATAAN ORISINALITAS</w:t>
      </w:r>
    </w:p>
    <w:p w:rsidR="00966DA2" w:rsidRPr="00A936C9" w:rsidRDefault="00966DA2" w:rsidP="00966DA2"/>
    <w:p w:rsidR="00966DA2" w:rsidRPr="00966DA2" w:rsidRDefault="00966DA2" w:rsidP="00966DA2">
      <w:pPr>
        <w:pStyle w:val="BlockText"/>
        <w:rPr>
          <w:b/>
        </w:rPr>
      </w:pPr>
      <w:r w:rsidRPr="00966DA2">
        <w:rPr>
          <w:b/>
        </w:rPr>
        <w:t>Kertas Kerja Wajib (KKW) ini adalah hasil karya saya sendiri, dan semua sumber baik yang dikutip maupun dirujuk telah saya nyatakan dengan benar.</w:t>
      </w:r>
    </w:p>
    <w:p w:rsidR="00966DA2" w:rsidRPr="00A936C9" w:rsidRDefault="00966DA2" w:rsidP="00966DA2">
      <w:pPr>
        <w:pStyle w:val="BlockText"/>
      </w:pPr>
    </w:p>
    <w:p w:rsidR="00966DA2" w:rsidRDefault="00966DA2" w:rsidP="00966DA2">
      <w:pPr>
        <w:pStyle w:val="BlockText"/>
        <w:rPr>
          <w:sz w:val="28"/>
          <w:szCs w:val="28"/>
        </w:rPr>
      </w:pPr>
    </w:p>
    <w:p w:rsidR="00966DA2" w:rsidRPr="004C7874" w:rsidRDefault="00966DA2" w:rsidP="00966DA2">
      <w:pPr>
        <w:pStyle w:val="BlockText"/>
        <w:tabs>
          <w:tab w:val="left" w:pos="3686"/>
        </w:tabs>
        <w:ind w:left="1418"/>
        <w:rPr>
          <w:b/>
        </w:rPr>
      </w:pPr>
      <w:r w:rsidRPr="004C7874">
        <w:rPr>
          <w:b/>
        </w:rPr>
        <w:t xml:space="preserve">Nama </w:t>
      </w:r>
      <w:r w:rsidRPr="004C7874">
        <w:rPr>
          <w:b/>
        </w:rPr>
        <w:tab/>
        <w:t>: MOH A KAFFI ASYIRI</w:t>
      </w:r>
    </w:p>
    <w:p w:rsidR="00966DA2" w:rsidRPr="004C7874" w:rsidRDefault="00966DA2" w:rsidP="00966DA2">
      <w:pPr>
        <w:pStyle w:val="BlockText"/>
        <w:tabs>
          <w:tab w:val="left" w:pos="3686"/>
        </w:tabs>
        <w:ind w:left="1418"/>
        <w:rPr>
          <w:b/>
        </w:rPr>
      </w:pPr>
      <w:r w:rsidRPr="004C7874">
        <w:rPr>
          <w:b/>
        </w:rPr>
        <w:t>Notar</w:t>
      </w:r>
      <w:r w:rsidRPr="004C7874">
        <w:rPr>
          <w:b/>
        </w:rPr>
        <w:tab/>
        <w:t>: 19.03.063</w:t>
      </w:r>
    </w:p>
    <w:p w:rsidR="00966DA2" w:rsidRPr="004C7874" w:rsidRDefault="00966DA2" w:rsidP="00966DA2">
      <w:pPr>
        <w:pStyle w:val="BlockText"/>
        <w:tabs>
          <w:tab w:val="left" w:pos="3261"/>
          <w:tab w:val="left" w:pos="3686"/>
        </w:tabs>
        <w:ind w:left="1418"/>
        <w:rPr>
          <w:b/>
        </w:rPr>
      </w:pPr>
      <w:r w:rsidRPr="004C7874">
        <w:rPr>
          <w:b/>
        </w:rPr>
        <w:t xml:space="preserve">Tanda Tangan </w:t>
      </w:r>
      <w:r w:rsidRPr="004C7874">
        <w:rPr>
          <w:b/>
        </w:rPr>
        <w:tab/>
      </w:r>
      <w:r w:rsidRPr="004C7874">
        <w:rPr>
          <w:b/>
        </w:rPr>
        <w:tab/>
        <w:t>:</w:t>
      </w:r>
    </w:p>
    <w:p w:rsidR="00966DA2" w:rsidRPr="004C7874" w:rsidRDefault="00966DA2" w:rsidP="00966DA2">
      <w:pPr>
        <w:pStyle w:val="BlockText"/>
        <w:tabs>
          <w:tab w:val="left" w:pos="3686"/>
        </w:tabs>
        <w:ind w:left="1418"/>
        <w:rPr>
          <w:b/>
        </w:rPr>
      </w:pPr>
      <w:r w:rsidRPr="004C7874">
        <w:rPr>
          <w:b/>
        </w:rPr>
        <w:t xml:space="preserve">Tanggal </w:t>
      </w:r>
      <w:r w:rsidRPr="004C7874">
        <w:rPr>
          <w:b/>
        </w:rPr>
        <w:tab/>
        <w:t>: Agustus 2022</w:t>
      </w:r>
    </w:p>
    <w:p w:rsidR="00966DA2" w:rsidRDefault="00966DA2" w:rsidP="00996147">
      <w:pPr>
        <w:pStyle w:val="Heading1"/>
        <w:spacing w:before="0" w:line="720" w:lineRule="auto"/>
      </w:pPr>
    </w:p>
    <w:p w:rsidR="00966DA2" w:rsidRDefault="00966DA2" w:rsidP="00966DA2">
      <w:pPr>
        <w:rPr>
          <w:rFonts w:eastAsiaTheme="majorEastAsia" w:cstheme="majorBidi"/>
          <w:sz w:val="28"/>
          <w:szCs w:val="28"/>
        </w:rPr>
      </w:pPr>
      <w:r>
        <w:br w:type="page"/>
      </w:r>
    </w:p>
    <w:p w:rsidR="00F25585" w:rsidRPr="00F25585" w:rsidRDefault="00F25585" w:rsidP="00A347F3">
      <w:pPr>
        <w:pStyle w:val="Title"/>
        <w:rPr>
          <w:sz w:val="28"/>
        </w:rPr>
      </w:pPr>
      <w:bookmarkStart w:id="14" w:name="_Toc109914224"/>
      <w:bookmarkStart w:id="15" w:name="_Toc110975412"/>
      <w:bookmarkStart w:id="16" w:name="_Toc111045939"/>
      <w:r w:rsidRPr="00F25585">
        <w:rPr>
          <w:sz w:val="28"/>
        </w:rPr>
        <w:lastRenderedPageBreak/>
        <w:t>KERTAS KERJA WAJIB</w:t>
      </w:r>
    </w:p>
    <w:p w:rsidR="00F25585" w:rsidRPr="00F25585" w:rsidRDefault="00F25585" w:rsidP="00F25585">
      <w:pPr>
        <w:pStyle w:val="BlockText"/>
        <w:tabs>
          <w:tab w:val="left" w:pos="-567"/>
        </w:tabs>
        <w:ind w:left="284" w:right="282"/>
        <w:jc w:val="center"/>
        <w:rPr>
          <w:b/>
          <w:sz w:val="28"/>
        </w:rPr>
      </w:pPr>
      <w:r w:rsidRPr="00F25585">
        <w:rPr>
          <w:b/>
          <w:sz w:val="28"/>
        </w:rPr>
        <w:t>ANALISIS KEBUTUHAN DAYA GARDU TRAKSI BEKASI TIMUR TERHADAP RENCANA PENAMBAHAN PERJALANAN KRL LINTAS BEKASI - CIKARANG</w:t>
      </w:r>
    </w:p>
    <w:p w:rsidR="00F25585" w:rsidRPr="00F25585" w:rsidRDefault="00F25585" w:rsidP="00F25585">
      <w:pPr>
        <w:pStyle w:val="BlockText"/>
        <w:tabs>
          <w:tab w:val="left" w:pos="0"/>
        </w:tabs>
        <w:ind w:left="0" w:right="-1"/>
        <w:jc w:val="center"/>
        <w:rPr>
          <w:b/>
          <w:sz w:val="24"/>
        </w:rPr>
      </w:pPr>
      <w:r w:rsidRPr="00F25585">
        <w:rPr>
          <w:sz w:val="24"/>
        </w:rPr>
        <w:t>Yang Dipersiapkan dan Disusun Oleh</w:t>
      </w:r>
    </w:p>
    <w:p w:rsidR="00F25585" w:rsidRPr="00F25585" w:rsidRDefault="00F25585" w:rsidP="00F25585">
      <w:pPr>
        <w:pStyle w:val="BlockText"/>
        <w:tabs>
          <w:tab w:val="left" w:pos="0"/>
        </w:tabs>
        <w:spacing w:after="0"/>
        <w:ind w:left="0" w:right="-1"/>
        <w:jc w:val="center"/>
        <w:rPr>
          <w:b/>
          <w:sz w:val="28"/>
          <w:u w:val="single"/>
        </w:rPr>
      </w:pPr>
      <w:r w:rsidRPr="00F25585">
        <w:rPr>
          <w:b/>
          <w:sz w:val="28"/>
          <w:u w:val="single"/>
        </w:rPr>
        <w:t>MOH A KAFFI ASYIRI</w:t>
      </w:r>
    </w:p>
    <w:p w:rsidR="00F25585" w:rsidRPr="00F25585" w:rsidRDefault="00F25585" w:rsidP="00F25585">
      <w:pPr>
        <w:pStyle w:val="BlockText"/>
        <w:tabs>
          <w:tab w:val="left" w:pos="0"/>
        </w:tabs>
        <w:spacing w:after="0" w:line="480" w:lineRule="auto"/>
        <w:ind w:left="0" w:right="-1"/>
        <w:jc w:val="center"/>
        <w:rPr>
          <w:b/>
          <w:sz w:val="28"/>
        </w:rPr>
      </w:pPr>
      <w:r w:rsidRPr="00F25585">
        <w:rPr>
          <w:b/>
          <w:sz w:val="28"/>
        </w:rPr>
        <w:t>Nomor Taruna : 19.03.063</w:t>
      </w:r>
    </w:p>
    <w:p w:rsidR="00F25585" w:rsidRPr="00F25585" w:rsidRDefault="00F25585" w:rsidP="00F25585">
      <w:pPr>
        <w:pStyle w:val="BlockText"/>
        <w:tabs>
          <w:tab w:val="left" w:pos="0"/>
        </w:tabs>
        <w:spacing w:after="0"/>
        <w:ind w:left="0" w:right="-1"/>
        <w:jc w:val="center"/>
        <w:rPr>
          <w:b/>
          <w:sz w:val="24"/>
        </w:rPr>
      </w:pPr>
      <w:r w:rsidRPr="00F25585">
        <w:rPr>
          <w:sz w:val="24"/>
        </w:rPr>
        <w:t>Telah di Setujui oleh:</w:t>
      </w:r>
    </w:p>
    <w:p w:rsidR="00F25585" w:rsidRDefault="00F25585" w:rsidP="00161AE2">
      <w:pPr>
        <w:pStyle w:val="BlockText"/>
        <w:tabs>
          <w:tab w:val="left" w:pos="0"/>
        </w:tabs>
        <w:spacing w:after="0"/>
        <w:ind w:left="0" w:right="-1"/>
        <w:rPr>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3119"/>
      </w:tblGrid>
      <w:tr w:rsidR="00F25585" w:rsidTr="00050F16">
        <w:tc>
          <w:tcPr>
            <w:tcW w:w="4536" w:type="dxa"/>
          </w:tcPr>
          <w:p w:rsidR="00F25585" w:rsidRPr="00F25585" w:rsidRDefault="00F25585" w:rsidP="009C3D95">
            <w:pPr>
              <w:pStyle w:val="BlockText"/>
              <w:tabs>
                <w:tab w:val="left" w:pos="318"/>
              </w:tabs>
              <w:ind w:left="318" w:right="-1"/>
              <w:jc w:val="left"/>
              <w:rPr>
                <w:b/>
                <w:sz w:val="28"/>
              </w:rPr>
            </w:pPr>
            <w:r w:rsidRPr="00F25585">
              <w:rPr>
                <w:b/>
                <w:sz w:val="24"/>
              </w:rPr>
              <w:t>PEMBIMBING UTAMA</w:t>
            </w: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Pr="00F25585" w:rsidRDefault="00F25585" w:rsidP="009C3D95">
            <w:pPr>
              <w:pStyle w:val="BlockText"/>
              <w:tabs>
                <w:tab w:val="left" w:pos="318"/>
              </w:tabs>
              <w:ind w:left="318" w:right="-1"/>
              <w:rPr>
                <w:b/>
                <w:sz w:val="28"/>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Pr="00F25585" w:rsidRDefault="00F25585" w:rsidP="009C3D95">
            <w:pPr>
              <w:pStyle w:val="BlockText"/>
              <w:tabs>
                <w:tab w:val="left" w:pos="318"/>
              </w:tabs>
              <w:ind w:left="318" w:right="-1"/>
              <w:rPr>
                <w:b/>
                <w:sz w:val="28"/>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Pr="00F25585" w:rsidRDefault="00F25585" w:rsidP="009C3D95">
            <w:pPr>
              <w:pStyle w:val="BlockText"/>
              <w:tabs>
                <w:tab w:val="left" w:pos="318"/>
              </w:tabs>
              <w:ind w:left="318" w:right="-1"/>
              <w:rPr>
                <w:b/>
                <w:sz w:val="28"/>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Pr="00F25585" w:rsidRDefault="00F25585" w:rsidP="009C3D95">
            <w:pPr>
              <w:pStyle w:val="BlockText"/>
              <w:tabs>
                <w:tab w:val="left" w:pos="318"/>
              </w:tabs>
              <w:ind w:left="318" w:right="-1"/>
              <w:jc w:val="left"/>
              <w:rPr>
                <w:b/>
                <w:sz w:val="28"/>
              </w:rPr>
            </w:pPr>
            <w:r w:rsidRPr="00F25585">
              <w:rPr>
                <w:b/>
                <w:sz w:val="24"/>
              </w:rPr>
              <w:t>IMAM PRASETYO, ST., MT</w:t>
            </w: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Default="00F25585" w:rsidP="009C3D95">
            <w:pPr>
              <w:pStyle w:val="BlockText"/>
              <w:tabs>
                <w:tab w:val="left" w:pos="318"/>
              </w:tabs>
              <w:ind w:left="318" w:right="-1"/>
              <w:jc w:val="left"/>
              <w:rPr>
                <w:b/>
              </w:rPr>
            </w:pPr>
            <w:r w:rsidRPr="00F25585">
              <w:rPr>
                <w:sz w:val="24"/>
              </w:rPr>
              <w:t>Tanggal</w:t>
            </w:r>
            <w:r>
              <w:t>................................</w:t>
            </w: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Default="00F25585" w:rsidP="009C3D95">
            <w:pPr>
              <w:pStyle w:val="BlockText"/>
              <w:tabs>
                <w:tab w:val="left" w:pos="318"/>
              </w:tabs>
              <w:ind w:left="318" w:right="-1"/>
              <w:jc w:val="left"/>
              <w:rPr>
                <w:b/>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Pr="00F25585" w:rsidRDefault="00F25585" w:rsidP="009C3D95">
            <w:pPr>
              <w:pStyle w:val="BlockText"/>
              <w:tabs>
                <w:tab w:val="left" w:pos="318"/>
              </w:tabs>
              <w:ind w:left="318" w:right="-1"/>
              <w:jc w:val="left"/>
              <w:rPr>
                <w:b/>
              </w:rPr>
            </w:pPr>
            <w:r w:rsidRPr="00F25585">
              <w:rPr>
                <w:b/>
                <w:sz w:val="24"/>
              </w:rPr>
              <w:t>PEMBIMBING PENDAMPING</w:t>
            </w: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Default="00F25585" w:rsidP="009C3D95">
            <w:pPr>
              <w:pStyle w:val="BlockText"/>
              <w:tabs>
                <w:tab w:val="left" w:pos="318"/>
              </w:tabs>
              <w:ind w:left="318" w:right="-1"/>
              <w:jc w:val="left"/>
              <w:rPr>
                <w:b/>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Default="00F25585" w:rsidP="009C3D95">
            <w:pPr>
              <w:pStyle w:val="BlockText"/>
              <w:tabs>
                <w:tab w:val="left" w:pos="318"/>
              </w:tabs>
              <w:ind w:left="318" w:right="-1"/>
              <w:jc w:val="left"/>
              <w:rPr>
                <w:b/>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Default="00F25585" w:rsidP="009C3D95">
            <w:pPr>
              <w:pStyle w:val="BlockText"/>
              <w:tabs>
                <w:tab w:val="left" w:pos="318"/>
              </w:tabs>
              <w:ind w:left="318" w:right="-1"/>
              <w:jc w:val="left"/>
              <w:rPr>
                <w:b/>
              </w:rPr>
            </w:pP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Pr="00F25585" w:rsidRDefault="00F25585" w:rsidP="009C3D95">
            <w:pPr>
              <w:pStyle w:val="BlockText"/>
              <w:tabs>
                <w:tab w:val="left" w:pos="318"/>
              </w:tabs>
              <w:ind w:left="318" w:right="-1"/>
              <w:jc w:val="left"/>
              <w:rPr>
                <w:b/>
              </w:rPr>
            </w:pPr>
            <w:r w:rsidRPr="00F25585">
              <w:rPr>
                <w:b/>
                <w:sz w:val="24"/>
              </w:rPr>
              <w:t>Drs. MULYANA, MM</w:t>
            </w:r>
          </w:p>
        </w:tc>
        <w:tc>
          <w:tcPr>
            <w:tcW w:w="3119" w:type="dxa"/>
          </w:tcPr>
          <w:p w:rsidR="00F25585" w:rsidRDefault="00F25585" w:rsidP="00B87A13">
            <w:pPr>
              <w:pStyle w:val="BlockText"/>
              <w:tabs>
                <w:tab w:val="left" w:pos="0"/>
              </w:tabs>
              <w:ind w:left="0" w:right="-1"/>
              <w:rPr>
                <w:b/>
              </w:rPr>
            </w:pPr>
          </w:p>
        </w:tc>
      </w:tr>
      <w:tr w:rsidR="00F25585" w:rsidTr="00050F16">
        <w:tc>
          <w:tcPr>
            <w:tcW w:w="4536" w:type="dxa"/>
          </w:tcPr>
          <w:p w:rsidR="00F25585" w:rsidRDefault="00F25585" w:rsidP="009C3D95">
            <w:pPr>
              <w:pStyle w:val="BlockText"/>
              <w:tabs>
                <w:tab w:val="left" w:pos="318"/>
              </w:tabs>
              <w:ind w:left="318" w:right="-1"/>
              <w:jc w:val="left"/>
              <w:rPr>
                <w:b/>
              </w:rPr>
            </w:pPr>
            <w:r w:rsidRPr="00F25585">
              <w:rPr>
                <w:sz w:val="24"/>
              </w:rPr>
              <w:t>Tanggal</w:t>
            </w:r>
            <w:r>
              <w:t>.................................</w:t>
            </w:r>
          </w:p>
        </w:tc>
        <w:tc>
          <w:tcPr>
            <w:tcW w:w="3119" w:type="dxa"/>
          </w:tcPr>
          <w:p w:rsidR="00F25585" w:rsidRDefault="00F25585" w:rsidP="00B87A13">
            <w:pPr>
              <w:pStyle w:val="BlockText"/>
              <w:tabs>
                <w:tab w:val="left" w:pos="0"/>
              </w:tabs>
              <w:ind w:left="0" w:right="-1"/>
              <w:rPr>
                <w:b/>
              </w:rPr>
            </w:pPr>
          </w:p>
        </w:tc>
      </w:tr>
    </w:tbl>
    <w:p w:rsidR="00F25585" w:rsidRPr="00B87A13" w:rsidRDefault="00F25585" w:rsidP="00B87A13">
      <w:pPr>
        <w:pStyle w:val="BlockText"/>
        <w:tabs>
          <w:tab w:val="left" w:pos="0"/>
        </w:tabs>
        <w:ind w:left="0" w:right="-1"/>
        <w:rPr>
          <w:b/>
        </w:rPr>
      </w:pPr>
    </w:p>
    <w:p w:rsidR="00F25585" w:rsidRDefault="00F25585" w:rsidP="00F25585">
      <w:pPr>
        <w:rPr>
          <w:sz w:val="28"/>
        </w:rPr>
      </w:pPr>
    </w:p>
    <w:p w:rsidR="00F25585" w:rsidRDefault="00F25585">
      <w:pPr>
        <w:jc w:val="left"/>
        <w:rPr>
          <w:sz w:val="28"/>
        </w:rPr>
      </w:pPr>
      <w:r>
        <w:rPr>
          <w:sz w:val="28"/>
        </w:rPr>
        <w:br w:type="page"/>
      </w:r>
    </w:p>
    <w:p w:rsidR="008D38C7" w:rsidRDefault="008D38C7" w:rsidP="008D38C7">
      <w:pPr>
        <w:pStyle w:val="BodyText"/>
        <w:jc w:val="center"/>
        <w:rPr>
          <w:b/>
          <w:sz w:val="28"/>
        </w:rPr>
      </w:pPr>
      <w:r>
        <w:rPr>
          <w:rFonts w:cstheme="minorBidi"/>
          <w:bCs/>
        </w:rPr>
        <w:object w:dxaOrig="8183" w:dyaOrig="1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85pt;height:671.15pt" o:ole="">
            <v:imagedata r:id="rId9" o:title=""/>
          </v:shape>
          <o:OLEObject Type="Embed" ProgID="Word.Document.12" ShapeID="_x0000_i1025" DrawAspect="Content" ObjectID="_1721710466" r:id="rId10">
            <o:FieldCodes>\s</o:FieldCodes>
          </o:OLEObject>
        </w:object>
      </w:r>
      <w:r>
        <w:rPr>
          <w:rFonts w:cstheme="minorBidi"/>
          <w:bCs/>
        </w:rPr>
        <w:object w:dxaOrig="8183" w:dyaOrig="13465">
          <v:shape id="_x0000_i1026" type="#_x0000_t75" style="width:408.85pt;height:672.85pt" o:ole="">
            <v:imagedata r:id="rId11" o:title=""/>
          </v:shape>
          <o:OLEObject Type="Embed" ProgID="Word.Document.12" ShapeID="_x0000_i1026" DrawAspect="Content" ObjectID="_1721710467" r:id="rId12">
            <o:FieldCodes>\s</o:FieldCodes>
          </o:OLEObject>
        </w:object>
      </w:r>
      <w:r w:rsidRPr="008D38C7">
        <w:rPr>
          <w:b/>
          <w:sz w:val="28"/>
        </w:rPr>
        <w:t>HALAMAN PERNYATAAN PUBLIKASI KERTAS KERJA WAJIB UNTUK KEPENTINGAN AKADEMIS</w:t>
      </w:r>
    </w:p>
    <w:p w:rsidR="008D38C7" w:rsidRPr="008D38C7" w:rsidRDefault="008D38C7" w:rsidP="008D38C7">
      <w:pPr>
        <w:pStyle w:val="BodyText"/>
        <w:jc w:val="center"/>
        <w:rPr>
          <w:b/>
          <w:sz w:val="28"/>
        </w:rPr>
      </w:pPr>
    </w:p>
    <w:p w:rsidR="008D38C7" w:rsidRDefault="008D38C7" w:rsidP="008D38C7">
      <w:pPr>
        <w:spacing w:line="360" w:lineRule="auto"/>
      </w:pPr>
      <w:r>
        <w:t>Sebagai sivitas akademik Politeknik Transportasi Darat Indonesia - STTD, saya yang bertanda tangan di bawah ini:</w:t>
      </w:r>
    </w:p>
    <w:p w:rsidR="008D38C7" w:rsidRDefault="008D38C7" w:rsidP="008D38C7">
      <w:pPr>
        <w:tabs>
          <w:tab w:val="left" w:pos="1560"/>
        </w:tabs>
        <w:spacing w:after="0" w:line="360" w:lineRule="auto"/>
      </w:pPr>
      <w:r>
        <w:t>Nama</w:t>
      </w:r>
      <w:r>
        <w:tab/>
        <w:t>: MOH A KAFFI ASYIRI</w:t>
      </w:r>
    </w:p>
    <w:p w:rsidR="008D38C7" w:rsidRDefault="008D38C7" w:rsidP="008D38C7">
      <w:pPr>
        <w:tabs>
          <w:tab w:val="left" w:pos="1560"/>
        </w:tabs>
        <w:spacing w:after="0" w:line="360" w:lineRule="auto"/>
      </w:pPr>
      <w:r>
        <w:t>Notar</w:t>
      </w:r>
      <w:r>
        <w:tab/>
        <w:t>: 19.03.063</w:t>
      </w:r>
    </w:p>
    <w:p w:rsidR="008D38C7" w:rsidRDefault="008D38C7" w:rsidP="008D38C7">
      <w:pPr>
        <w:tabs>
          <w:tab w:val="left" w:pos="1560"/>
        </w:tabs>
        <w:spacing w:after="0" w:line="360" w:lineRule="auto"/>
      </w:pPr>
      <w:r>
        <w:t xml:space="preserve">Program Studi </w:t>
      </w:r>
      <w:r>
        <w:tab/>
        <w:t>: Diploma III Manajemen Transportasi Perkeretaapian</w:t>
      </w:r>
    </w:p>
    <w:p w:rsidR="008D38C7" w:rsidRDefault="008D38C7" w:rsidP="00B331A1">
      <w:pPr>
        <w:tabs>
          <w:tab w:val="left" w:pos="1560"/>
        </w:tabs>
        <w:spacing w:line="360" w:lineRule="auto"/>
      </w:pPr>
      <w:r>
        <w:t xml:space="preserve">Jenis Karya </w:t>
      </w:r>
      <w:r>
        <w:tab/>
        <w:t>: Tugas Akhir</w:t>
      </w:r>
    </w:p>
    <w:p w:rsidR="008D38C7" w:rsidRDefault="008D38C7" w:rsidP="00B331A1">
      <w:pPr>
        <w:spacing w:line="360" w:lineRule="auto"/>
      </w:pPr>
      <w:r>
        <w:t xml:space="preserve">Demi pengembangan ilmu pengetahuan, menyetujui untuk memberikan kepada Politeknik Transportasi Darat Indonesia - STTD. </w:t>
      </w:r>
      <w:r>
        <w:rPr>
          <w:b/>
        </w:rPr>
        <w:t xml:space="preserve">Hak Bebas Royalti Non Ekslusif </w:t>
      </w:r>
      <w:r>
        <w:rPr>
          <w:b/>
          <w:i/>
        </w:rPr>
        <w:t xml:space="preserve">(Non-exclusive Royalty-Free Right) </w:t>
      </w:r>
      <w:r>
        <w:t>atas karya ilmiah yang berjudul:</w:t>
      </w:r>
    </w:p>
    <w:p w:rsidR="008D38C7" w:rsidRDefault="008D38C7" w:rsidP="00B331A1">
      <w:pPr>
        <w:pStyle w:val="BodyText2"/>
        <w:spacing w:line="360" w:lineRule="auto"/>
      </w:pPr>
      <w:r>
        <w:t>ANALISIS KEBUTUHAN DAYA GARDU TRAKSI BEKASI TIMUR TERHADAP RENCANA PENAMBAHAN PERJALANAN KRL LINTAS BEKASI - CIKARANG</w:t>
      </w:r>
    </w:p>
    <w:p w:rsidR="008D38C7" w:rsidRDefault="008D38C7" w:rsidP="00B331A1">
      <w:pPr>
        <w:pStyle w:val="BodyText2"/>
        <w:spacing w:line="360" w:lineRule="auto"/>
      </w:pPr>
    </w:p>
    <w:p w:rsidR="008D38C7" w:rsidRDefault="008D38C7" w:rsidP="00B331A1">
      <w:pPr>
        <w:spacing w:line="360" w:lineRule="auto"/>
      </w:pPr>
      <w:r>
        <w:t>Beserta perangkat yang ada (jika diperlukan). Dengan Hak Bebas Royalti Noneksklusif ini Politeknik Transportasi Darat Indonesia - STTD berhak menyimpan, mengalih media/formatkan, mengelola dalam bentuk pangkalan data (</w:t>
      </w:r>
      <w:r>
        <w:rPr>
          <w:i/>
        </w:rPr>
        <w:t>database</w:t>
      </w:r>
      <w:r>
        <w:t>), merawat, dan mempublikasikan Tugas Akhir saya selama tetap mencantumkan nama saya sebagai penulis/pencipta dan sebagai pemilik Hak Cipta. Demikian pernyataan ini saya buat dengan sebenarnya.</w:t>
      </w:r>
    </w:p>
    <w:p w:rsidR="008D38C7" w:rsidRDefault="008D38C7" w:rsidP="00B331A1">
      <w:pPr>
        <w:spacing w:line="360" w:lineRule="auto"/>
        <w:jc w:val="center"/>
      </w:pPr>
      <w:r>
        <w:t>Dibuat di : Bekasi</w:t>
      </w:r>
    </w:p>
    <w:p w:rsidR="008D38C7" w:rsidRDefault="008D38C7" w:rsidP="00B331A1">
      <w:pPr>
        <w:spacing w:line="360" w:lineRule="auto"/>
        <w:jc w:val="center"/>
      </w:pPr>
      <w:r>
        <w:t>Pada tanggal : 11 Agustus 2022</w:t>
      </w:r>
    </w:p>
    <w:p w:rsidR="008D38C7" w:rsidRDefault="008D38C7" w:rsidP="00B331A1">
      <w:pPr>
        <w:spacing w:line="360" w:lineRule="auto"/>
        <w:jc w:val="center"/>
      </w:pPr>
      <w:r>
        <w:t>Yang menyatakan</w:t>
      </w:r>
    </w:p>
    <w:p w:rsidR="008D38C7" w:rsidRDefault="008D38C7" w:rsidP="00B331A1">
      <w:pPr>
        <w:spacing w:line="360" w:lineRule="auto"/>
        <w:jc w:val="center"/>
      </w:pPr>
    </w:p>
    <w:p w:rsidR="008D38C7" w:rsidRDefault="008D38C7" w:rsidP="00B331A1">
      <w:pPr>
        <w:spacing w:line="360" w:lineRule="auto"/>
        <w:jc w:val="center"/>
      </w:pPr>
    </w:p>
    <w:p w:rsidR="00F25585" w:rsidRPr="007E16AC" w:rsidRDefault="008D38C7" w:rsidP="007E16AC">
      <w:pPr>
        <w:spacing w:line="360" w:lineRule="auto"/>
        <w:jc w:val="center"/>
      </w:pPr>
      <w:r>
        <w:t>(Moh. A Kaffi Asyiri)</w:t>
      </w:r>
    </w:p>
    <w:p w:rsidR="00996147" w:rsidRPr="003B0746" w:rsidRDefault="00996147" w:rsidP="003B0746">
      <w:pPr>
        <w:pStyle w:val="Heading1"/>
        <w:keepLines w:val="0"/>
        <w:spacing w:before="0" w:after="200"/>
        <w:rPr>
          <w:rFonts w:eastAsiaTheme="minorHAnsi" w:cstheme="minorBidi"/>
          <w:bCs w:val="0"/>
          <w:szCs w:val="22"/>
        </w:rPr>
      </w:pPr>
      <w:r w:rsidRPr="003B0746">
        <w:rPr>
          <w:rFonts w:eastAsiaTheme="minorHAnsi" w:cstheme="minorBidi"/>
          <w:bCs w:val="0"/>
          <w:szCs w:val="22"/>
        </w:rPr>
        <w:lastRenderedPageBreak/>
        <w:t>ABSTRAKSI</w:t>
      </w:r>
      <w:bookmarkEnd w:id="14"/>
      <w:bookmarkEnd w:id="15"/>
      <w:bookmarkEnd w:id="16"/>
    </w:p>
    <w:p w:rsidR="00996147" w:rsidRDefault="00996147" w:rsidP="004C1C93"/>
    <w:p w:rsidR="00996147" w:rsidRDefault="00996147" w:rsidP="002750C5">
      <w:pPr>
        <w:pStyle w:val="BodyTextIndent"/>
        <w:ind w:left="0"/>
      </w:pPr>
      <w:r>
        <w:t xml:space="preserve">Kereta Rel Listrik (KRL) merupakan salah satu moda transportasi massal andalan </w:t>
      </w:r>
      <w:r w:rsidR="009D63AA">
        <w:t xml:space="preserve">khususnya </w:t>
      </w:r>
      <w:r>
        <w:t>bagi masyarakat yang berdomisili di Jabodetabek guna menunjang mobilitas. Selain harganya yang murah, Kereta rel listrik juga menawarkan keunggulan lainnya seperti tingkat keamanan yang tinggi, ketepatan waktu, hemat energi dan lain-lain. Oleh karena itu, tiap tahunnya jumlah penumpang KRL mengalami kenaikan yang cukup signifikan. Jumlah penumpang yang kian hari mengalami peningkatan, tentu harus diimbangi dengan frekuensi perjalanan KRL yang memadai. Frekuensi perjalanan yang kurang memadai dapat menyebabkan jumlah penumpang melebihi tingkat okupansi KRL. Hal tersebut yang menyebabkan terjadinya kepadatan penumpang pada jam-jam tertentu, terutama pada jam sibuk pagi dan sore.</w:t>
      </w:r>
    </w:p>
    <w:p w:rsidR="00996147" w:rsidRDefault="00996147" w:rsidP="002750C5">
      <w:pPr>
        <w:spacing w:line="360" w:lineRule="auto"/>
      </w:pPr>
      <w:r>
        <w:t>Penentuan kapasitas daya listrik gardu traksi ditentukan dengan menggunakan parameter</w:t>
      </w:r>
      <w:r w:rsidR="002750C5">
        <w:t xml:space="preserve"> </w:t>
      </w:r>
      <w:r w:rsidR="002750C5">
        <w:rPr>
          <w:i/>
        </w:rPr>
        <w:t xml:space="preserve">demand forecasting </w:t>
      </w:r>
      <w:r w:rsidR="002750C5">
        <w:t>untuk menentukan</w:t>
      </w:r>
      <w:r>
        <w:t xml:space="preserve"> penambahan perjalanan KRL pada jam sibuk pagi di lintas Bekasi - Cikarang. Dengan frekuensi perjalanan yang ada saat ini sebanyak 126 perjalanan per hari, kapasitas daya listrik gardu traksi eksisting sebesar 4000 kW masih mampu untuk menyuplai daya ke beban. Namun  jika dilakukannya penambahan frekuensi</w:t>
      </w:r>
      <w:r w:rsidR="0047297B">
        <w:t xml:space="preserve"> jumlah</w:t>
      </w:r>
      <w:r>
        <w:t xml:space="preserve"> perjalanan sebanyak 13 perjalanan pada</w:t>
      </w:r>
      <w:r w:rsidR="009D63AA">
        <w:t xml:space="preserve"> tahun 2025 di</w:t>
      </w:r>
      <w:r>
        <w:t xml:space="preserve"> jam sibuk pagi, kapasitas daya listrik gardu traksi Bekasi Timur eksisting tidak cukup untuk menyuplai daya listrik sebesar 5543,48 kW. Sehingga dapat disimpulkan penambahan perjalanan KRL berdampak terhadap meningkatnya kebutuhan daya listrik sebagai tenaga penggerak KRL, dimana kapasitas daya listrik Gardu Traksi Bekasi Timur tidak mencukupi untuk menyuplai KRL lintas Bekasi - Cikarang.</w:t>
      </w:r>
    </w:p>
    <w:p w:rsidR="00996147" w:rsidRPr="002750C5" w:rsidRDefault="00996147" w:rsidP="002750C5">
      <w:pPr>
        <w:spacing w:line="360" w:lineRule="auto"/>
        <w:ind w:left="1276" w:hanging="1276"/>
        <w:rPr>
          <w:i/>
        </w:rPr>
      </w:pPr>
      <w:r>
        <w:t>Kata kunci: Gardu Traksi, Kereta Rel Listrik, Frekuensi Perjalanan</w:t>
      </w:r>
      <w:r w:rsidR="002750C5">
        <w:t xml:space="preserve">, </w:t>
      </w:r>
      <w:r w:rsidR="00C679B1">
        <w:rPr>
          <w:i/>
        </w:rPr>
        <w:t>Demand Forecasting</w:t>
      </w:r>
    </w:p>
    <w:p w:rsidR="00996147" w:rsidRDefault="00996147" w:rsidP="00F95E89">
      <w:pPr>
        <w:pStyle w:val="Heading1"/>
        <w:spacing w:before="0" w:line="720" w:lineRule="auto"/>
        <w:rPr>
          <w:sz w:val="24"/>
          <w:szCs w:val="24"/>
        </w:rPr>
      </w:pPr>
    </w:p>
    <w:p w:rsidR="00996147" w:rsidRDefault="00996147" w:rsidP="00996147">
      <w:pPr>
        <w:rPr>
          <w:rFonts w:eastAsiaTheme="majorEastAsia" w:cstheme="majorBidi"/>
        </w:rPr>
      </w:pPr>
      <w:r>
        <w:br w:type="page"/>
      </w:r>
    </w:p>
    <w:p w:rsidR="00996147" w:rsidRPr="003B0746" w:rsidRDefault="00996147" w:rsidP="003B0746">
      <w:pPr>
        <w:spacing w:line="720" w:lineRule="auto"/>
        <w:jc w:val="center"/>
        <w:rPr>
          <w:b/>
          <w:i/>
          <w:sz w:val="28"/>
        </w:rPr>
      </w:pPr>
      <w:bookmarkStart w:id="17" w:name="_Toc109914225"/>
      <w:bookmarkStart w:id="18" w:name="_Toc110975413"/>
      <w:r w:rsidRPr="003B0746">
        <w:rPr>
          <w:b/>
          <w:i/>
          <w:sz w:val="28"/>
        </w:rPr>
        <w:lastRenderedPageBreak/>
        <w:t>ABSTRACT</w:t>
      </w:r>
      <w:bookmarkEnd w:id="17"/>
      <w:bookmarkEnd w:id="18"/>
    </w:p>
    <w:p w:rsidR="00914C5B" w:rsidRDefault="00914C5B" w:rsidP="00914C5B">
      <w:pPr>
        <w:pStyle w:val="Header"/>
        <w:spacing w:line="360" w:lineRule="auto"/>
        <w:rPr>
          <w:i/>
        </w:rPr>
      </w:pPr>
      <w:r w:rsidRPr="00914C5B">
        <w:rPr>
          <w:i/>
        </w:rPr>
        <w:t>Electric Rail Train (KRL) is one of the mainstay modes of mass transportation for pe</w:t>
      </w:r>
      <w:r w:rsidR="0047297B">
        <w:rPr>
          <w:i/>
        </w:rPr>
        <w:t>ople who live in Jabodetabek</w:t>
      </w:r>
      <w:r w:rsidRPr="00914C5B">
        <w:rPr>
          <w:i/>
        </w:rPr>
        <w:t xml:space="preserve"> to support mobility. In addition to the low price, the electric rail train also offers other advantages such as a high level of safety, timeliness, energy saving and others. Therefore, every year the number of KRL passengers has increased significantly. The number of passengers that is increasing day by day, of course, must be balanced with an adequate frequency of KRL trips. Inadequate travel frequency can cause the number of passengers to exceed the KRL occupancy rate. This causes the density of passengers at certain hours, especially during the morning and evening rush hours.</w:t>
      </w:r>
    </w:p>
    <w:p w:rsidR="00914C5B" w:rsidRPr="00914C5B" w:rsidRDefault="00914C5B" w:rsidP="00914C5B">
      <w:pPr>
        <w:pStyle w:val="Header"/>
        <w:spacing w:line="360" w:lineRule="auto"/>
        <w:rPr>
          <w:i/>
        </w:rPr>
      </w:pPr>
    </w:p>
    <w:p w:rsidR="00996147" w:rsidRDefault="00914C5B" w:rsidP="00914C5B">
      <w:pPr>
        <w:pStyle w:val="Header"/>
        <w:tabs>
          <w:tab w:val="clear" w:pos="4513"/>
          <w:tab w:val="clear" w:pos="9026"/>
        </w:tabs>
        <w:spacing w:after="200" w:line="360" w:lineRule="auto"/>
        <w:rPr>
          <w:i/>
        </w:rPr>
      </w:pPr>
      <w:r w:rsidRPr="00914C5B">
        <w:rPr>
          <w:i/>
        </w:rPr>
        <w:t>The determination of the electric power capacity of the traction substation is determined by using demand forecasting parameters to determine the addition of KRL trips during the morning rush hour on the Bekasi - Cikarang route. With the current frequency of 126 trips per day, the existing 4000 kW electric power capacity of the traction substation is still able to supply power to the load. However, if the number of trips is increased by 13 trips during the morning rush hour, the electric power capacity of the existing East Bekasi traction substation is not sufficient to supply 5543.48 kW of electrical power. So it can be concluded that the addition of KRL trips has an impact on increasing the need for electric power as a driving force for KRL, where the electric power capacity of the East Bekasi Traction Station is not sufficient to supply the Bekasi - Cikarang KRL.</w:t>
      </w:r>
    </w:p>
    <w:p w:rsidR="00914C5B" w:rsidRPr="00914C5B" w:rsidRDefault="00914C5B" w:rsidP="00914C5B">
      <w:pPr>
        <w:pStyle w:val="Header"/>
        <w:spacing w:after="200" w:line="360" w:lineRule="auto"/>
        <w:ind w:left="1134" w:hanging="1134"/>
        <w:rPr>
          <w:i/>
        </w:rPr>
      </w:pPr>
      <w:r w:rsidRPr="00914C5B">
        <w:rPr>
          <w:i/>
        </w:rPr>
        <w:t>Keywords: Traction Substa</w:t>
      </w:r>
      <w:r>
        <w:rPr>
          <w:i/>
        </w:rPr>
        <w:t xml:space="preserve">tion, Electric Rail Train, </w:t>
      </w:r>
      <w:r w:rsidRPr="00914C5B">
        <w:rPr>
          <w:i/>
        </w:rPr>
        <w:t xml:space="preserve">Frequency, </w:t>
      </w:r>
      <w:r w:rsidR="00C679B1" w:rsidRPr="00914C5B">
        <w:rPr>
          <w:i/>
        </w:rPr>
        <w:t>Demand Forecasting</w:t>
      </w:r>
    </w:p>
    <w:p w:rsidR="00996147" w:rsidRDefault="00996147" w:rsidP="00914C5B">
      <w:pPr>
        <w:pStyle w:val="Header"/>
        <w:tabs>
          <w:tab w:val="clear" w:pos="4513"/>
          <w:tab w:val="clear" w:pos="9026"/>
        </w:tabs>
        <w:spacing w:after="200" w:line="276" w:lineRule="auto"/>
        <w:rPr>
          <w:rFonts w:eastAsiaTheme="majorEastAsia" w:cstheme="majorBidi"/>
          <w:sz w:val="28"/>
        </w:rPr>
      </w:pPr>
      <w:r>
        <w:br w:type="page"/>
      </w:r>
    </w:p>
    <w:p w:rsidR="00642718" w:rsidRDefault="00642718" w:rsidP="00F95E89">
      <w:pPr>
        <w:pStyle w:val="Heading1"/>
        <w:spacing w:before="0" w:line="720" w:lineRule="auto"/>
        <w:rPr>
          <w:szCs w:val="24"/>
        </w:rPr>
        <w:sectPr w:rsidR="00642718" w:rsidSect="00B93937">
          <w:headerReference w:type="default" r:id="rId13"/>
          <w:footerReference w:type="default" r:id="rId14"/>
          <w:pgSz w:w="11906" w:h="16838"/>
          <w:pgMar w:top="1701" w:right="1701" w:bottom="1701" w:left="2268" w:header="709" w:footer="709" w:gutter="0"/>
          <w:cols w:space="708"/>
          <w:docGrid w:linePitch="360"/>
        </w:sectPr>
      </w:pPr>
    </w:p>
    <w:p w:rsidR="00682C6F" w:rsidRPr="00996147" w:rsidRDefault="00682C6F" w:rsidP="00F95E89">
      <w:pPr>
        <w:pStyle w:val="Heading1"/>
        <w:spacing w:before="0" w:line="720" w:lineRule="auto"/>
        <w:rPr>
          <w:szCs w:val="24"/>
        </w:rPr>
      </w:pPr>
      <w:bookmarkStart w:id="19" w:name="_Toc111045940"/>
      <w:r w:rsidRPr="00996147">
        <w:rPr>
          <w:szCs w:val="24"/>
        </w:rPr>
        <w:lastRenderedPageBreak/>
        <w:t>KATA PENGANTAR</w:t>
      </w:r>
      <w:bookmarkEnd w:id="19"/>
    </w:p>
    <w:p w:rsidR="00682C6F" w:rsidRPr="00D869A3" w:rsidRDefault="00682C6F" w:rsidP="00F80814">
      <w:pPr>
        <w:spacing w:after="0"/>
      </w:pPr>
    </w:p>
    <w:p w:rsidR="00682C6F" w:rsidRDefault="00682C6F" w:rsidP="00F80814">
      <w:pPr>
        <w:spacing w:after="0" w:line="360" w:lineRule="auto"/>
        <w:ind w:firstLine="567"/>
      </w:pPr>
      <w:r>
        <w:t>Puji serta syukur senantiasa dipanjatkan atas kehadirat Allah SWT., Tuhan semesta alam yang telah memberikan banyak kenikmatan, kesehatan, dan kelancaran sehi</w:t>
      </w:r>
      <w:r w:rsidR="00604072">
        <w:t>n</w:t>
      </w:r>
      <w:r>
        <w:t xml:space="preserve">gga penulis dapat menyelesaikan Kertas Kerja Wajib (KKW) ini yang berjudul </w:t>
      </w:r>
      <w:r w:rsidRPr="00F95E89">
        <w:t xml:space="preserve">"ANALISIS </w:t>
      </w:r>
      <w:r w:rsidR="00F95E89" w:rsidRPr="00F95E89">
        <w:t>KEBUTUHAN DAYA GARDU TRAKSI BEKASI TIMUR TERHADAP RENCANA PENAMBAHAN PERJALANAN KRL LINTAS BEKASI - CIKARANG</w:t>
      </w:r>
      <w:r w:rsidRPr="00F95E89">
        <w:t>"</w:t>
      </w:r>
      <w:r>
        <w:rPr>
          <w:b/>
        </w:rPr>
        <w:t xml:space="preserve"> </w:t>
      </w:r>
      <w:r>
        <w:t>dengan baik dan sesuai dengan tenggat waktu yang sudah ditentukan.</w:t>
      </w:r>
    </w:p>
    <w:p w:rsidR="00682C6F" w:rsidRDefault="00682C6F" w:rsidP="00F80814">
      <w:pPr>
        <w:spacing w:after="0" w:line="360" w:lineRule="auto"/>
        <w:ind w:firstLine="567"/>
      </w:pPr>
      <w:r>
        <w:t>Adapun penyusunan tugas akhir ini dilakukan sebagai salah satu bentuk dan syarat untuk menyelesaikan pendidikan program studi Diploma III Manajemen Transportasi Perkeretaapian di Politeknik Transportasi Darat Indonesia - STTD dan untuk memperoleh sebutan Ahli Madya Transportasi (A.Md. Tra).</w:t>
      </w:r>
    </w:p>
    <w:p w:rsidR="00682C6F" w:rsidRDefault="00682C6F" w:rsidP="00F95E89">
      <w:pPr>
        <w:pStyle w:val="BodyTextIndent"/>
        <w:spacing w:after="0"/>
        <w:ind w:left="0" w:firstLine="567"/>
      </w:pPr>
      <w:r>
        <w:t>Dalam proses penyusunan laporan tugas akhir ini, penulis mendapatkan banyak sekali bantuan dari berbagai pihak. Untuk itu, penulis mengucapkan ucapan terima kasih ya</w:t>
      </w:r>
      <w:r w:rsidR="0047297B">
        <w:t>ng sebesar-besarnya kepada</w:t>
      </w:r>
      <w:r>
        <w:t xml:space="preserve"> pihak-pihak yang terlibat langsung maupun secara tidak langsung untuk membantu membimbing dan mengarahkan, memberikan sokongan moril dan materil, serta turut mendoakan demi kelancarannya penulisan ini. Oleh karena itu, pada kesempatan yang berbahagia ini perkenankan penulis untuk memberikan ucapan terima kasih dan penghargaan setinggi-tingginya kepada:</w:t>
      </w:r>
    </w:p>
    <w:p w:rsidR="007F376F" w:rsidRDefault="007F376F" w:rsidP="00F95E89">
      <w:pPr>
        <w:pStyle w:val="ListParagraph"/>
        <w:numPr>
          <w:ilvl w:val="0"/>
          <w:numId w:val="73"/>
        </w:numPr>
        <w:spacing w:line="360" w:lineRule="auto"/>
        <w:ind w:left="426" w:hanging="426"/>
      </w:pPr>
      <w:r w:rsidRPr="007F376F">
        <w:t>Orang tua</w:t>
      </w:r>
      <w:r w:rsidR="00992A33">
        <w:t xml:space="preserve"> dan keluarga di rumah yang turut mendoakan demi keberhasilan</w:t>
      </w:r>
      <w:r w:rsidRPr="007F376F">
        <w:t xml:space="preserve"> dan kesuksesan anggota keluarganya ini;</w:t>
      </w:r>
    </w:p>
    <w:p w:rsidR="00682C6F" w:rsidRDefault="00682C6F" w:rsidP="00F95E89">
      <w:pPr>
        <w:pStyle w:val="ListParagraph"/>
        <w:numPr>
          <w:ilvl w:val="0"/>
          <w:numId w:val="73"/>
        </w:numPr>
        <w:spacing w:line="360" w:lineRule="auto"/>
        <w:ind w:left="426" w:hanging="426"/>
      </w:pPr>
      <w:r>
        <w:t>Bapak Ahmad Y</w:t>
      </w:r>
      <w:r w:rsidR="004E1F43">
        <w:t>ani, ATD., M</w:t>
      </w:r>
      <w:r w:rsidR="009D63AA">
        <w:t>.T.</w:t>
      </w:r>
      <w:r w:rsidR="004E1F43">
        <w:t xml:space="preserve"> selaku Direktur Politeknik Transportasi Darat Indonesia - STTD Bekasi;</w:t>
      </w:r>
    </w:p>
    <w:p w:rsidR="00682C6F" w:rsidRDefault="00682C6F" w:rsidP="00F95E89">
      <w:pPr>
        <w:pStyle w:val="ListParagraph"/>
        <w:numPr>
          <w:ilvl w:val="0"/>
          <w:numId w:val="73"/>
        </w:numPr>
        <w:spacing w:line="360" w:lineRule="auto"/>
        <w:ind w:left="426" w:hanging="426"/>
      </w:pPr>
      <w:r>
        <w:t>Bapak Ir. Bambang Drajat, M</w:t>
      </w:r>
      <w:r w:rsidR="009D63AA">
        <w:t>.M.</w:t>
      </w:r>
      <w:r>
        <w:t xml:space="preserve"> selaku Ketua Jurusan D-III Manajemen Transportasi Perkeretaapian;</w:t>
      </w:r>
    </w:p>
    <w:p w:rsidR="007F376F" w:rsidRDefault="009D63AA" w:rsidP="00F95E89">
      <w:pPr>
        <w:pStyle w:val="ListParagraph"/>
        <w:numPr>
          <w:ilvl w:val="0"/>
          <w:numId w:val="73"/>
        </w:numPr>
        <w:spacing w:line="360" w:lineRule="auto"/>
        <w:ind w:left="426" w:hanging="426"/>
      </w:pPr>
      <w:r>
        <w:t>Bapak Imam Prasetyo, S.T., M.T.</w:t>
      </w:r>
      <w:r w:rsidR="007F376F">
        <w:t xml:space="preserve"> selaku dosen pembimbing utama yang telah membimbing selama penyusunan Kertas Kerja Wajib ini;</w:t>
      </w:r>
    </w:p>
    <w:p w:rsidR="007F376F" w:rsidRDefault="009D63AA" w:rsidP="00F95E89">
      <w:pPr>
        <w:pStyle w:val="ListParagraph"/>
        <w:numPr>
          <w:ilvl w:val="0"/>
          <w:numId w:val="73"/>
        </w:numPr>
        <w:spacing w:line="360" w:lineRule="auto"/>
        <w:ind w:left="426" w:hanging="426"/>
      </w:pPr>
      <w:r>
        <w:t>Drs. Mulyana, M.M.</w:t>
      </w:r>
      <w:r w:rsidR="007F376F">
        <w:t xml:space="preserve"> selaku dosen pembimbing pendamping yang telah membimbing dalam penyusunan KKW ini walaupun dalam kondisi sakit; </w:t>
      </w:r>
    </w:p>
    <w:p w:rsidR="00682C6F" w:rsidRDefault="00992A33" w:rsidP="00F95E89">
      <w:pPr>
        <w:pStyle w:val="ListParagraph"/>
        <w:numPr>
          <w:ilvl w:val="0"/>
          <w:numId w:val="73"/>
        </w:numPr>
        <w:spacing w:line="360" w:lineRule="auto"/>
        <w:ind w:left="426" w:hanging="426"/>
      </w:pPr>
      <w:r>
        <w:lastRenderedPageBreak/>
        <w:t>Bapak Rode Paulus Gagok</w:t>
      </w:r>
      <w:r w:rsidR="009D63AA">
        <w:t xml:space="preserve"> Pudjiono, S. Si.T., M.T.</w:t>
      </w:r>
      <w:r w:rsidR="00682C6F">
        <w:t xml:space="preserve"> selaku Kepala Balai Teknik Perkeretaapian Wilayah Jakarta dan Banten;</w:t>
      </w:r>
    </w:p>
    <w:p w:rsidR="00682C6F" w:rsidRDefault="00682C6F" w:rsidP="00F95E89">
      <w:pPr>
        <w:pStyle w:val="ListParagraph"/>
        <w:numPr>
          <w:ilvl w:val="0"/>
          <w:numId w:val="73"/>
        </w:numPr>
        <w:spacing w:line="360" w:lineRule="auto"/>
        <w:ind w:left="426" w:hanging="426"/>
      </w:pPr>
      <w:r>
        <w:t>Bapak Eko Rahadi Nurtanto</w:t>
      </w:r>
      <w:r w:rsidR="009D63AA">
        <w:t>, S.T., M.Sc.</w:t>
      </w:r>
      <w:r w:rsidR="00F95E89">
        <w:t xml:space="preserve"> selaku Pejabat Pembuat Komitmen (PPK) Balai Teknik Perkeretaapian Wilayah Jakarta dan Banten DDT Satker B;</w:t>
      </w:r>
    </w:p>
    <w:p w:rsidR="00682C6F" w:rsidRDefault="00682C6F" w:rsidP="00F95E89">
      <w:pPr>
        <w:pStyle w:val="ListParagraph"/>
        <w:numPr>
          <w:ilvl w:val="0"/>
          <w:numId w:val="73"/>
        </w:numPr>
        <w:spacing w:line="360" w:lineRule="auto"/>
        <w:ind w:left="426" w:hanging="426"/>
      </w:pPr>
      <w:r>
        <w:t>Bapak Slamet Sujari selaku Kepala Divisi bagian Fasilitas Operasi Satker B yang telah banyak membantu dan membimbing;</w:t>
      </w:r>
    </w:p>
    <w:p w:rsidR="00682C6F" w:rsidRDefault="00682C6F" w:rsidP="00F95E89">
      <w:pPr>
        <w:pStyle w:val="ListParagraph"/>
        <w:numPr>
          <w:ilvl w:val="0"/>
          <w:numId w:val="73"/>
        </w:numPr>
        <w:spacing w:line="360" w:lineRule="auto"/>
        <w:ind w:left="426" w:hanging="426"/>
      </w:pPr>
      <w:r>
        <w:t xml:space="preserve">Seluruh </w:t>
      </w:r>
      <w:r w:rsidRPr="004E1F43">
        <w:rPr>
          <w:i/>
        </w:rPr>
        <w:t>staf</w:t>
      </w:r>
      <w:r w:rsidR="004E1F43" w:rsidRPr="004E1F43">
        <w:rPr>
          <w:i/>
        </w:rPr>
        <w:t>f</w:t>
      </w:r>
      <w:r>
        <w:t xml:space="preserve"> dan karyawan Balai Teknik Perkeretaapian Wilayah Jakarta &amp; Banten Satker B yang tidak bisa dis</w:t>
      </w:r>
      <w:r w:rsidR="00604072">
        <w:t>e</w:t>
      </w:r>
      <w:r>
        <w:t>butkan satu per satu yang telah banyak membantu;</w:t>
      </w:r>
    </w:p>
    <w:p w:rsidR="00682C6F" w:rsidRDefault="00682C6F" w:rsidP="00F95E89">
      <w:pPr>
        <w:pStyle w:val="ListParagraph"/>
        <w:numPr>
          <w:ilvl w:val="0"/>
          <w:numId w:val="73"/>
        </w:numPr>
        <w:spacing w:line="360" w:lineRule="auto"/>
        <w:ind w:left="426" w:hanging="426"/>
      </w:pPr>
      <w:r>
        <w:t>Rekan-rekan Tim PKL BTP Jakarta &amp; Banten Satker B yang senantiasa siap sedia direpotkan untuk turut membantu dan memberi dukungan;</w:t>
      </w:r>
    </w:p>
    <w:p w:rsidR="00682C6F" w:rsidRDefault="00682C6F" w:rsidP="00F95E89">
      <w:pPr>
        <w:pStyle w:val="ListParagraph"/>
        <w:numPr>
          <w:ilvl w:val="0"/>
          <w:numId w:val="73"/>
        </w:numPr>
        <w:spacing w:line="360" w:lineRule="auto"/>
        <w:ind w:left="426" w:hanging="426"/>
      </w:pPr>
      <w:r>
        <w:t xml:space="preserve">Rekan-rekan STTD angkatan XLI dan juga rekan-rekan </w:t>
      </w:r>
      <w:r w:rsidR="00604072" w:rsidRPr="00604072">
        <w:rPr>
          <w:i/>
        </w:rPr>
        <w:t>Spoor</w:t>
      </w:r>
      <w:r>
        <w:t xml:space="preserve"> angkatan 16 yang selalu solid dan kompak dalam keadaan senang maupun susah;</w:t>
      </w:r>
    </w:p>
    <w:p w:rsidR="00682C6F" w:rsidRDefault="00682C6F" w:rsidP="00F95E89">
      <w:pPr>
        <w:pStyle w:val="ListParagraph"/>
        <w:numPr>
          <w:ilvl w:val="0"/>
          <w:numId w:val="73"/>
        </w:numPr>
        <w:spacing w:line="360" w:lineRule="auto"/>
        <w:ind w:left="426" w:hanging="426"/>
      </w:pPr>
      <w:r>
        <w:t>Kakak-kakak alumni yang telah banyak membantu memberikan masukan dan arahan;</w:t>
      </w:r>
      <w:r w:rsidR="00F95E89">
        <w:t xml:space="preserve"> dan</w:t>
      </w:r>
    </w:p>
    <w:p w:rsidR="00682C6F" w:rsidRDefault="00682C6F" w:rsidP="00F95E89">
      <w:pPr>
        <w:pStyle w:val="ListParagraph"/>
        <w:numPr>
          <w:ilvl w:val="0"/>
          <w:numId w:val="73"/>
        </w:numPr>
        <w:spacing w:line="360" w:lineRule="auto"/>
        <w:ind w:left="426" w:hanging="426"/>
      </w:pPr>
      <w:r>
        <w:t>Adik-adik angkatan 42 dan angkatan 43 yang telah membantu mendoakan demi kelancaranny</w:t>
      </w:r>
      <w:r w:rsidR="00F95E89">
        <w:t>a penulisan tugas akhir ini.</w:t>
      </w:r>
    </w:p>
    <w:p w:rsidR="004E1F43" w:rsidRPr="00AE39DB" w:rsidRDefault="00682C6F" w:rsidP="004E1F43">
      <w:pPr>
        <w:pStyle w:val="ListParagraph"/>
        <w:spacing w:line="360" w:lineRule="auto"/>
        <w:ind w:left="284" w:firstLine="567"/>
      </w:pPr>
      <w:r>
        <w:t>Penulis menyadari sepenuhnya bahwasanya dalam penyusunan tugas akhir KKW ini masih jauh dari kata sempurna dan masih banyak kekurangan yang disebabkan lantaran keterbatasan pengetahuan yang penulis miliki. Oleh karena itu, penulis mengharapkan saran dan kritik yang bersifat membangun dari berbagai pihak sebagai bahan evaluasi diri dan perbaikan pada penulisan-penulisan selanjutnya. Akhir kata, penulis berharap laporan tugas akhir KKW ini bermanfaat bagi penulis pribadi serta pihak-pihak yang membutuhkan.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Pr="004E1F43" w:rsidRDefault="004E1F43" w:rsidP="004E1F43">
            <w:pPr>
              <w:jc w:val="center"/>
              <w:rPr>
                <w:rFonts w:eastAsiaTheme="majorEastAsia"/>
                <w:szCs w:val="28"/>
              </w:rPr>
            </w:pPr>
            <w:r>
              <w:rPr>
                <w:rFonts w:eastAsiaTheme="majorEastAsia"/>
                <w:szCs w:val="28"/>
              </w:rPr>
              <w:t>Bekasi, 28 Juli 2022</w:t>
            </w:r>
          </w:p>
        </w:tc>
      </w:tr>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Pr="004E1F43" w:rsidRDefault="004E1F43" w:rsidP="004E1F43">
            <w:pPr>
              <w:jc w:val="center"/>
              <w:rPr>
                <w:rFonts w:eastAsiaTheme="majorEastAsia"/>
                <w:szCs w:val="28"/>
              </w:rPr>
            </w:pPr>
            <w:r>
              <w:rPr>
                <w:rFonts w:eastAsiaTheme="majorEastAsia"/>
                <w:szCs w:val="28"/>
              </w:rPr>
              <w:t>Penulis</w:t>
            </w:r>
          </w:p>
        </w:tc>
      </w:tr>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Default="004E1F43" w:rsidP="004E1F43">
            <w:pPr>
              <w:jc w:val="right"/>
              <w:rPr>
                <w:rFonts w:eastAsiaTheme="majorEastAsia"/>
                <w:sz w:val="28"/>
                <w:szCs w:val="28"/>
              </w:rPr>
            </w:pPr>
          </w:p>
        </w:tc>
      </w:tr>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Default="004E1F43" w:rsidP="004E1F43">
            <w:pPr>
              <w:jc w:val="right"/>
              <w:rPr>
                <w:rFonts w:eastAsiaTheme="majorEastAsia"/>
                <w:sz w:val="28"/>
                <w:szCs w:val="28"/>
              </w:rPr>
            </w:pPr>
          </w:p>
        </w:tc>
      </w:tr>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Default="004E1F43" w:rsidP="004E1F43">
            <w:pPr>
              <w:jc w:val="right"/>
              <w:rPr>
                <w:rFonts w:eastAsiaTheme="majorEastAsia"/>
                <w:sz w:val="28"/>
                <w:szCs w:val="28"/>
              </w:rPr>
            </w:pPr>
          </w:p>
        </w:tc>
      </w:tr>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Pr="004E1F43" w:rsidRDefault="004E1F43" w:rsidP="004E1F43">
            <w:pPr>
              <w:jc w:val="center"/>
              <w:rPr>
                <w:rFonts w:eastAsiaTheme="majorEastAsia"/>
                <w:b/>
                <w:szCs w:val="28"/>
                <w:u w:val="single"/>
              </w:rPr>
            </w:pPr>
            <w:r>
              <w:rPr>
                <w:rFonts w:eastAsiaTheme="majorEastAsia"/>
                <w:b/>
                <w:szCs w:val="28"/>
                <w:u w:val="single"/>
              </w:rPr>
              <w:t>MOH A KAFFI ASYIRI</w:t>
            </w:r>
          </w:p>
        </w:tc>
      </w:tr>
      <w:tr w:rsidR="004E1F43" w:rsidTr="004E1F43">
        <w:tc>
          <w:tcPr>
            <w:tcW w:w="4076" w:type="dxa"/>
          </w:tcPr>
          <w:p w:rsidR="004E1F43" w:rsidRDefault="004E1F43" w:rsidP="004E1F43">
            <w:pPr>
              <w:jc w:val="right"/>
              <w:rPr>
                <w:rFonts w:eastAsiaTheme="majorEastAsia"/>
                <w:sz w:val="28"/>
                <w:szCs w:val="28"/>
              </w:rPr>
            </w:pPr>
          </w:p>
        </w:tc>
        <w:tc>
          <w:tcPr>
            <w:tcW w:w="4077" w:type="dxa"/>
          </w:tcPr>
          <w:p w:rsidR="004E1F43" w:rsidRPr="004E1F43" w:rsidRDefault="004E1F43" w:rsidP="004E1F43">
            <w:pPr>
              <w:pStyle w:val="Heading5"/>
              <w:outlineLvl w:val="4"/>
              <w:rPr>
                <w:rFonts w:eastAsiaTheme="majorEastAsia"/>
                <w:szCs w:val="28"/>
              </w:rPr>
            </w:pPr>
            <w:r w:rsidRPr="004E1F43">
              <w:rPr>
                <w:rFonts w:eastAsiaTheme="majorEastAsia"/>
                <w:szCs w:val="28"/>
              </w:rPr>
              <w:t>Notar : 19.03.063</w:t>
            </w:r>
          </w:p>
        </w:tc>
      </w:tr>
    </w:tbl>
    <w:p w:rsidR="00682C6F" w:rsidRDefault="00682C6F" w:rsidP="00F95E89">
      <w:pPr>
        <w:jc w:val="left"/>
        <w:rPr>
          <w:rFonts w:eastAsiaTheme="majorEastAsia"/>
          <w:sz w:val="28"/>
          <w:szCs w:val="28"/>
        </w:rPr>
      </w:pPr>
    </w:p>
    <w:p w:rsidR="007F376F" w:rsidRDefault="007F376F" w:rsidP="00992A33">
      <w:pPr>
        <w:pStyle w:val="Heading1"/>
        <w:keepLines w:val="0"/>
        <w:spacing w:before="0" w:line="360" w:lineRule="auto"/>
        <w:jc w:val="both"/>
        <w:rPr>
          <w:rFonts w:cs="Tahoma"/>
        </w:rPr>
      </w:pPr>
    </w:p>
    <w:p w:rsidR="00992A33" w:rsidRDefault="007F376F" w:rsidP="007F376F">
      <w:pPr>
        <w:pStyle w:val="Heading1"/>
        <w:spacing w:before="0" w:line="360" w:lineRule="auto"/>
      </w:pPr>
      <w:bookmarkStart w:id="20" w:name="_Toc111045941"/>
      <w:r>
        <w:t>DAFTAR ISI</w:t>
      </w:r>
      <w:bookmarkEnd w:id="20"/>
    </w:p>
    <w:sdt>
      <w:sdtPr>
        <w:rPr>
          <w:b/>
          <w:bCs/>
        </w:rPr>
        <w:id w:val="4757127"/>
        <w:docPartObj>
          <w:docPartGallery w:val="Table of Contents"/>
          <w:docPartUnique/>
        </w:docPartObj>
      </w:sdtPr>
      <w:sdtEndPr>
        <w:rPr>
          <w:b w:val="0"/>
          <w:bCs w:val="0"/>
        </w:rPr>
      </w:sdtEndPr>
      <w:sdtContent>
        <w:p w:rsidR="003B0746" w:rsidRDefault="00B05FCC">
          <w:pPr>
            <w:pStyle w:val="TOC1"/>
            <w:tabs>
              <w:tab w:val="right" w:leader="dot" w:pos="7927"/>
            </w:tabs>
            <w:rPr>
              <w:rFonts w:asciiTheme="minorHAnsi" w:eastAsiaTheme="minorEastAsia" w:hAnsiTheme="minorHAnsi"/>
              <w:noProof/>
              <w:lang w:eastAsia="id-ID"/>
            </w:rPr>
          </w:pPr>
          <w:r>
            <w:fldChar w:fldCharType="begin"/>
          </w:r>
          <w:r w:rsidR="00642718">
            <w:instrText xml:space="preserve"> TOC \o "1-3" \h \z \u </w:instrText>
          </w:r>
          <w:r>
            <w:fldChar w:fldCharType="separate"/>
          </w:r>
          <w:hyperlink w:anchor="_Toc111045940" w:history="1">
            <w:r w:rsidR="003B0746" w:rsidRPr="003B0746">
              <w:rPr>
                <w:rStyle w:val="Hyperlink"/>
                <w:b/>
                <w:noProof/>
              </w:rPr>
              <w:t>KATA PENGANTAR</w:t>
            </w:r>
            <w:r w:rsidR="003B0746">
              <w:rPr>
                <w:noProof/>
                <w:webHidden/>
              </w:rPr>
              <w:tab/>
            </w:r>
            <w:r>
              <w:rPr>
                <w:noProof/>
                <w:webHidden/>
              </w:rPr>
              <w:fldChar w:fldCharType="begin"/>
            </w:r>
            <w:r w:rsidR="003B0746">
              <w:rPr>
                <w:noProof/>
                <w:webHidden/>
              </w:rPr>
              <w:instrText xml:space="preserve"> PAGEREF _Toc111045940 \h </w:instrText>
            </w:r>
            <w:r>
              <w:rPr>
                <w:noProof/>
                <w:webHidden/>
              </w:rPr>
            </w:r>
            <w:r>
              <w:rPr>
                <w:noProof/>
                <w:webHidden/>
              </w:rPr>
              <w:fldChar w:fldCharType="separate"/>
            </w:r>
            <w:r w:rsidR="003B0746">
              <w:rPr>
                <w:noProof/>
                <w:webHidden/>
              </w:rPr>
              <w:t>i</w:t>
            </w:r>
            <w:r>
              <w:rPr>
                <w:noProof/>
                <w:webHidden/>
              </w:rPr>
              <w:fldChar w:fldCharType="end"/>
            </w:r>
          </w:hyperlink>
        </w:p>
        <w:p w:rsidR="003B0746" w:rsidRDefault="00B05FCC">
          <w:pPr>
            <w:pStyle w:val="TOC1"/>
            <w:tabs>
              <w:tab w:val="right" w:leader="dot" w:pos="7927"/>
            </w:tabs>
            <w:rPr>
              <w:rFonts w:asciiTheme="minorHAnsi" w:eastAsiaTheme="minorEastAsia" w:hAnsiTheme="minorHAnsi"/>
              <w:noProof/>
              <w:lang w:eastAsia="id-ID"/>
            </w:rPr>
          </w:pPr>
          <w:hyperlink w:anchor="_Toc111045941" w:history="1">
            <w:r w:rsidR="003B0746" w:rsidRPr="003B0746">
              <w:rPr>
                <w:rStyle w:val="Hyperlink"/>
                <w:b/>
                <w:noProof/>
              </w:rPr>
              <w:t>DAFTAR ISI</w:t>
            </w:r>
            <w:r w:rsidR="003B0746">
              <w:rPr>
                <w:noProof/>
                <w:webHidden/>
              </w:rPr>
              <w:tab/>
            </w:r>
            <w:r>
              <w:rPr>
                <w:noProof/>
                <w:webHidden/>
              </w:rPr>
              <w:fldChar w:fldCharType="begin"/>
            </w:r>
            <w:r w:rsidR="003B0746">
              <w:rPr>
                <w:noProof/>
                <w:webHidden/>
              </w:rPr>
              <w:instrText xml:space="preserve"> PAGEREF _Toc111045941 \h </w:instrText>
            </w:r>
            <w:r>
              <w:rPr>
                <w:noProof/>
                <w:webHidden/>
              </w:rPr>
            </w:r>
            <w:r>
              <w:rPr>
                <w:noProof/>
                <w:webHidden/>
              </w:rPr>
              <w:fldChar w:fldCharType="separate"/>
            </w:r>
            <w:r w:rsidR="003B0746">
              <w:rPr>
                <w:noProof/>
                <w:webHidden/>
              </w:rPr>
              <w:t>iii</w:t>
            </w:r>
            <w:r>
              <w:rPr>
                <w:noProof/>
                <w:webHidden/>
              </w:rPr>
              <w:fldChar w:fldCharType="end"/>
            </w:r>
          </w:hyperlink>
        </w:p>
        <w:p w:rsidR="003B0746" w:rsidRDefault="00B05FCC">
          <w:pPr>
            <w:pStyle w:val="TOC1"/>
            <w:tabs>
              <w:tab w:val="right" w:leader="dot" w:pos="7927"/>
            </w:tabs>
            <w:rPr>
              <w:rFonts w:asciiTheme="minorHAnsi" w:eastAsiaTheme="minorEastAsia" w:hAnsiTheme="minorHAnsi"/>
              <w:noProof/>
              <w:lang w:eastAsia="id-ID"/>
            </w:rPr>
          </w:pPr>
          <w:hyperlink w:anchor="_Toc111045942" w:history="1">
            <w:r w:rsidR="003B0746" w:rsidRPr="003B0746">
              <w:rPr>
                <w:rStyle w:val="Hyperlink"/>
                <w:rFonts w:cs="Tahoma"/>
                <w:b/>
                <w:noProof/>
              </w:rPr>
              <w:t>DAFTAR TABEL</w:t>
            </w:r>
            <w:r w:rsidR="003B0746">
              <w:rPr>
                <w:noProof/>
                <w:webHidden/>
              </w:rPr>
              <w:tab/>
            </w:r>
            <w:r>
              <w:rPr>
                <w:noProof/>
                <w:webHidden/>
              </w:rPr>
              <w:fldChar w:fldCharType="begin"/>
            </w:r>
            <w:r w:rsidR="003B0746">
              <w:rPr>
                <w:noProof/>
                <w:webHidden/>
              </w:rPr>
              <w:instrText xml:space="preserve"> PAGEREF _Toc111045942 \h </w:instrText>
            </w:r>
            <w:r>
              <w:rPr>
                <w:noProof/>
                <w:webHidden/>
              </w:rPr>
            </w:r>
            <w:r>
              <w:rPr>
                <w:noProof/>
                <w:webHidden/>
              </w:rPr>
              <w:fldChar w:fldCharType="separate"/>
            </w:r>
            <w:r w:rsidR="003B0746">
              <w:rPr>
                <w:noProof/>
                <w:webHidden/>
              </w:rPr>
              <w:t>v</w:t>
            </w:r>
            <w:r>
              <w:rPr>
                <w:noProof/>
                <w:webHidden/>
              </w:rPr>
              <w:fldChar w:fldCharType="end"/>
            </w:r>
          </w:hyperlink>
        </w:p>
        <w:p w:rsidR="003B0746" w:rsidRDefault="00B05FCC">
          <w:pPr>
            <w:pStyle w:val="TOC1"/>
            <w:tabs>
              <w:tab w:val="right" w:leader="dot" w:pos="7927"/>
            </w:tabs>
            <w:rPr>
              <w:rFonts w:asciiTheme="minorHAnsi" w:eastAsiaTheme="minorEastAsia" w:hAnsiTheme="minorHAnsi"/>
              <w:noProof/>
              <w:lang w:eastAsia="id-ID"/>
            </w:rPr>
          </w:pPr>
          <w:hyperlink w:anchor="_Toc111045943" w:history="1">
            <w:r w:rsidR="003B0746" w:rsidRPr="003B0746">
              <w:rPr>
                <w:rStyle w:val="Hyperlink"/>
                <w:b/>
                <w:noProof/>
              </w:rPr>
              <w:t>DAFTAR GAMBAR</w:t>
            </w:r>
            <w:r w:rsidR="003B0746">
              <w:rPr>
                <w:noProof/>
                <w:webHidden/>
              </w:rPr>
              <w:tab/>
            </w:r>
            <w:r>
              <w:rPr>
                <w:noProof/>
                <w:webHidden/>
              </w:rPr>
              <w:fldChar w:fldCharType="begin"/>
            </w:r>
            <w:r w:rsidR="003B0746">
              <w:rPr>
                <w:noProof/>
                <w:webHidden/>
              </w:rPr>
              <w:instrText xml:space="preserve"> PAGEREF _Toc111045943 \h </w:instrText>
            </w:r>
            <w:r>
              <w:rPr>
                <w:noProof/>
                <w:webHidden/>
              </w:rPr>
            </w:r>
            <w:r>
              <w:rPr>
                <w:noProof/>
                <w:webHidden/>
              </w:rPr>
              <w:fldChar w:fldCharType="separate"/>
            </w:r>
            <w:r w:rsidR="003B0746">
              <w:rPr>
                <w:noProof/>
                <w:webHidden/>
              </w:rPr>
              <w:t>vi</w:t>
            </w:r>
            <w:r>
              <w:rPr>
                <w:noProof/>
                <w:webHidden/>
              </w:rPr>
              <w:fldChar w:fldCharType="end"/>
            </w:r>
          </w:hyperlink>
        </w:p>
        <w:p w:rsidR="003B0746" w:rsidRDefault="00B05FCC">
          <w:pPr>
            <w:pStyle w:val="TOC1"/>
            <w:tabs>
              <w:tab w:val="right" w:leader="dot" w:pos="7927"/>
            </w:tabs>
            <w:rPr>
              <w:rFonts w:asciiTheme="minorHAnsi" w:eastAsiaTheme="minorEastAsia" w:hAnsiTheme="minorHAnsi"/>
              <w:noProof/>
              <w:lang w:eastAsia="id-ID"/>
            </w:rPr>
          </w:pPr>
          <w:hyperlink w:anchor="_Toc111045944" w:history="1">
            <w:r w:rsidR="003B0746" w:rsidRPr="003B0746">
              <w:rPr>
                <w:rStyle w:val="Hyperlink"/>
                <w:b/>
                <w:noProof/>
              </w:rPr>
              <w:t>DAFTAR RUMUS</w:t>
            </w:r>
            <w:r w:rsidR="003B0746">
              <w:rPr>
                <w:noProof/>
                <w:webHidden/>
              </w:rPr>
              <w:tab/>
            </w:r>
            <w:r>
              <w:rPr>
                <w:noProof/>
                <w:webHidden/>
              </w:rPr>
              <w:fldChar w:fldCharType="begin"/>
            </w:r>
            <w:r w:rsidR="003B0746">
              <w:rPr>
                <w:noProof/>
                <w:webHidden/>
              </w:rPr>
              <w:instrText xml:space="preserve"> PAGEREF _Toc111045944 \h </w:instrText>
            </w:r>
            <w:r>
              <w:rPr>
                <w:noProof/>
                <w:webHidden/>
              </w:rPr>
            </w:r>
            <w:r>
              <w:rPr>
                <w:noProof/>
                <w:webHidden/>
              </w:rPr>
              <w:fldChar w:fldCharType="separate"/>
            </w:r>
            <w:r w:rsidR="003B0746">
              <w:rPr>
                <w:noProof/>
                <w:webHidden/>
              </w:rPr>
              <w:t>vii</w:t>
            </w:r>
            <w:r>
              <w:rPr>
                <w:noProof/>
                <w:webHidden/>
              </w:rPr>
              <w:fldChar w:fldCharType="end"/>
            </w:r>
          </w:hyperlink>
        </w:p>
        <w:p w:rsidR="003B0746" w:rsidRDefault="003B0746">
          <w:pPr>
            <w:pStyle w:val="TOC1"/>
            <w:tabs>
              <w:tab w:val="right" w:leader="dot" w:pos="7927"/>
            </w:tabs>
            <w:rPr>
              <w:rFonts w:asciiTheme="minorHAnsi" w:eastAsiaTheme="minorEastAsia" w:hAnsiTheme="minorHAnsi"/>
              <w:noProof/>
              <w:lang w:eastAsia="id-ID"/>
            </w:rPr>
          </w:pPr>
          <w:r w:rsidRPr="003B0746">
            <w:rPr>
              <w:rStyle w:val="Hyperlink"/>
              <w:b/>
              <w:noProof/>
              <w:color w:val="auto"/>
              <w:u w:val="none"/>
            </w:rPr>
            <w:t xml:space="preserve">BAB I </w:t>
          </w:r>
          <w:hyperlink w:anchor="_Toc111045946" w:history="1">
            <w:r w:rsidRPr="003B0746">
              <w:rPr>
                <w:rStyle w:val="Hyperlink"/>
                <w:rFonts w:cs="Tahoma"/>
                <w:b/>
                <w:noProof/>
              </w:rPr>
              <w:t>PENDAHULUAN</w:t>
            </w:r>
            <w:r>
              <w:rPr>
                <w:noProof/>
                <w:webHidden/>
              </w:rPr>
              <w:tab/>
            </w:r>
            <w:r w:rsidR="00B05FCC">
              <w:rPr>
                <w:noProof/>
                <w:webHidden/>
              </w:rPr>
              <w:fldChar w:fldCharType="begin"/>
            </w:r>
            <w:r>
              <w:rPr>
                <w:noProof/>
                <w:webHidden/>
              </w:rPr>
              <w:instrText xml:space="preserve"> PAGEREF _Toc111045946 \h </w:instrText>
            </w:r>
            <w:r w:rsidR="00B05FCC">
              <w:rPr>
                <w:noProof/>
                <w:webHidden/>
              </w:rPr>
            </w:r>
            <w:r w:rsidR="00B05FCC">
              <w:rPr>
                <w:noProof/>
                <w:webHidden/>
              </w:rPr>
              <w:fldChar w:fldCharType="separate"/>
            </w:r>
            <w:r>
              <w:rPr>
                <w:noProof/>
                <w:webHidden/>
              </w:rPr>
              <w:t>8</w:t>
            </w:r>
            <w:r w:rsidR="00B05FCC">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47" w:history="1">
            <w:r w:rsidR="003B0746" w:rsidRPr="00C33A23">
              <w:rPr>
                <w:rStyle w:val="Hyperlink"/>
                <w:noProof/>
              </w:rPr>
              <w:t>A.</w:t>
            </w:r>
            <w:r w:rsidR="003B0746">
              <w:rPr>
                <w:rFonts w:asciiTheme="minorHAnsi" w:eastAsiaTheme="minorEastAsia" w:hAnsiTheme="minorHAnsi"/>
                <w:noProof/>
                <w:lang w:eastAsia="id-ID"/>
              </w:rPr>
              <w:tab/>
            </w:r>
            <w:r w:rsidR="003B0746" w:rsidRPr="00C33A23">
              <w:rPr>
                <w:rStyle w:val="Hyperlink"/>
                <w:noProof/>
              </w:rPr>
              <w:t>Latar Belakang</w:t>
            </w:r>
            <w:r w:rsidR="003B0746">
              <w:rPr>
                <w:noProof/>
                <w:webHidden/>
              </w:rPr>
              <w:tab/>
            </w:r>
            <w:r>
              <w:rPr>
                <w:noProof/>
                <w:webHidden/>
              </w:rPr>
              <w:fldChar w:fldCharType="begin"/>
            </w:r>
            <w:r w:rsidR="003B0746">
              <w:rPr>
                <w:noProof/>
                <w:webHidden/>
              </w:rPr>
              <w:instrText xml:space="preserve"> PAGEREF _Toc111045947 \h </w:instrText>
            </w:r>
            <w:r>
              <w:rPr>
                <w:noProof/>
                <w:webHidden/>
              </w:rPr>
            </w:r>
            <w:r>
              <w:rPr>
                <w:noProof/>
                <w:webHidden/>
              </w:rPr>
              <w:fldChar w:fldCharType="separate"/>
            </w:r>
            <w:r w:rsidR="003B0746">
              <w:rPr>
                <w:noProof/>
                <w:webHidden/>
              </w:rPr>
              <w:t>8</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48" w:history="1">
            <w:r w:rsidR="003B0746" w:rsidRPr="00C33A23">
              <w:rPr>
                <w:rStyle w:val="Hyperlink"/>
                <w:noProof/>
              </w:rPr>
              <w:t>B.</w:t>
            </w:r>
            <w:r w:rsidR="003B0746">
              <w:rPr>
                <w:rFonts w:asciiTheme="minorHAnsi" w:eastAsiaTheme="minorEastAsia" w:hAnsiTheme="minorHAnsi"/>
                <w:noProof/>
                <w:lang w:eastAsia="id-ID"/>
              </w:rPr>
              <w:tab/>
            </w:r>
            <w:r w:rsidR="003B0746" w:rsidRPr="00C33A23">
              <w:rPr>
                <w:rStyle w:val="Hyperlink"/>
                <w:noProof/>
              </w:rPr>
              <w:t>Identifikasi Masalah</w:t>
            </w:r>
            <w:r w:rsidR="003B0746">
              <w:rPr>
                <w:noProof/>
                <w:webHidden/>
              </w:rPr>
              <w:tab/>
            </w:r>
            <w:r>
              <w:rPr>
                <w:noProof/>
                <w:webHidden/>
              </w:rPr>
              <w:fldChar w:fldCharType="begin"/>
            </w:r>
            <w:r w:rsidR="003B0746">
              <w:rPr>
                <w:noProof/>
                <w:webHidden/>
              </w:rPr>
              <w:instrText xml:space="preserve"> PAGEREF _Toc111045948 \h </w:instrText>
            </w:r>
            <w:r>
              <w:rPr>
                <w:noProof/>
                <w:webHidden/>
              </w:rPr>
            </w:r>
            <w:r>
              <w:rPr>
                <w:noProof/>
                <w:webHidden/>
              </w:rPr>
              <w:fldChar w:fldCharType="separate"/>
            </w:r>
            <w:r w:rsidR="003B0746">
              <w:rPr>
                <w:noProof/>
                <w:webHidden/>
              </w:rPr>
              <w:t>10</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49" w:history="1">
            <w:r w:rsidR="003B0746" w:rsidRPr="00C33A23">
              <w:rPr>
                <w:rStyle w:val="Hyperlink"/>
                <w:noProof/>
              </w:rPr>
              <w:t>C.</w:t>
            </w:r>
            <w:r w:rsidR="003B0746">
              <w:rPr>
                <w:rFonts w:asciiTheme="minorHAnsi" w:eastAsiaTheme="minorEastAsia" w:hAnsiTheme="minorHAnsi"/>
                <w:noProof/>
                <w:lang w:eastAsia="id-ID"/>
              </w:rPr>
              <w:tab/>
            </w:r>
            <w:r w:rsidR="003B0746" w:rsidRPr="00C33A23">
              <w:rPr>
                <w:rStyle w:val="Hyperlink"/>
                <w:noProof/>
              </w:rPr>
              <w:t>Rumusan Masalah</w:t>
            </w:r>
            <w:r w:rsidR="003B0746">
              <w:rPr>
                <w:noProof/>
                <w:webHidden/>
              </w:rPr>
              <w:tab/>
            </w:r>
            <w:r>
              <w:rPr>
                <w:noProof/>
                <w:webHidden/>
              </w:rPr>
              <w:fldChar w:fldCharType="begin"/>
            </w:r>
            <w:r w:rsidR="003B0746">
              <w:rPr>
                <w:noProof/>
                <w:webHidden/>
              </w:rPr>
              <w:instrText xml:space="preserve"> PAGEREF _Toc111045949 \h </w:instrText>
            </w:r>
            <w:r>
              <w:rPr>
                <w:noProof/>
                <w:webHidden/>
              </w:rPr>
            </w:r>
            <w:r>
              <w:rPr>
                <w:noProof/>
                <w:webHidden/>
              </w:rPr>
              <w:fldChar w:fldCharType="separate"/>
            </w:r>
            <w:r w:rsidR="003B0746">
              <w:rPr>
                <w:noProof/>
                <w:webHidden/>
              </w:rPr>
              <w:t>10</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50" w:history="1">
            <w:r w:rsidR="003B0746" w:rsidRPr="00C33A23">
              <w:rPr>
                <w:rStyle w:val="Hyperlink"/>
                <w:noProof/>
              </w:rPr>
              <w:t>D.</w:t>
            </w:r>
            <w:r w:rsidR="003B0746">
              <w:rPr>
                <w:rFonts w:asciiTheme="minorHAnsi" w:eastAsiaTheme="minorEastAsia" w:hAnsiTheme="minorHAnsi"/>
                <w:noProof/>
                <w:lang w:eastAsia="id-ID"/>
              </w:rPr>
              <w:tab/>
            </w:r>
            <w:r w:rsidR="003B0746" w:rsidRPr="00C33A23">
              <w:rPr>
                <w:rStyle w:val="Hyperlink"/>
                <w:noProof/>
              </w:rPr>
              <w:t>Maksud dan Tujuan Penelitian</w:t>
            </w:r>
            <w:r w:rsidR="003B0746">
              <w:rPr>
                <w:noProof/>
                <w:webHidden/>
              </w:rPr>
              <w:tab/>
            </w:r>
            <w:r>
              <w:rPr>
                <w:noProof/>
                <w:webHidden/>
              </w:rPr>
              <w:fldChar w:fldCharType="begin"/>
            </w:r>
            <w:r w:rsidR="003B0746">
              <w:rPr>
                <w:noProof/>
                <w:webHidden/>
              </w:rPr>
              <w:instrText xml:space="preserve"> PAGEREF _Toc111045950 \h </w:instrText>
            </w:r>
            <w:r>
              <w:rPr>
                <w:noProof/>
                <w:webHidden/>
              </w:rPr>
            </w:r>
            <w:r>
              <w:rPr>
                <w:noProof/>
                <w:webHidden/>
              </w:rPr>
              <w:fldChar w:fldCharType="separate"/>
            </w:r>
            <w:r w:rsidR="003B0746">
              <w:rPr>
                <w:noProof/>
                <w:webHidden/>
              </w:rPr>
              <w:t>10</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51" w:history="1">
            <w:r w:rsidR="003B0746" w:rsidRPr="00C33A23">
              <w:rPr>
                <w:rStyle w:val="Hyperlink"/>
                <w:noProof/>
              </w:rPr>
              <w:t>E.</w:t>
            </w:r>
            <w:r w:rsidR="003B0746">
              <w:rPr>
                <w:rFonts w:asciiTheme="minorHAnsi" w:eastAsiaTheme="minorEastAsia" w:hAnsiTheme="minorHAnsi"/>
                <w:noProof/>
                <w:lang w:eastAsia="id-ID"/>
              </w:rPr>
              <w:tab/>
            </w:r>
            <w:r w:rsidR="003B0746" w:rsidRPr="00C33A23">
              <w:rPr>
                <w:rStyle w:val="Hyperlink"/>
                <w:noProof/>
              </w:rPr>
              <w:t>Batasan Masalah</w:t>
            </w:r>
            <w:r w:rsidR="003B0746">
              <w:rPr>
                <w:noProof/>
                <w:webHidden/>
              </w:rPr>
              <w:tab/>
            </w:r>
            <w:r>
              <w:rPr>
                <w:noProof/>
                <w:webHidden/>
              </w:rPr>
              <w:fldChar w:fldCharType="begin"/>
            </w:r>
            <w:r w:rsidR="003B0746">
              <w:rPr>
                <w:noProof/>
                <w:webHidden/>
              </w:rPr>
              <w:instrText xml:space="preserve"> PAGEREF _Toc111045951 \h </w:instrText>
            </w:r>
            <w:r>
              <w:rPr>
                <w:noProof/>
                <w:webHidden/>
              </w:rPr>
            </w:r>
            <w:r>
              <w:rPr>
                <w:noProof/>
                <w:webHidden/>
              </w:rPr>
              <w:fldChar w:fldCharType="separate"/>
            </w:r>
            <w:r w:rsidR="003B0746">
              <w:rPr>
                <w:noProof/>
                <w:webHidden/>
              </w:rPr>
              <w:t>11</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52" w:history="1">
            <w:r w:rsidR="003B0746" w:rsidRPr="00C33A23">
              <w:rPr>
                <w:rStyle w:val="Hyperlink"/>
                <w:noProof/>
              </w:rPr>
              <w:t>F.</w:t>
            </w:r>
            <w:r w:rsidR="003B0746">
              <w:rPr>
                <w:rFonts w:asciiTheme="minorHAnsi" w:eastAsiaTheme="minorEastAsia" w:hAnsiTheme="minorHAnsi"/>
                <w:noProof/>
                <w:lang w:eastAsia="id-ID"/>
              </w:rPr>
              <w:tab/>
            </w:r>
            <w:r w:rsidR="003B0746" w:rsidRPr="00C33A23">
              <w:rPr>
                <w:rStyle w:val="Hyperlink"/>
                <w:noProof/>
              </w:rPr>
              <w:t>Keaslian Penulisan</w:t>
            </w:r>
            <w:r w:rsidR="003B0746">
              <w:rPr>
                <w:noProof/>
                <w:webHidden/>
              </w:rPr>
              <w:tab/>
            </w:r>
            <w:r>
              <w:rPr>
                <w:noProof/>
                <w:webHidden/>
              </w:rPr>
              <w:fldChar w:fldCharType="begin"/>
            </w:r>
            <w:r w:rsidR="003B0746">
              <w:rPr>
                <w:noProof/>
                <w:webHidden/>
              </w:rPr>
              <w:instrText xml:space="preserve"> PAGEREF _Toc111045952 \h </w:instrText>
            </w:r>
            <w:r>
              <w:rPr>
                <w:noProof/>
                <w:webHidden/>
              </w:rPr>
            </w:r>
            <w:r>
              <w:rPr>
                <w:noProof/>
                <w:webHidden/>
              </w:rPr>
              <w:fldChar w:fldCharType="separate"/>
            </w:r>
            <w:r w:rsidR="003B0746">
              <w:rPr>
                <w:noProof/>
                <w:webHidden/>
              </w:rPr>
              <w:t>11</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53" w:history="1">
            <w:r w:rsidR="003B0746" w:rsidRPr="00C33A23">
              <w:rPr>
                <w:rStyle w:val="Hyperlink"/>
                <w:noProof/>
              </w:rPr>
              <w:t>G.</w:t>
            </w:r>
            <w:r w:rsidR="003B0746">
              <w:rPr>
                <w:rFonts w:asciiTheme="minorHAnsi" w:eastAsiaTheme="minorEastAsia" w:hAnsiTheme="minorHAnsi"/>
                <w:noProof/>
                <w:lang w:eastAsia="id-ID"/>
              </w:rPr>
              <w:tab/>
            </w:r>
            <w:r w:rsidR="003B0746" w:rsidRPr="00C33A23">
              <w:rPr>
                <w:rStyle w:val="Hyperlink"/>
                <w:noProof/>
              </w:rPr>
              <w:t>Manfaat Penelitian</w:t>
            </w:r>
            <w:r w:rsidR="003B0746">
              <w:rPr>
                <w:noProof/>
                <w:webHidden/>
              </w:rPr>
              <w:tab/>
            </w:r>
            <w:r>
              <w:rPr>
                <w:noProof/>
                <w:webHidden/>
              </w:rPr>
              <w:fldChar w:fldCharType="begin"/>
            </w:r>
            <w:r w:rsidR="003B0746">
              <w:rPr>
                <w:noProof/>
                <w:webHidden/>
              </w:rPr>
              <w:instrText xml:space="preserve"> PAGEREF _Toc111045953 \h </w:instrText>
            </w:r>
            <w:r>
              <w:rPr>
                <w:noProof/>
                <w:webHidden/>
              </w:rPr>
            </w:r>
            <w:r>
              <w:rPr>
                <w:noProof/>
                <w:webHidden/>
              </w:rPr>
              <w:fldChar w:fldCharType="separate"/>
            </w:r>
            <w:r w:rsidR="003B0746">
              <w:rPr>
                <w:noProof/>
                <w:webHidden/>
              </w:rPr>
              <w:t>12</w:t>
            </w:r>
            <w:r>
              <w:rPr>
                <w:noProof/>
                <w:webHidden/>
              </w:rPr>
              <w:fldChar w:fldCharType="end"/>
            </w:r>
          </w:hyperlink>
        </w:p>
        <w:p w:rsidR="003B0746" w:rsidRDefault="00B05FCC" w:rsidP="00477AA0">
          <w:pPr>
            <w:pStyle w:val="TOC2"/>
            <w:tabs>
              <w:tab w:val="left" w:pos="660"/>
              <w:tab w:val="right" w:leader="dot" w:pos="7927"/>
            </w:tabs>
            <w:rPr>
              <w:rFonts w:asciiTheme="minorHAnsi" w:eastAsiaTheme="minorEastAsia" w:hAnsiTheme="minorHAnsi"/>
              <w:noProof/>
              <w:lang w:eastAsia="id-ID"/>
            </w:rPr>
          </w:pPr>
          <w:hyperlink w:anchor="_Toc111045954" w:history="1">
            <w:r w:rsidR="003B0746" w:rsidRPr="00C33A23">
              <w:rPr>
                <w:rStyle w:val="Hyperlink"/>
                <w:noProof/>
              </w:rPr>
              <w:t>H.</w:t>
            </w:r>
            <w:r w:rsidR="003B0746">
              <w:rPr>
                <w:rFonts w:asciiTheme="minorHAnsi" w:eastAsiaTheme="minorEastAsia" w:hAnsiTheme="minorHAnsi"/>
                <w:noProof/>
                <w:lang w:eastAsia="id-ID"/>
              </w:rPr>
              <w:tab/>
            </w:r>
            <w:r w:rsidR="003B0746" w:rsidRPr="00C33A23">
              <w:rPr>
                <w:rStyle w:val="Hyperlink"/>
                <w:noProof/>
              </w:rPr>
              <w:t>Sistematika Penulisan</w:t>
            </w:r>
            <w:r w:rsidR="003B0746">
              <w:rPr>
                <w:noProof/>
                <w:webHidden/>
              </w:rPr>
              <w:tab/>
            </w:r>
            <w:r>
              <w:rPr>
                <w:noProof/>
                <w:webHidden/>
              </w:rPr>
              <w:fldChar w:fldCharType="begin"/>
            </w:r>
            <w:r w:rsidR="003B0746">
              <w:rPr>
                <w:noProof/>
                <w:webHidden/>
              </w:rPr>
              <w:instrText xml:space="preserve"> PAGEREF _Toc111045954 \h </w:instrText>
            </w:r>
            <w:r>
              <w:rPr>
                <w:noProof/>
                <w:webHidden/>
              </w:rPr>
            </w:r>
            <w:r>
              <w:rPr>
                <w:noProof/>
                <w:webHidden/>
              </w:rPr>
              <w:fldChar w:fldCharType="separate"/>
            </w:r>
            <w:r w:rsidR="003B0746">
              <w:rPr>
                <w:noProof/>
                <w:webHidden/>
              </w:rPr>
              <w:t>13</w:t>
            </w:r>
            <w:r>
              <w:rPr>
                <w:noProof/>
                <w:webHidden/>
              </w:rPr>
              <w:fldChar w:fldCharType="end"/>
            </w:r>
          </w:hyperlink>
        </w:p>
        <w:p w:rsidR="003B0746" w:rsidRDefault="00477AA0">
          <w:pPr>
            <w:pStyle w:val="TOC1"/>
            <w:tabs>
              <w:tab w:val="right" w:leader="dot" w:pos="7927"/>
            </w:tabs>
            <w:rPr>
              <w:rFonts w:asciiTheme="minorHAnsi" w:eastAsiaTheme="minorEastAsia" w:hAnsiTheme="minorHAnsi"/>
              <w:noProof/>
              <w:lang w:eastAsia="id-ID"/>
            </w:rPr>
          </w:pPr>
          <w:r w:rsidRPr="00477AA0">
            <w:rPr>
              <w:rStyle w:val="Hyperlink"/>
              <w:b/>
              <w:noProof/>
              <w:color w:val="auto"/>
              <w:u w:val="none"/>
            </w:rPr>
            <w:t xml:space="preserve">BAB II </w:t>
          </w:r>
          <w:hyperlink w:anchor="_Toc111045956" w:history="1">
            <w:r w:rsidR="003B0746" w:rsidRPr="00477AA0">
              <w:rPr>
                <w:rStyle w:val="Hyperlink"/>
                <w:rFonts w:cs="Tahoma"/>
                <w:b/>
                <w:noProof/>
              </w:rPr>
              <w:t>GAMBARAN UMUM</w:t>
            </w:r>
            <w:r w:rsidR="003B0746">
              <w:rPr>
                <w:noProof/>
                <w:webHidden/>
              </w:rPr>
              <w:tab/>
            </w:r>
            <w:r w:rsidR="00B05FCC">
              <w:rPr>
                <w:noProof/>
                <w:webHidden/>
              </w:rPr>
              <w:fldChar w:fldCharType="begin"/>
            </w:r>
            <w:r w:rsidR="003B0746">
              <w:rPr>
                <w:noProof/>
                <w:webHidden/>
              </w:rPr>
              <w:instrText xml:space="preserve"> PAGEREF _Toc111045956 \h </w:instrText>
            </w:r>
            <w:r w:rsidR="00B05FCC">
              <w:rPr>
                <w:noProof/>
                <w:webHidden/>
              </w:rPr>
            </w:r>
            <w:r w:rsidR="00B05FCC">
              <w:rPr>
                <w:noProof/>
                <w:webHidden/>
              </w:rPr>
              <w:fldChar w:fldCharType="separate"/>
            </w:r>
            <w:r w:rsidR="003B0746">
              <w:rPr>
                <w:noProof/>
                <w:webHidden/>
              </w:rPr>
              <w:t>15</w:t>
            </w:r>
            <w:r w:rsidR="00B05FCC">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57" w:history="1">
            <w:r w:rsidR="003B0746" w:rsidRPr="00C33A23">
              <w:rPr>
                <w:rStyle w:val="Hyperlink"/>
                <w:noProof/>
              </w:rPr>
              <w:t>A.</w:t>
            </w:r>
            <w:r w:rsidR="003B0746">
              <w:rPr>
                <w:rFonts w:asciiTheme="minorHAnsi" w:eastAsiaTheme="minorEastAsia" w:hAnsiTheme="minorHAnsi"/>
                <w:noProof/>
                <w:lang w:eastAsia="id-ID"/>
              </w:rPr>
              <w:tab/>
            </w:r>
            <w:r w:rsidR="003B0746" w:rsidRPr="00C33A23">
              <w:rPr>
                <w:rStyle w:val="Hyperlink"/>
                <w:noProof/>
              </w:rPr>
              <w:t>Kondisi Geografis</w:t>
            </w:r>
            <w:r w:rsidR="003B0746">
              <w:rPr>
                <w:noProof/>
                <w:webHidden/>
              </w:rPr>
              <w:tab/>
            </w:r>
            <w:r>
              <w:rPr>
                <w:noProof/>
                <w:webHidden/>
              </w:rPr>
              <w:fldChar w:fldCharType="begin"/>
            </w:r>
            <w:r w:rsidR="003B0746">
              <w:rPr>
                <w:noProof/>
                <w:webHidden/>
              </w:rPr>
              <w:instrText xml:space="preserve"> PAGEREF _Toc111045957 \h </w:instrText>
            </w:r>
            <w:r>
              <w:rPr>
                <w:noProof/>
                <w:webHidden/>
              </w:rPr>
            </w:r>
            <w:r>
              <w:rPr>
                <w:noProof/>
                <w:webHidden/>
              </w:rPr>
              <w:fldChar w:fldCharType="separate"/>
            </w:r>
            <w:r w:rsidR="003B0746">
              <w:rPr>
                <w:noProof/>
                <w:webHidden/>
              </w:rPr>
              <w:t>15</w:t>
            </w:r>
            <w:r>
              <w:rPr>
                <w:noProof/>
                <w:webHidden/>
              </w:rPr>
              <w:fldChar w:fldCharType="end"/>
            </w:r>
          </w:hyperlink>
        </w:p>
        <w:p w:rsidR="003B0746" w:rsidRDefault="00B05FCC" w:rsidP="00477AA0">
          <w:pPr>
            <w:pStyle w:val="TOC2"/>
            <w:tabs>
              <w:tab w:val="left" w:pos="660"/>
              <w:tab w:val="right" w:leader="dot" w:pos="7927"/>
            </w:tabs>
            <w:rPr>
              <w:rFonts w:asciiTheme="minorHAnsi" w:eastAsiaTheme="minorEastAsia" w:hAnsiTheme="minorHAnsi"/>
              <w:noProof/>
              <w:lang w:eastAsia="id-ID"/>
            </w:rPr>
          </w:pPr>
          <w:hyperlink w:anchor="_Toc111045958" w:history="1">
            <w:r w:rsidR="003B0746" w:rsidRPr="00C33A23">
              <w:rPr>
                <w:rStyle w:val="Hyperlink"/>
                <w:noProof/>
              </w:rPr>
              <w:t>B.</w:t>
            </w:r>
            <w:r w:rsidR="003B0746">
              <w:rPr>
                <w:rFonts w:asciiTheme="minorHAnsi" w:eastAsiaTheme="minorEastAsia" w:hAnsiTheme="minorHAnsi"/>
                <w:noProof/>
                <w:lang w:eastAsia="id-ID"/>
              </w:rPr>
              <w:tab/>
            </w:r>
            <w:r w:rsidR="003B0746" w:rsidRPr="00C33A23">
              <w:rPr>
                <w:rStyle w:val="Hyperlink"/>
                <w:noProof/>
              </w:rPr>
              <w:t>Kondisi Wilayah Kajian</w:t>
            </w:r>
            <w:r w:rsidR="003B0746">
              <w:rPr>
                <w:noProof/>
                <w:webHidden/>
              </w:rPr>
              <w:tab/>
            </w:r>
            <w:r>
              <w:rPr>
                <w:noProof/>
                <w:webHidden/>
              </w:rPr>
              <w:fldChar w:fldCharType="begin"/>
            </w:r>
            <w:r w:rsidR="003B0746">
              <w:rPr>
                <w:noProof/>
                <w:webHidden/>
              </w:rPr>
              <w:instrText xml:space="preserve"> PAGEREF _Toc111045958 \h </w:instrText>
            </w:r>
            <w:r>
              <w:rPr>
                <w:noProof/>
                <w:webHidden/>
              </w:rPr>
            </w:r>
            <w:r>
              <w:rPr>
                <w:noProof/>
                <w:webHidden/>
              </w:rPr>
              <w:fldChar w:fldCharType="separate"/>
            </w:r>
            <w:r w:rsidR="003B0746">
              <w:rPr>
                <w:noProof/>
                <w:webHidden/>
              </w:rPr>
              <w:t>16</w:t>
            </w:r>
            <w:r>
              <w:rPr>
                <w:noProof/>
                <w:webHidden/>
              </w:rPr>
              <w:fldChar w:fldCharType="end"/>
            </w:r>
          </w:hyperlink>
        </w:p>
        <w:p w:rsidR="003B0746" w:rsidRDefault="00477AA0">
          <w:pPr>
            <w:pStyle w:val="TOC1"/>
            <w:tabs>
              <w:tab w:val="right" w:leader="dot" w:pos="7927"/>
            </w:tabs>
            <w:rPr>
              <w:rFonts w:asciiTheme="minorHAnsi" w:eastAsiaTheme="minorEastAsia" w:hAnsiTheme="minorHAnsi"/>
              <w:noProof/>
              <w:lang w:eastAsia="id-ID"/>
            </w:rPr>
          </w:pPr>
          <w:r w:rsidRPr="00477AA0">
            <w:rPr>
              <w:rStyle w:val="Hyperlink"/>
              <w:b/>
              <w:noProof/>
              <w:color w:val="auto"/>
              <w:u w:val="none"/>
            </w:rPr>
            <w:t xml:space="preserve">BAB III </w:t>
          </w:r>
          <w:hyperlink w:anchor="_Toc111045960" w:history="1">
            <w:r w:rsidR="003B0746" w:rsidRPr="00477AA0">
              <w:rPr>
                <w:rStyle w:val="Hyperlink"/>
                <w:rFonts w:cs="Tahoma"/>
                <w:b/>
                <w:noProof/>
              </w:rPr>
              <w:t>TINJAUAN PUSTAKA</w:t>
            </w:r>
            <w:r w:rsidR="003B0746">
              <w:rPr>
                <w:noProof/>
                <w:webHidden/>
              </w:rPr>
              <w:tab/>
            </w:r>
            <w:r w:rsidR="00B05FCC">
              <w:rPr>
                <w:noProof/>
                <w:webHidden/>
              </w:rPr>
              <w:fldChar w:fldCharType="begin"/>
            </w:r>
            <w:r w:rsidR="003B0746">
              <w:rPr>
                <w:noProof/>
                <w:webHidden/>
              </w:rPr>
              <w:instrText xml:space="preserve"> PAGEREF _Toc111045960 \h </w:instrText>
            </w:r>
            <w:r w:rsidR="00B05FCC">
              <w:rPr>
                <w:noProof/>
                <w:webHidden/>
              </w:rPr>
            </w:r>
            <w:r w:rsidR="00B05FCC">
              <w:rPr>
                <w:noProof/>
                <w:webHidden/>
              </w:rPr>
              <w:fldChar w:fldCharType="separate"/>
            </w:r>
            <w:r w:rsidR="003B0746">
              <w:rPr>
                <w:noProof/>
                <w:webHidden/>
              </w:rPr>
              <w:t>25</w:t>
            </w:r>
            <w:r w:rsidR="00B05FCC">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61" w:history="1">
            <w:r w:rsidR="003B0746" w:rsidRPr="00C33A23">
              <w:rPr>
                <w:rStyle w:val="Hyperlink"/>
                <w:noProof/>
              </w:rPr>
              <w:t>A.</w:t>
            </w:r>
            <w:r w:rsidR="003B0746">
              <w:rPr>
                <w:rFonts w:asciiTheme="minorHAnsi" w:eastAsiaTheme="minorEastAsia" w:hAnsiTheme="minorHAnsi"/>
                <w:noProof/>
                <w:lang w:eastAsia="id-ID"/>
              </w:rPr>
              <w:tab/>
            </w:r>
            <w:r w:rsidR="003B0746" w:rsidRPr="00C33A23">
              <w:rPr>
                <w:rStyle w:val="Hyperlink"/>
                <w:noProof/>
              </w:rPr>
              <w:t>Aspek Legalitas</w:t>
            </w:r>
            <w:r w:rsidR="003B0746">
              <w:rPr>
                <w:noProof/>
                <w:webHidden/>
              </w:rPr>
              <w:tab/>
            </w:r>
            <w:r>
              <w:rPr>
                <w:noProof/>
                <w:webHidden/>
              </w:rPr>
              <w:fldChar w:fldCharType="begin"/>
            </w:r>
            <w:r w:rsidR="003B0746">
              <w:rPr>
                <w:noProof/>
                <w:webHidden/>
              </w:rPr>
              <w:instrText xml:space="preserve"> PAGEREF _Toc111045961 \h </w:instrText>
            </w:r>
            <w:r>
              <w:rPr>
                <w:noProof/>
                <w:webHidden/>
              </w:rPr>
            </w:r>
            <w:r>
              <w:rPr>
                <w:noProof/>
                <w:webHidden/>
              </w:rPr>
              <w:fldChar w:fldCharType="separate"/>
            </w:r>
            <w:r w:rsidR="003B0746">
              <w:rPr>
                <w:noProof/>
                <w:webHidden/>
              </w:rPr>
              <w:t>25</w:t>
            </w:r>
            <w:r>
              <w:rPr>
                <w:noProof/>
                <w:webHidden/>
              </w:rPr>
              <w:fldChar w:fldCharType="end"/>
            </w:r>
          </w:hyperlink>
        </w:p>
        <w:p w:rsidR="003B0746" w:rsidRDefault="00B05FCC" w:rsidP="00477AA0">
          <w:pPr>
            <w:pStyle w:val="TOC2"/>
            <w:tabs>
              <w:tab w:val="left" w:pos="660"/>
              <w:tab w:val="right" w:leader="dot" w:pos="7927"/>
            </w:tabs>
            <w:rPr>
              <w:rFonts w:asciiTheme="minorHAnsi" w:eastAsiaTheme="minorEastAsia" w:hAnsiTheme="minorHAnsi"/>
              <w:noProof/>
              <w:lang w:eastAsia="id-ID"/>
            </w:rPr>
          </w:pPr>
          <w:hyperlink w:anchor="_Toc111045962" w:history="1">
            <w:r w:rsidR="003B0746" w:rsidRPr="00C33A23">
              <w:rPr>
                <w:rStyle w:val="Hyperlink"/>
                <w:noProof/>
              </w:rPr>
              <w:t>B.</w:t>
            </w:r>
            <w:r w:rsidR="003B0746">
              <w:rPr>
                <w:rFonts w:asciiTheme="minorHAnsi" w:eastAsiaTheme="minorEastAsia" w:hAnsiTheme="minorHAnsi"/>
                <w:noProof/>
                <w:lang w:eastAsia="id-ID"/>
              </w:rPr>
              <w:tab/>
            </w:r>
            <w:r w:rsidR="003B0746" w:rsidRPr="00C33A23">
              <w:rPr>
                <w:rStyle w:val="Hyperlink"/>
                <w:noProof/>
              </w:rPr>
              <w:t>Aspek Teoritis</w:t>
            </w:r>
            <w:r w:rsidR="003B0746">
              <w:rPr>
                <w:noProof/>
                <w:webHidden/>
              </w:rPr>
              <w:tab/>
            </w:r>
            <w:r>
              <w:rPr>
                <w:noProof/>
                <w:webHidden/>
              </w:rPr>
              <w:fldChar w:fldCharType="begin"/>
            </w:r>
            <w:r w:rsidR="003B0746">
              <w:rPr>
                <w:noProof/>
                <w:webHidden/>
              </w:rPr>
              <w:instrText xml:space="preserve"> PAGEREF _Toc111045962 \h </w:instrText>
            </w:r>
            <w:r>
              <w:rPr>
                <w:noProof/>
                <w:webHidden/>
              </w:rPr>
            </w:r>
            <w:r>
              <w:rPr>
                <w:noProof/>
                <w:webHidden/>
              </w:rPr>
              <w:fldChar w:fldCharType="separate"/>
            </w:r>
            <w:r w:rsidR="003B0746">
              <w:rPr>
                <w:noProof/>
                <w:webHidden/>
              </w:rPr>
              <w:t>29</w:t>
            </w:r>
            <w:r>
              <w:rPr>
                <w:noProof/>
                <w:webHidden/>
              </w:rPr>
              <w:fldChar w:fldCharType="end"/>
            </w:r>
          </w:hyperlink>
        </w:p>
        <w:p w:rsidR="003B0746" w:rsidRDefault="00477AA0">
          <w:pPr>
            <w:pStyle w:val="TOC1"/>
            <w:tabs>
              <w:tab w:val="right" w:leader="dot" w:pos="7927"/>
            </w:tabs>
            <w:rPr>
              <w:rFonts w:asciiTheme="minorHAnsi" w:eastAsiaTheme="minorEastAsia" w:hAnsiTheme="minorHAnsi"/>
              <w:noProof/>
              <w:lang w:eastAsia="id-ID"/>
            </w:rPr>
          </w:pPr>
          <w:r w:rsidRPr="00477AA0">
            <w:rPr>
              <w:rStyle w:val="Hyperlink"/>
              <w:b/>
              <w:noProof/>
              <w:color w:val="auto"/>
              <w:u w:val="none"/>
            </w:rPr>
            <w:t xml:space="preserve">BAB IV </w:t>
          </w:r>
          <w:hyperlink w:anchor="_Toc111045965" w:history="1">
            <w:r w:rsidR="003B0746" w:rsidRPr="00477AA0">
              <w:rPr>
                <w:rStyle w:val="Hyperlink"/>
                <w:rFonts w:cs="Tahoma"/>
                <w:b/>
                <w:noProof/>
              </w:rPr>
              <w:t>METODOLOGI PENELITIAN</w:t>
            </w:r>
            <w:r w:rsidR="003B0746">
              <w:rPr>
                <w:noProof/>
                <w:webHidden/>
              </w:rPr>
              <w:tab/>
            </w:r>
            <w:r w:rsidR="00B05FCC">
              <w:rPr>
                <w:noProof/>
                <w:webHidden/>
              </w:rPr>
              <w:fldChar w:fldCharType="begin"/>
            </w:r>
            <w:r w:rsidR="003B0746">
              <w:rPr>
                <w:noProof/>
                <w:webHidden/>
              </w:rPr>
              <w:instrText xml:space="preserve"> PAGEREF _Toc111045965 \h </w:instrText>
            </w:r>
            <w:r w:rsidR="00B05FCC">
              <w:rPr>
                <w:noProof/>
                <w:webHidden/>
              </w:rPr>
            </w:r>
            <w:r w:rsidR="00B05FCC">
              <w:rPr>
                <w:noProof/>
                <w:webHidden/>
              </w:rPr>
              <w:fldChar w:fldCharType="separate"/>
            </w:r>
            <w:r w:rsidR="003B0746">
              <w:rPr>
                <w:noProof/>
                <w:webHidden/>
              </w:rPr>
              <w:t>43</w:t>
            </w:r>
            <w:r w:rsidR="00B05FCC">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66" w:history="1">
            <w:r w:rsidR="003B0746" w:rsidRPr="00C33A23">
              <w:rPr>
                <w:rStyle w:val="Hyperlink"/>
                <w:noProof/>
              </w:rPr>
              <w:t>A.</w:t>
            </w:r>
            <w:r w:rsidR="003B0746">
              <w:rPr>
                <w:rFonts w:asciiTheme="minorHAnsi" w:eastAsiaTheme="minorEastAsia" w:hAnsiTheme="minorHAnsi"/>
                <w:noProof/>
                <w:lang w:eastAsia="id-ID"/>
              </w:rPr>
              <w:tab/>
            </w:r>
            <w:r w:rsidR="003B0746" w:rsidRPr="00C33A23">
              <w:rPr>
                <w:rStyle w:val="Hyperlink"/>
                <w:noProof/>
              </w:rPr>
              <w:t>Alur Pikir Penelitian</w:t>
            </w:r>
            <w:r w:rsidR="003B0746">
              <w:rPr>
                <w:noProof/>
                <w:webHidden/>
              </w:rPr>
              <w:tab/>
            </w:r>
            <w:r>
              <w:rPr>
                <w:noProof/>
                <w:webHidden/>
              </w:rPr>
              <w:fldChar w:fldCharType="begin"/>
            </w:r>
            <w:r w:rsidR="003B0746">
              <w:rPr>
                <w:noProof/>
                <w:webHidden/>
              </w:rPr>
              <w:instrText xml:space="preserve"> PAGEREF _Toc111045966 \h </w:instrText>
            </w:r>
            <w:r>
              <w:rPr>
                <w:noProof/>
                <w:webHidden/>
              </w:rPr>
            </w:r>
            <w:r>
              <w:rPr>
                <w:noProof/>
                <w:webHidden/>
              </w:rPr>
              <w:fldChar w:fldCharType="separate"/>
            </w:r>
            <w:r w:rsidR="003B0746">
              <w:rPr>
                <w:noProof/>
                <w:webHidden/>
              </w:rPr>
              <w:t>43</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67" w:history="1">
            <w:r w:rsidR="003B0746" w:rsidRPr="00C33A23">
              <w:rPr>
                <w:rStyle w:val="Hyperlink"/>
                <w:noProof/>
              </w:rPr>
              <w:t>B.</w:t>
            </w:r>
            <w:r w:rsidR="003B0746">
              <w:rPr>
                <w:rFonts w:asciiTheme="minorHAnsi" w:eastAsiaTheme="minorEastAsia" w:hAnsiTheme="minorHAnsi"/>
                <w:noProof/>
                <w:lang w:eastAsia="id-ID"/>
              </w:rPr>
              <w:tab/>
            </w:r>
            <w:r w:rsidR="003B0746" w:rsidRPr="00C33A23">
              <w:rPr>
                <w:rStyle w:val="Hyperlink"/>
                <w:noProof/>
              </w:rPr>
              <w:t>Bagan Alir Penelitian</w:t>
            </w:r>
            <w:r w:rsidR="003B0746">
              <w:rPr>
                <w:noProof/>
                <w:webHidden/>
              </w:rPr>
              <w:tab/>
            </w:r>
            <w:r>
              <w:rPr>
                <w:noProof/>
                <w:webHidden/>
              </w:rPr>
              <w:fldChar w:fldCharType="begin"/>
            </w:r>
            <w:r w:rsidR="003B0746">
              <w:rPr>
                <w:noProof/>
                <w:webHidden/>
              </w:rPr>
              <w:instrText xml:space="preserve"> PAGEREF _Toc111045967 \h </w:instrText>
            </w:r>
            <w:r>
              <w:rPr>
                <w:noProof/>
                <w:webHidden/>
              </w:rPr>
            </w:r>
            <w:r>
              <w:rPr>
                <w:noProof/>
                <w:webHidden/>
              </w:rPr>
              <w:fldChar w:fldCharType="separate"/>
            </w:r>
            <w:r w:rsidR="003B0746">
              <w:rPr>
                <w:noProof/>
                <w:webHidden/>
              </w:rPr>
              <w:t>44</w:t>
            </w:r>
            <w:r>
              <w:rPr>
                <w:noProof/>
                <w:webHidden/>
              </w:rPr>
              <w:fldChar w:fldCharType="end"/>
            </w:r>
          </w:hyperlink>
        </w:p>
        <w:p w:rsidR="003B0746" w:rsidRDefault="00B05FCC" w:rsidP="00477AA0">
          <w:pPr>
            <w:pStyle w:val="TOC2"/>
            <w:tabs>
              <w:tab w:val="left" w:pos="660"/>
              <w:tab w:val="right" w:leader="dot" w:pos="7927"/>
            </w:tabs>
            <w:rPr>
              <w:rFonts w:asciiTheme="minorHAnsi" w:eastAsiaTheme="minorEastAsia" w:hAnsiTheme="minorHAnsi"/>
              <w:noProof/>
              <w:lang w:eastAsia="id-ID"/>
            </w:rPr>
          </w:pPr>
          <w:hyperlink w:anchor="_Toc111045968" w:history="1">
            <w:r w:rsidR="003B0746" w:rsidRPr="00C33A23">
              <w:rPr>
                <w:rStyle w:val="Hyperlink"/>
                <w:noProof/>
              </w:rPr>
              <w:t>C.</w:t>
            </w:r>
            <w:r w:rsidR="003B0746">
              <w:rPr>
                <w:rFonts w:asciiTheme="minorHAnsi" w:eastAsiaTheme="minorEastAsia" w:hAnsiTheme="minorHAnsi"/>
                <w:noProof/>
                <w:lang w:eastAsia="id-ID"/>
              </w:rPr>
              <w:tab/>
            </w:r>
            <w:r w:rsidR="003B0746" w:rsidRPr="00C33A23">
              <w:rPr>
                <w:rStyle w:val="Hyperlink"/>
                <w:noProof/>
              </w:rPr>
              <w:t>Metode Penelitian dan Analisis</w:t>
            </w:r>
            <w:r w:rsidR="003B0746">
              <w:rPr>
                <w:noProof/>
                <w:webHidden/>
              </w:rPr>
              <w:tab/>
            </w:r>
            <w:r>
              <w:rPr>
                <w:noProof/>
                <w:webHidden/>
              </w:rPr>
              <w:fldChar w:fldCharType="begin"/>
            </w:r>
            <w:r w:rsidR="003B0746">
              <w:rPr>
                <w:noProof/>
                <w:webHidden/>
              </w:rPr>
              <w:instrText xml:space="preserve"> PAGEREF _Toc111045968 \h </w:instrText>
            </w:r>
            <w:r>
              <w:rPr>
                <w:noProof/>
                <w:webHidden/>
              </w:rPr>
            </w:r>
            <w:r>
              <w:rPr>
                <w:noProof/>
                <w:webHidden/>
              </w:rPr>
              <w:fldChar w:fldCharType="separate"/>
            </w:r>
            <w:r w:rsidR="003B0746">
              <w:rPr>
                <w:noProof/>
                <w:webHidden/>
              </w:rPr>
              <w:t>45</w:t>
            </w:r>
            <w:r>
              <w:rPr>
                <w:noProof/>
                <w:webHidden/>
              </w:rPr>
              <w:fldChar w:fldCharType="end"/>
            </w:r>
          </w:hyperlink>
        </w:p>
        <w:p w:rsidR="003B0746" w:rsidRDefault="00477AA0">
          <w:pPr>
            <w:pStyle w:val="TOC1"/>
            <w:tabs>
              <w:tab w:val="right" w:leader="dot" w:pos="7927"/>
            </w:tabs>
            <w:rPr>
              <w:rFonts w:asciiTheme="minorHAnsi" w:eastAsiaTheme="minorEastAsia" w:hAnsiTheme="minorHAnsi"/>
              <w:noProof/>
              <w:lang w:eastAsia="id-ID"/>
            </w:rPr>
          </w:pPr>
          <w:r w:rsidRPr="00477AA0">
            <w:rPr>
              <w:rStyle w:val="Hyperlink"/>
              <w:b/>
              <w:noProof/>
              <w:color w:val="auto"/>
              <w:u w:val="none"/>
            </w:rPr>
            <w:t xml:space="preserve">BAB V </w:t>
          </w:r>
          <w:hyperlink w:anchor="_Toc111045970" w:history="1">
            <w:r w:rsidR="003B0746" w:rsidRPr="00477AA0">
              <w:rPr>
                <w:rStyle w:val="Hyperlink"/>
                <w:b/>
                <w:noProof/>
              </w:rPr>
              <w:t>ANALISIS DAN PEMECAHAN MASALAH</w:t>
            </w:r>
            <w:r w:rsidR="003B0746">
              <w:rPr>
                <w:noProof/>
                <w:webHidden/>
              </w:rPr>
              <w:tab/>
            </w:r>
            <w:r w:rsidR="00B05FCC">
              <w:rPr>
                <w:noProof/>
                <w:webHidden/>
              </w:rPr>
              <w:fldChar w:fldCharType="begin"/>
            </w:r>
            <w:r w:rsidR="003B0746">
              <w:rPr>
                <w:noProof/>
                <w:webHidden/>
              </w:rPr>
              <w:instrText xml:space="preserve"> PAGEREF _Toc111045970 \h </w:instrText>
            </w:r>
            <w:r w:rsidR="00B05FCC">
              <w:rPr>
                <w:noProof/>
                <w:webHidden/>
              </w:rPr>
            </w:r>
            <w:r w:rsidR="00B05FCC">
              <w:rPr>
                <w:noProof/>
                <w:webHidden/>
              </w:rPr>
              <w:fldChar w:fldCharType="separate"/>
            </w:r>
            <w:r w:rsidR="003B0746">
              <w:rPr>
                <w:noProof/>
                <w:webHidden/>
              </w:rPr>
              <w:t>48</w:t>
            </w:r>
            <w:r w:rsidR="00B05FCC">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71" w:history="1">
            <w:r w:rsidR="003B0746" w:rsidRPr="00C33A23">
              <w:rPr>
                <w:rStyle w:val="Hyperlink"/>
                <w:noProof/>
              </w:rPr>
              <w:t>A.</w:t>
            </w:r>
            <w:r w:rsidR="003B0746">
              <w:rPr>
                <w:rFonts w:asciiTheme="minorHAnsi" w:eastAsiaTheme="minorEastAsia" w:hAnsiTheme="minorHAnsi"/>
                <w:noProof/>
                <w:lang w:eastAsia="id-ID"/>
              </w:rPr>
              <w:tab/>
            </w:r>
            <w:r w:rsidR="003B0746" w:rsidRPr="00C33A23">
              <w:rPr>
                <w:rStyle w:val="Hyperlink"/>
                <w:noProof/>
              </w:rPr>
              <w:t>Analisis Kondisi Eksisting</w:t>
            </w:r>
            <w:r w:rsidR="003B0746">
              <w:rPr>
                <w:noProof/>
                <w:webHidden/>
              </w:rPr>
              <w:tab/>
            </w:r>
            <w:r>
              <w:rPr>
                <w:noProof/>
                <w:webHidden/>
              </w:rPr>
              <w:fldChar w:fldCharType="begin"/>
            </w:r>
            <w:r w:rsidR="003B0746">
              <w:rPr>
                <w:noProof/>
                <w:webHidden/>
              </w:rPr>
              <w:instrText xml:space="preserve"> PAGEREF _Toc111045971 \h </w:instrText>
            </w:r>
            <w:r>
              <w:rPr>
                <w:noProof/>
                <w:webHidden/>
              </w:rPr>
            </w:r>
            <w:r>
              <w:rPr>
                <w:noProof/>
                <w:webHidden/>
              </w:rPr>
              <w:fldChar w:fldCharType="separate"/>
            </w:r>
            <w:r w:rsidR="003B0746">
              <w:rPr>
                <w:noProof/>
                <w:webHidden/>
              </w:rPr>
              <w:t>48</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72" w:history="1">
            <w:r w:rsidR="003B0746" w:rsidRPr="00C33A23">
              <w:rPr>
                <w:rStyle w:val="Hyperlink"/>
                <w:rFonts w:cs="Tahoma"/>
                <w:noProof/>
              </w:rPr>
              <w:t>B.</w:t>
            </w:r>
            <w:r w:rsidR="003B0746">
              <w:rPr>
                <w:rFonts w:asciiTheme="minorHAnsi" w:eastAsiaTheme="minorEastAsia" w:hAnsiTheme="minorHAnsi"/>
                <w:noProof/>
                <w:lang w:eastAsia="id-ID"/>
              </w:rPr>
              <w:tab/>
            </w:r>
            <w:r w:rsidR="003B0746" w:rsidRPr="00C33A23">
              <w:rPr>
                <w:rStyle w:val="Hyperlink"/>
                <w:rFonts w:cs="Tahoma"/>
                <w:noProof/>
              </w:rPr>
              <w:t xml:space="preserve">Analisis Peramalan Jumlah Penumpang </w:t>
            </w:r>
            <w:r w:rsidR="003B0746" w:rsidRPr="00C33A23">
              <w:rPr>
                <w:rStyle w:val="Hyperlink"/>
                <w:rFonts w:cs="Tahoma"/>
                <w:i/>
                <w:noProof/>
              </w:rPr>
              <w:t>(Demand Forecasting)</w:t>
            </w:r>
            <w:r w:rsidR="003B0746">
              <w:rPr>
                <w:noProof/>
                <w:webHidden/>
              </w:rPr>
              <w:tab/>
            </w:r>
            <w:r>
              <w:rPr>
                <w:noProof/>
                <w:webHidden/>
              </w:rPr>
              <w:fldChar w:fldCharType="begin"/>
            </w:r>
            <w:r w:rsidR="003B0746">
              <w:rPr>
                <w:noProof/>
                <w:webHidden/>
              </w:rPr>
              <w:instrText xml:space="preserve"> PAGEREF _Toc111045972 \h </w:instrText>
            </w:r>
            <w:r>
              <w:rPr>
                <w:noProof/>
                <w:webHidden/>
              </w:rPr>
            </w:r>
            <w:r>
              <w:rPr>
                <w:noProof/>
                <w:webHidden/>
              </w:rPr>
              <w:fldChar w:fldCharType="separate"/>
            </w:r>
            <w:r w:rsidR="003B0746">
              <w:rPr>
                <w:noProof/>
                <w:webHidden/>
              </w:rPr>
              <w:t>48</w:t>
            </w:r>
            <w:r>
              <w:rPr>
                <w:noProof/>
                <w:webHidden/>
              </w:rPr>
              <w:fldChar w:fldCharType="end"/>
            </w:r>
          </w:hyperlink>
        </w:p>
        <w:p w:rsidR="003B0746" w:rsidRDefault="00B05FCC" w:rsidP="00477AA0">
          <w:pPr>
            <w:pStyle w:val="TOC2"/>
            <w:tabs>
              <w:tab w:val="left" w:pos="660"/>
              <w:tab w:val="right" w:leader="dot" w:pos="7927"/>
            </w:tabs>
            <w:rPr>
              <w:rFonts w:asciiTheme="minorHAnsi" w:eastAsiaTheme="minorEastAsia" w:hAnsiTheme="minorHAnsi"/>
              <w:noProof/>
              <w:lang w:eastAsia="id-ID"/>
            </w:rPr>
          </w:pPr>
          <w:hyperlink w:anchor="_Toc111045973" w:history="1">
            <w:r w:rsidR="003B0746" w:rsidRPr="00C33A23">
              <w:rPr>
                <w:rStyle w:val="Hyperlink"/>
                <w:noProof/>
              </w:rPr>
              <w:t>C.</w:t>
            </w:r>
            <w:r w:rsidR="003B0746">
              <w:rPr>
                <w:rFonts w:asciiTheme="minorHAnsi" w:eastAsiaTheme="minorEastAsia" w:hAnsiTheme="minorHAnsi"/>
                <w:noProof/>
                <w:lang w:eastAsia="id-ID"/>
              </w:rPr>
              <w:tab/>
            </w:r>
            <w:r w:rsidR="003B0746" w:rsidRPr="00C33A23">
              <w:rPr>
                <w:rStyle w:val="Hyperlink"/>
                <w:noProof/>
              </w:rPr>
              <w:t>Analisis Kebutuha</w:t>
            </w:r>
            <w:r w:rsidR="0047297B">
              <w:rPr>
                <w:rStyle w:val="Hyperlink"/>
                <w:noProof/>
              </w:rPr>
              <w:t>n Daya Gardu Traksi</w:t>
            </w:r>
            <w:r w:rsidR="003B0746">
              <w:rPr>
                <w:noProof/>
                <w:webHidden/>
              </w:rPr>
              <w:tab/>
            </w:r>
            <w:r>
              <w:rPr>
                <w:noProof/>
                <w:webHidden/>
              </w:rPr>
              <w:fldChar w:fldCharType="begin"/>
            </w:r>
            <w:r w:rsidR="003B0746">
              <w:rPr>
                <w:noProof/>
                <w:webHidden/>
              </w:rPr>
              <w:instrText xml:space="preserve"> PAGEREF _Toc111045973 \h </w:instrText>
            </w:r>
            <w:r>
              <w:rPr>
                <w:noProof/>
                <w:webHidden/>
              </w:rPr>
            </w:r>
            <w:r>
              <w:rPr>
                <w:noProof/>
                <w:webHidden/>
              </w:rPr>
              <w:fldChar w:fldCharType="separate"/>
            </w:r>
            <w:r w:rsidR="003B0746">
              <w:rPr>
                <w:noProof/>
                <w:webHidden/>
              </w:rPr>
              <w:t>53</w:t>
            </w:r>
            <w:r>
              <w:rPr>
                <w:noProof/>
                <w:webHidden/>
              </w:rPr>
              <w:fldChar w:fldCharType="end"/>
            </w:r>
          </w:hyperlink>
        </w:p>
        <w:p w:rsidR="003B0746" w:rsidRDefault="00477AA0">
          <w:pPr>
            <w:pStyle w:val="TOC1"/>
            <w:tabs>
              <w:tab w:val="right" w:leader="dot" w:pos="7927"/>
            </w:tabs>
            <w:rPr>
              <w:rFonts w:asciiTheme="minorHAnsi" w:eastAsiaTheme="minorEastAsia" w:hAnsiTheme="minorHAnsi"/>
              <w:noProof/>
              <w:lang w:eastAsia="id-ID"/>
            </w:rPr>
          </w:pPr>
          <w:r w:rsidRPr="00477AA0">
            <w:rPr>
              <w:rStyle w:val="Hyperlink"/>
              <w:b/>
              <w:noProof/>
              <w:color w:val="auto"/>
              <w:u w:val="none"/>
            </w:rPr>
            <w:t xml:space="preserve">BAB VI </w:t>
          </w:r>
          <w:hyperlink w:anchor="_Toc111045975" w:history="1">
            <w:r w:rsidR="003B0746" w:rsidRPr="00477AA0">
              <w:rPr>
                <w:rStyle w:val="Hyperlink"/>
                <w:b/>
                <w:noProof/>
              </w:rPr>
              <w:t>KESIMPULAN DAN SARAN</w:t>
            </w:r>
            <w:r w:rsidR="003B0746">
              <w:rPr>
                <w:noProof/>
                <w:webHidden/>
              </w:rPr>
              <w:tab/>
            </w:r>
            <w:r w:rsidR="00B05FCC">
              <w:rPr>
                <w:noProof/>
                <w:webHidden/>
              </w:rPr>
              <w:fldChar w:fldCharType="begin"/>
            </w:r>
            <w:r w:rsidR="003B0746">
              <w:rPr>
                <w:noProof/>
                <w:webHidden/>
              </w:rPr>
              <w:instrText xml:space="preserve"> PAGEREF _Toc111045975 \h </w:instrText>
            </w:r>
            <w:r w:rsidR="00B05FCC">
              <w:rPr>
                <w:noProof/>
                <w:webHidden/>
              </w:rPr>
            </w:r>
            <w:r w:rsidR="00B05FCC">
              <w:rPr>
                <w:noProof/>
                <w:webHidden/>
              </w:rPr>
              <w:fldChar w:fldCharType="separate"/>
            </w:r>
            <w:r w:rsidR="003B0746">
              <w:rPr>
                <w:noProof/>
                <w:webHidden/>
              </w:rPr>
              <w:t>62</w:t>
            </w:r>
            <w:r w:rsidR="00B05FCC">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76" w:history="1">
            <w:r w:rsidR="003B0746" w:rsidRPr="00C33A23">
              <w:rPr>
                <w:rStyle w:val="Hyperlink"/>
                <w:noProof/>
              </w:rPr>
              <w:t>A.</w:t>
            </w:r>
            <w:r w:rsidR="003B0746">
              <w:rPr>
                <w:rFonts w:asciiTheme="minorHAnsi" w:eastAsiaTheme="minorEastAsia" w:hAnsiTheme="minorHAnsi"/>
                <w:noProof/>
                <w:lang w:eastAsia="id-ID"/>
              </w:rPr>
              <w:tab/>
            </w:r>
            <w:r w:rsidR="003B0746" w:rsidRPr="00C33A23">
              <w:rPr>
                <w:rStyle w:val="Hyperlink"/>
                <w:noProof/>
              </w:rPr>
              <w:t>Kesimpulan</w:t>
            </w:r>
            <w:r w:rsidR="003B0746">
              <w:rPr>
                <w:noProof/>
                <w:webHidden/>
              </w:rPr>
              <w:tab/>
            </w:r>
            <w:r>
              <w:rPr>
                <w:noProof/>
                <w:webHidden/>
              </w:rPr>
              <w:fldChar w:fldCharType="begin"/>
            </w:r>
            <w:r w:rsidR="003B0746">
              <w:rPr>
                <w:noProof/>
                <w:webHidden/>
              </w:rPr>
              <w:instrText xml:space="preserve"> PAGEREF _Toc111045976 \h </w:instrText>
            </w:r>
            <w:r>
              <w:rPr>
                <w:noProof/>
                <w:webHidden/>
              </w:rPr>
            </w:r>
            <w:r>
              <w:rPr>
                <w:noProof/>
                <w:webHidden/>
              </w:rPr>
              <w:fldChar w:fldCharType="separate"/>
            </w:r>
            <w:r w:rsidR="003B0746">
              <w:rPr>
                <w:noProof/>
                <w:webHidden/>
              </w:rPr>
              <w:t>62</w:t>
            </w:r>
            <w:r>
              <w:rPr>
                <w:noProof/>
                <w:webHidden/>
              </w:rPr>
              <w:fldChar w:fldCharType="end"/>
            </w:r>
          </w:hyperlink>
        </w:p>
        <w:p w:rsidR="003B0746" w:rsidRDefault="00B05FCC">
          <w:pPr>
            <w:pStyle w:val="TOC2"/>
            <w:tabs>
              <w:tab w:val="left" w:pos="660"/>
              <w:tab w:val="right" w:leader="dot" w:pos="7927"/>
            </w:tabs>
            <w:rPr>
              <w:rFonts w:asciiTheme="minorHAnsi" w:eastAsiaTheme="minorEastAsia" w:hAnsiTheme="minorHAnsi"/>
              <w:noProof/>
              <w:lang w:eastAsia="id-ID"/>
            </w:rPr>
          </w:pPr>
          <w:hyperlink w:anchor="_Toc111045977" w:history="1">
            <w:r w:rsidR="003B0746" w:rsidRPr="00C33A23">
              <w:rPr>
                <w:rStyle w:val="Hyperlink"/>
                <w:noProof/>
              </w:rPr>
              <w:t>B.</w:t>
            </w:r>
            <w:r w:rsidR="003B0746">
              <w:rPr>
                <w:rFonts w:asciiTheme="minorHAnsi" w:eastAsiaTheme="minorEastAsia" w:hAnsiTheme="minorHAnsi"/>
                <w:noProof/>
                <w:lang w:eastAsia="id-ID"/>
              </w:rPr>
              <w:tab/>
            </w:r>
            <w:r w:rsidR="003B0746" w:rsidRPr="00C33A23">
              <w:rPr>
                <w:rStyle w:val="Hyperlink"/>
                <w:noProof/>
              </w:rPr>
              <w:t>Saran</w:t>
            </w:r>
            <w:r w:rsidR="003B0746">
              <w:rPr>
                <w:noProof/>
                <w:webHidden/>
              </w:rPr>
              <w:tab/>
            </w:r>
            <w:r>
              <w:rPr>
                <w:noProof/>
                <w:webHidden/>
              </w:rPr>
              <w:fldChar w:fldCharType="begin"/>
            </w:r>
            <w:r w:rsidR="003B0746">
              <w:rPr>
                <w:noProof/>
                <w:webHidden/>
              </w:rPr>
              <w:instrText xml:space="preserve"> PAGEREF _Toc111045977 \h </w:instrText>
            </w:r>
            <w:r>
              <w:rPr>
                <w:noProof/>
                <w:webHidden/>
              </w:rPr>
            </w:r>
            <w:r>
              <w:rPr>
                <w:noProof/>
                <w:webHidden/>
              </w:rPr>
              <w:fldChar w:fldCharType="separate"/>
            </w:r>
            <w:r w:rsidR="003B0746">
              <w:rPr>
                <w:noProof/>
                <w:webHidden/>
              </w:rPr>
              <w:t>63</w:t>
            </w:r>
            <w:r>
              <w:rPr>
                <w:noProof/>
                <w:webHidden/>
              </w:rPr>
              <w:fldChar w:fldCharType="end"/>
            </w:r>
          </w:hyperlink>
        </w:p>
        <w:p w:rsidR="003B0746" w:rsidRDefault="00B05FCC">
          <w:pPr>
            <w:pStyle w:val="TOC1"/>
            <w:tabs>
              <w:tab w:val="right" w:leader="dot" w:pos="7927"/>
            </w:tabs>
            <w:rPr>
              <w:rFonts w:asciiTheme="minorHAnsi" w:eastAsiaTheme="minorEastAsia" w:hAnsiTheme="minorHAnsi"/>
              <w:noProof/>
              <w:lang w:eastAsia="id-ID"/>
            </w:rPr>
          </w:pPr>
          <w:hyperlink w:anchor="_Toc111045978" w:history="1">
            <w:r w:rsidR="003B0746" w:rsidRPr="0047297B">
              <w:rPr>
                <w:rStyle w:val="Hyperlink"/>
                <w:b/>
                <w:noProof/>
              </w:rPr>
              <w:t>DAFTAR PUSTAKA</w:t>
            </w:r>
            <w:r w:rsidR="003B0746">
              <w:rPr>
                <w:noProof/>
                <w:webHidden/>
              </w:rPr>
              <w:tab/>
            </w:r>
            <w:r>
              <w:rPr>
                <w:noProof/>
                <w:webHidden/>
              </w:rPr>
              <w:fldChar w:fldCharType="begin"/>
            </w:r>
            <w:r w:rsidR="003B0746">
              <w:rPr>
                <w:noProof/>
                <w:webHidden/>
              </w:rPr>
              <w:instrText xml:space="preserve"> PAGEREF _Toc111045978 \h </w:instrText>
            </w:r>
            <w:r>
              <w:rPr>
                <w:noProof/>
                <w:webHidden/>
              </w:rPr>
            </w:r>
            <w:r>
              <w:rPr>
                <w:noProof/>
                <w:webHidden/>
              </w:rPr>
              <w:fldChar w:fldCharType="separate"/>
            </w:r>
            <w:r w:rsidR="003B0746">
              <w:rPr>
                <w:noProof/>
                <w:webHidden/>
              </w:rPr>
              <w:t>64</w:t>
            </w:r>
            <w:r>
              <w:rPr>
                <w:noProof/>
                <w:webHidden/>
              </w:rPr>
              <w:fldChar w:fldCharType="end"/>
            </w:r>
          </w:hyperlink>
        </w:p>
        <w:p w:rsidR="00642718" w:rsidRDefault="00B05FCC">
          <w:r>
            <w:fldChar w:fldCharType="end"/>
          </w:r>
        </w:p>
      </w:sdtContent>
    </w:sdt>
    <w:p w:rsidR="00992A33" w:rsidRDefault="00992A33" w:rsidP="0047297B">
      <w:pPr>
        <w:pStyle w:val="Header"/>
        <w:tabs>
          <w:tab w:val="clear" w:pos="4513"/>
          <w:tab w:val="clear" w:pos="9026"/>
        </w:tabs>
        <w:spacing w:after="200" w:line="276" w:lineRule="auto"/>
        <w:rPr>
          <w:rFonts w:eastAsiaTheme="majorEastAsia" w:cstheme="majorBidi"/>
          <w:sz w:val="28"/>
          <w:szCs w:val="28"/>
        </w:rPr>
      </w:pPr>
      <w:r>
        <w:br w:type="page"/>
      </w:r>
    </w:p>
    <w:p w:rsidR="007F376F" w:rsidRDefault="007F376F" w:rsidP="007F376F">
      <w:pPr>
        <w:pStyle w:val="Heading1"/>
        <w:spacing w:before="0" w:line="360" w:lineRule="auto"/>
      </w:pPr>
    </w:p>
    <w:p w:rsidR="007F376F" w:rsidRDefault="002750C5" w:rsidP="00D3489A">
      <w:pPr>
        <w:pStyle w:val="Heading1"/>
        <w:keepLines w:val="0"/>
        <w:spacing w:before="0" w:line="720" w:lineRule="auto"/>
        <w:rPr>
          <w:rFonts w:cs="Tahoma"/>
        </w:rPr>
      </w:pPr>
      <w:bookmarkStart w:id="21" w:name="_Toc111045942"/>
      <w:r>
        <w:rPr>
          <w:rFonts w:cs="Tahoma"/>
        </w:rPr>
        <w:t>DAFTAR TABEL</w:t>
      </w:r>
      <w:bookmarkEnd w:id="21"/>
    </w:p>
    <w:p w:rsidR="002750C5" w:rsidRPr="002750C5" w:rsidRDefault="002750C5" w:rsidP="002750C5"/>
    <w:p w:rsidR="002750C5" w:rsidRDefault="00B05FCC" w:rsidP="00914C5B">
      <w:pPr>
        <w:pStyle w:val="TableofFigures"/>
        <w:tabs>
          <w:tab w:val="right" w:leader="dot" w:pos="7927"/>
        </w:tabs>
        <w:spacing w:line="360" w:lineRule="auto"/>
        <w:jc w:val="left"/>
        <w:rPr>
          <w:noProof/>
        </w:rPr>
      </w:pPr>
      <w:r>
        <w:fldChar w:fldCharType="begin"/>
      </w:r>
      <w:r w:rsidR="002750C5">
        <w:instrText xml:space="preserve"> TOC \h \z \c "Tabel I." </w:instrText>
      </w:r>
      <w:r>
        <w:fldChar w:fldCharType="separate"/>
      </w:r>
      <w:hyperlink w:anchor="_Toc109848768" w:history="1">
        <w:r w:rsidR="002750C5" w:rsidRPr="00EF58F9">
          <w:rPr>
            <w:rStyle w:val="Hyperlink"/>
            <w:b/>
            <w:noProof/>
          </w:rPr>
          <w:t xml:space="preserve">Tabel I. 1 </w:t>
        </w:r>
        <w:r w:rsidR="002750C5" w:rsidRPr="00EF58F9">
          <w:rPr>
            <w:rStyle w:val="Hyperlink"/>
            <w:noProof/>
          </w:rPr>
          <w:t>Keaslian Penulisan</w:t>
        </w:r>
        <w:r w:rsidR="002750C5">
          <w:rPr>
            <w:noProof/>
            <w:webHidden/>
          </w:rPr>
          <w:tab/>
        </w:r>
        <w:r>
          <w:rPr>
            <w:noProof/>
            <w:webHidden/>
          </w:rPr>
          <w:fldChar w:fldCharType="begin"/>
        </w:r>
        <w:r w:rsidR="002750C5">
          <w:rPr>
            <w:noProof/>
            <w:webHidden/>
          </w:rPr>
          <w:instrText xml:space="preserve"> PAGEREF _Toc109848768 \h </w:instrText>
        </w:r>
        <w:r>
          <w:rPr>
            <w:noProof/>
            <w:webHidden/>
          </w:rPr>
        </w:r>
        <w:r>
          <w:rPr>
            <w:noProof/>
            <w:webHidden/>
          </w:rPr>
          <w:fldChar w:fldCharType="separate"/>
        </w:r>
        <w:r w:rsidR="0091625F">
          <w:rPr>
            <w:noProof/>
            <w:webHidden/>
          </w:rPr>
          <w:t>5</w:t>
        </w:r>
        <w:r>
          <w:rPr>
            <w:noProof/>
            <w:webHidden/>
          </w:rPr>
          <w:fldChar w:fldCharType="end"/>
        </w:r>
      </w:hyperlink>
      <w:r>
        <w:fldChar w:fldCharType="end"/>
      </w:r>
      <w:r>
        <w:fldChar w:fldCharType="begin"/>
      </w:r>
      <w:r w:rsidR="002750C5">
        <w:instrText xml:space="preserve"> TOC \h \z \c "Tabel II." </w:instrText>
      </w:r>
      <w:r>
        <w:fldChar w:fldCharType="separate"/>
      </w:r>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780" w:history="1">
        <w:r w:rsidR="002750C5" w:rsidRPr="00124681">
          <w:rPr>
            <w:rStyle w:val="Hyperlink"/>
            <w:b/>
            <w:noProof/>
          </w:rPr>
          <w:t>Tabel II. 1</w:t>
        </w:r>
        <w:r w:rsidR="002750C5" w:rsidRPr="00124681">
          <w:rPr>
            <w:rStyle w:val="Hyperlink"/>
            <w:noProof/>
          </w:rPr>
          <w:t xml:space="preserve"> Kapasitas Daya Gardu Traksi Eksisting</w:t>
        </w:r>
        <w:r w:rsidR="002750C5">
          <w:rPr>
            <w:noProof/>
            <w:webHidden/>
          </w:rPr>
          <w:tab/>
        </w:r>
        <w:r>
          <w:rPr>
            <w:noProof/>
            <w:webHidden/>
          </w:rPr>
          <w:fldChar w:fldCharType="begin"/>
        </w:r>
        <w:r w:rsidR="002750C5">
          <w:rPr>
            <w:noProof/>
            <w:webHidden/>
          </w:rPr>
          <w:instrText xml:space="preserve"> PAGEREF _Toc109848780 \h </w:instrText>
        </w:r>
        <w:r>
          <w:rPr>
            <w:noProof/>
            <w:webHidden/>
          </w:rPr>
        </w:r>
        <w:r>
          <w:rPr>
            <w:noProof/>
            <w:webHidden/>
          </w:rPr>
          <w:fldChar w:fldCharType="separate"/>
        </w:r>
        <w:r w:rsidR="0091625F">
          <w:rPr>
            <w:noProof/>
            <w:webHidden/>
          </w:rPr>
          <w:t>10</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781" w:history="1">
        <w:r w:rsidR="002750C5" w:rsidRPr="00124681">
          <w:rPr>
            <w:rStyle w:val="Hyperlink"/>
            <w:b/>
            <w:noProof/>
          </w:rPr>
          <w:t>Tabel II. 2</w:t>
        </w:r>
        <w:r w:rsidR="002750C5" w:rsidRPr="00124681">
          <w:rPr>
            <w:rStyle w:val="Hyperlink"/>
            <w:noProof/>
          </w:rPr>
          <w:t xml:space="preserve"> Spesifikasi Teknis KRL Seri JR205</w:t>
        </w:r>
        <w:r w:rsidR="002750C5">
          <w:rPr>
            <w:noProof/>
            <w:webHidden/>
          </w:rPr>
          <w:tab/>
        </w:r>
        <w:r>
          <w:rPr>
            <w:noProof/>
            <w:webHidden/>
          </w:rPr>
          <w:fldChar w:fldCharType="begin"/>
        </w:r>
        <w:r w:rsidR="002750C5">
          <w:rPr>
            <w:noProof/>
            <w:webHidden/>
          </w:rPr>
          <w:instrText xml:space="preserve"> PAGEREF _Toc109848781 \h </w:instrText>
        </w:r>
        <w:r>
          <w:rPr>
            <w:noProof/>
            <w:webHidden/>
          </w:rPr>
        </w:r>
        <w:r>
          <w:rPr>
            <w:noProof/>
            <w:webHidden/>
          </w:rPr>
          <w:fldChar w:fldCharType="separate"/>
        </w:r>
        <w:r w:rsidR="0091625F">
          <w:rPr>
            <w:noProof/>
            <w:webHidden/>
          </w:rPr>
          <w:t>13</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782" w:history="1">
        <w:r w:rsidR="002750C5" w:rsidRPr="00124681">
          <w:rPr>
            <w:rStyle w:val="Hyperlink"/>
            <w:b/>
            <w:noProof/>
          </w:rPr>
          <w:t>Tabel II. 3</w:t>
        </w:r>
        <w:r w:rsidR="002750C5" w:rsidRPr="00124681">
          <w:rPr>
            <w:rStyle w:val="Hyperlink"/>
            <w:noProof/>
          </w:rPr>
          <w:t xml:space="preserve"> Spesifikasi Teknis KRL seri TM 6000</w:t>
        </w:r>
        <w:r w:rsidR="002750C5">
          <w:rPr>
            <w:noProof/>
            <w:webHidden/>
          </w:rPr>
          <w:tab/>
        </w:r>
        <w:r>
          <w:rPr>
            <w:noProof/>
            <w:webHidden/>
          </w:rPr>
          <w:fldChar w:fldCharType="begin"/>
        </w:r>
        <w:r w:rsidR="002750C5">
          <w:rPr>
            <w:noProof/>
            <w:webHidden/>
          </w:rPr>
          <w:instrText xml:space="preserve"> PAGEREF _Toc109848782 \h </w:instrText>
        </w:r>
        <w:r>
          <w:rPr>
            <w:noProof/>
            <w:webHidden/>
          </w:rPr>
        </w:r>
        <w:r>
          <w:rPr>
            <w:noProof/>
            <w:webHidden/>
          </w:rPr>
          <w:fldChar w:fldCharType="separate"/>
        </w:r>
        <w:r w:rsidR="0091625F">
          <w:rPr>
            <w:noProof/>
            <w:webHidden/>
          </w:rPr>
          <w:t>13</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783" w:history="1">
        <w:r w:rsidR="002750C5" w:rsidRPr="00124681">
          <w:rPr>
            <w:rStyle w:val="Hyperlink"/>
            <w:b/>
            <w:noProof/>
          </w:rPr>
          <w:t>Tabel II. 4</w:t>
        </w:r>
        <w:r w:rsidR="002750C5" w:rsidRPr="00124681">
          <w:rPr>
            <w:rStyle w:val="Hyperlink"/>
            <w:noProof/>
          </w:rPr>
          <w:t xml:space="preserve"> Spesfikasi Teknis KRL seri TM 7000</w:t>
        </w:r>
        <w:r w:rsidR="002750C5">
          <w:rPr>
            <w:noProof/>
            <w:webHidden/>
          </w:rPr>
          <w:tab/>
        </w:r>
        <w:r>
          <w:rPr>
            <w:noProof/>
            <w:webHidden/>
          </w:rPr>
          <w:fldChar w:fldCharType="begin"/>
        </w:r>
        <w:r w:rsidR="002750C5">
          <w:rPr>
            <w:noProof/>
            <w:webHidden/>
          </w:rPr>
          <w:instrText xml:space="preserve"> PAGEREF _Toc109848783 \h </w:instrText>
        </w:r>
        <w:r>
          <w:rPr>
            <w:noProof/>
            <w:webHidden/>
          </w:rPr>
        </w:r>
        <w:r>
          <w:rPr>
            <w:noProof/>
            <w:webHidden/>
          </w:rPr>
          <w:fldChar w:fldCharType="separate"/>
        </w:r>
        <w:r w:rsidR="0091625F">
          <w:rPr>
            <w:noProof/>
            <w:webHidden/>
          </w:rPr>
          <w:t>14</w:t>
        </w:r>
        <w:r>
          <w:rPr>
            <w:noProof/>
            <w:webHidden/>
          </w:rPr>
          <w:fldChar w:fldCharType="end"/>
        </w:r>
      </w:hyperlink>
    </w:p>
    <w:p w:rsidR="002750C5" w:rsidRDefault="00B05FCC" w:rsidP="00914C5B">
      <w:pPr>
        <w:pStyle w:val="TableofFigures"/>
        <w:tabs>
          <w:tab w:val="right" w:leader="dot" w:pos="7927"/>
        </w:tabs>
        <w:spacing w:line="360" w:lineRule="auto"/>
        <w:jc w:val="left"/>
        <w:rPr>
          <w:noProof/>
        </w:rPr>
      </w:pPr>
      <w:hyperlink w:anchor="_Toc109848784" w:history="1">
        <w:r w:rsidR="002750C5" w:rsidRPr="00124681">
          <w:rPr>
            <w:rStyle w:val="Hyperlink"/>
            <w:b/>
            <w:noProof/>
          </w:rPr>
          <w:t>Tabel II. 5</w:t>
        </w:r>
        <w:r w:rsidR="002750C5" w:rsidRPr="00124681">
          <w:rPr>
            <w:rStyle w:val="Hyperlink"/>
            <w:noProof/>
          </w:rPr>
          <w:t xml:space="preserve"> </w:t>
        </w:r>
        <w:r w:rsidR="002750C5" w:rsidRPr="00124681">
          <w:rPr>
            <w:rStyle w:val="Hyperlink"/>
            <w:rFonts w:cs="Tahoma"/>
            <w:noProof/>
          </w:rPr>
          <w:t>Frekuensi Perjalanan KRL Bekasi Timur</w:t>
        </w:r>
        <w:r w:rsidR="002750C5">
          <w:rPr>
            <w:noProof/>
            <w:webHidden/>
          </w:rPr>
          <w:tab/>
        </w:r>
        <w:r>
          <w:rPr>
            <w:noProof/>
            <w:webHidden/>
          </w:rPr>
          <w:fldChar w:fldCharType="begin"/>
        </w:r>
        <w:r w:rsidR="002750C5">
          <w:rPr>
            <w:noProof/>
            <w:webHidden/>
          </w:rPr>
          <w:instrText xml:space="preserve"> PAGEREF _Toc109848784 \h </w:instrText>
        </w:r>
        <w:r>
          <w:rPr>
            <w:noProof/>
            <w:webHidden/>
          </w:rPr>
        </w:r>
        <w:r>
          <w:rPr>
            <w:noProof/>
            <w:webHidden/>
          </w:rPr>
          <w:fldChar w:fldCharType="separate"/>
        </w:r>
        <w:r w:rsidR="0091625F">
          <w:rPr>
            <w:noProof/>
            <w:webHidden/>
          </w:rPr>
          <w:t>15</w:t>
        </w:r>
        <w:r>
          <w:rPr>
            <w:noProof/>
            <w:webHidden/>
          </w:rPr>
          <w:fldChar w:fldCharType="end"/>
        </w:r>
      </w:hyperlink>
      <w:r>
        <w:fldChar w:fldCharType="end"/>
      </w:r>
      <w:r>
        <w:fldChar w:fldCharType="begin"/>
      </w:r>
      <w:r w:rsidR="002750C5">
        <w:instrText xml:space="preserve"> TOC \h \z \c "Tabel V." </w:instrText>
      </w:r>
      <w:r>
        <w:fldChar w:fldCharType="separate"/>
      </w:r>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09" w:history="1">
        <w:r w:rsidR="002750C5" w:rsidRPr="00296DA7">
          <w:rPr>
            <w:rStyle w:val="Hyperlink"/>
            <w:b/>
            <w:noProof/>
          </w:rPr>
          <w:t>Tabel V. 1</w:t>
        </w:r>
        <w:r w:rsidR="002750C5" w:rsidRPr="00296DA7">
          <w:rPr>
            <w:rStyle w:val="Hyperlink"/>
            <w:rFonts w:cs="Tahoma"/>
            <w:noProof/>
          </w:rPr>
          <w:t xml:space="preserve"> Jumlah Penumpang Bekasi </w:t>
        </w:r>
        <w:r w:rsidR="002750C5" w:rsidRPr="00604072">
          <w:rPr>
            <w:rStyle w:val="Hyperlink"/>
            <w:rFonts w:cs="Tahoma"/>
            <w:i/>
            <w:noProof/>
          </w:rPr>
          <w:t>Line</w:t>
        </w:r>
        <w:r w:rsidR="002750C5">
          <w:rPr>
            <w:noProof/>
            <w:webHidden/>
          </w:rPr>
          <w:tab/>
        </w:r>
        <w:r>
          <w:rPr>
            <w:noProof/>
            <w:webHidden/>
          </w:rPr>
          <w:fldChar w:fldCharType="begin"/>
        </w:r>
        <w:r w:rsidR="002750C5">
          <w:rPr>
            <w:noProof/>
            <w:webHidden/>
          </w:rPr>
          <w:instrText xml:space="preserve"> PAGEREF _Toc109848809 \h </w:instrText>
        </w:r>
        <w:r>
          <w:rPr>
            <w:noProof/>
            <w:webHidden/>
          </w:rPr>
        </w:r>
        <w:r>
          <w:rPr>
            <w:noProof/>
            <w:webHidden/>
          </w:rPr>
          <w:fldChar w:fldCharType="separate"/>
        </w:r>
        <w:r w:rsidR="0091625F">
          <w:rPr>
            <w:noProof/>
            <w:webHidden/>
          </w:rPr>
          <w:t>42</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0" w:history="1">
        <w:r w:rsidR="002750C5" w:rsidRPr="00296DA7">
          <w:rPr>
            <w:rStyle w:val="Hyperlink"/>
            <w:b/>
            <w:noProof/>
          </w:rPr>
          <w:t>Tabel V. 2</w:t>
        </w:r>
        <w:r w:rsidR="002750C5" w:rsidRPr="00296DA7">
          <w:rPr>
            <w:rStyle w:val="Hyperlink"/>
            <w:rFonts w:cs="Tahoma"/>
            <w:b/>
            <w:noProof/>
          </w:rPr>
          <w:t xml:space="preserve"> </w:t>
        </w:r>
        <w:r w:rsidR="002750C5" w:rsidRPr="00296DA7">
          <w:rPr>
            <w:rStyle w:val="Hyperlink"/>
            <w:rFonts w:cs="Tahoma"/>
            <w:noProof/>
          </w:rPr>
          <w:t xml:space="preserve">Hasil Perhitungan Pendekatan Aritmatik, Geometri, dan </w:t>
        </w:r>
        <w:r w:rsidR="002750C5" w:rsidRPr="009A572C">
          <w:rPr>
            <w:rStyle w:val="Hyperlink"/>
            <w:rFonts w:cs="Tahoma"/>
            <w:i/>
            <w:noProof/>
          </w:rPr>
          <w:t>Least Square</w:t>
        </w:r>
        <w:r w:rsidR="002750C5">
          <w:rPr>
            <w:noProof/>
            <w:webHidden/>
          </w:rPr>
          <w:tab/>
        </w:r>
        <w:r>
          <w:rPr>
            <w:noProof/>
            <w:webHidden/>
          </w:rPr>
          <w:fldChar w:fldCharType="begin"/>
        </w:r>
        <w:r w:rsidR="002750C5">
          <w:rPr>
            <w:noProof/>
            <w:webHidden/>
          </w:rPr>
          <w:instrText xml:space="preserve"> PAGEREF _Toc109848810 \h </w:instrText>
        </w:r>
        <w:r>
          <w:rPr>
            <w:noProof/>
            <w:webHidden/>
          </w:rPr>
        </w:r>
        <w:r>
          <w:rPr>
            <w:noProof/>
            <w:webHidden/>
          </w:rPr>
          <w:fldChar w:fldCharType="separate"/>
        </w:r>
        <w:r w:rsidR="0091625F">
          <w:rPr>
            <w:noProof/>
            <w:webHidden/>
          </w:rPr>
          <w:t>43</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1" w:history="1">
        <w:r w:rsidR="002750C5" w:rsidRPr="00296DA7">
          <w:rPr>
            <w:rStyle w:val="Hyperlink"/>
            <w:b/>
            <w:noProof/>
          </w:rPr>
          <w:t>Tabel V. 3</w:t>
        </w:r>
        <w:r w:rsidR="002750C5" w:rsidRPr="00296DA7">
          <w:rPr>
            <w:rStyle w:val="Hyperlink"/>
            <w:rFonts w:cs="Tahoma"/>
            <w:b/>
            <w:noProof/>
          </w:rPr>
          <w:t xml:space="preserve"> </w:t>
        </w:r>
        <w:r w:rsidR="002750C5" w:rsidRPr="00296DA7">
          <w:rPr>
            <w:rStyle w:val="Hyperlink"/>
            <w:rFonts w:cs="Tahoma"/>
            <w:noProof/>
          </w:rPr>
          <w:t>Peramalan Jumlah Penumpang</w:t>
        </w:r>
        <w:r w:rsidR="002750C5">
          <w:rPr>
            <w:noProof/>
            <w:webHidden/>
          </w:rPr>
          <w:tab/>
        </w:r>
        <w:r>
          <w:rPr>
            <w:noProof/>
            <w:webHidden/>
          </w:rPr>
          <w:fldChar w:fldCharType="begin"/>
        </w:r>
        <w:r w:rsidR="002750C5">
          <w:rPr>
            <w:noProof/>
            <w:webHidden/>
          </w:rPr>
          <w:instrText xml:space="preserve"> PAGEREF _Toc109848811 \h </w:instrText>
        </w:r>
        <w:r>
          <w:rPr>
            <w:noProof/>
            <w:webHidden/>
          </w:rPr>
        </w:r>
        <w:r>
          <w:rPr>
            <w:noProof/>
            <w:webHidden/>
          </w:rPr>
          <w:fldChar w:fldCharType="separate"/>
        </w:r>
        <w:r w:rsidR="0091625F">
          <w:rPr>
            <w:noProof/>
            <w:webHidden/>
          </w:rPr>
          <w:t>44</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2" w:history="1">
        <w:r w:rsidR="002750C5" w:rsidRPr="00296DA7">
          <w:rPr>
            <w:rStyle w:val="Hyperlink"/>
            <w:b/>
            <w:noProof/>
          </w:rPr>
          <w:t>Tabel V. 4</w:t>
        </w:r>
        <w:r w:rsidR="002750C5" w:rsidRPr="00296DA7">
          <w:rPr>
            <w:rStyle w:val="Hyperlink"/>
            <w:rFonts w:cs="Tahoma"/>
            <w:b/>
            <w:noProof/>
          </w:rPr>
          <w:t xml:space="preserve"> </w:t>
        </w:r>
        <w:r w:rsidR="002750C5" w:rsidRPr="00296DA7">
          <w:rPr>
            <w:rStyle w:val="Hyperlink"/>
            <w:rFonts w:cs="Tahoma"/>
            <w:noProof/>
          </w:rPr>
          <w:t>Perkiraan Jumlah Perjalanan KRL</w:t>
        </w:r>
        <w:r w:rsidR="002750C5">
          <w:rPr>
            <w:noProof/>
            <w:webHidden/>
          </w:rPr>
          <w:tab/>
        </w:r>
        <w:r>
          <w:rPr>
            <w:noProof/>
            <w:webHidden/>
          </w:rPr>
          <w:fldChar w:fldCharType="begin"/>
        </w:r>
        <w:r w:rsidR="002750C5">
          <w:rPr>
            <w:noProof/>
            <w:webHidden/>
          </w:rPr>
          <w:instrText xml:space="preserve"> PAGEREF _Toc109848812 \h </w:instrText>
        </w:r>
        <w:r>
          <w:rPr>
            <w:noProof/>
            <w:webHidden/>
          </w:rPr>
        </w:r>
        <w:r>
          <w:rPr>
            <w:noProof/>
            <w:webHidden/>
          </w:rPr>
          <w:fldChar w:fldCharType="separate"/>
        </w:r>
        <w:r w:rsidR="0091625F">
          <w:rPr>
            <w:noProof/>
            <w:webHidden/>
          </w:rPr>
          <w:t>45</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3" w:history="1">
        <w:r w:rsidR="002750C5" w:rsidRPr="00296DA7">
          <w:rPr>
            <w:rStyle w:val="Hyperlink"/>
            <w:b/>
            <w:noProof/>
          </w:rPr>
          <w:t xml:space="preserve">Tabel V. 6 </w:t>
        </w:r>
        <w:r w:rsidR="002750C5" w:rsidRPr="00296DA7">
          <w:rPr>
            <w:rStyle w:val="Hyperlink"/>
            <w:noProof/>
          </w:rPr>
          <w:t>Jarak Antar Gardu Traksi</w:t>
        </w:r>
        <w:r w:rsidR="002750C5">
          <w:rPr>
            <w:noProof/>
            <w:webHidden/>
          </w:rPr>
          <w:tab/>
        </w:r>
        <w:r>
          <w:rPr>
            <w:noProof/>
            <w:webHidden/>
          </w:rPr>
          <w:fldChar w:fldCharType="begin"/>
        </w:r>
        <w:r w:rsidR="002750C5">
          <w:rPr>
            <w:noProof/>
            <w:webHidden/>
          </w:rPr>
          <w:instrText xml:space="preserve"> PAGEREF _Toc109848813 \h </w:instrText>
        </w:r>
        <w:r>
          <w:rPr>
            <w:noProof/>
            <w:webHidden/>
          </w:rPr>
        </w:r>
        <w:r>
          <w:rPr>
            <w:noProof/>
            <w:webHidden/>
          </w:rPr>
          <w:fldChar w:fldCharType="separate"/>
        </w:r>
        <w:r w:rsidR="0091625F">
          <w:rPr>
            <w:noProof/>
            <w:webHidden/>
          </w:rPr>
          <w:t>48</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4" w:history="1">
        <w:r w:rsidR="002750C5" w:rsidRPr="00296DA7">
          <w:rPr>
            <w:rStyle w:val="Hyperlink"/>
            <w:b/>
            <w:noProof/>
          </w:rPr>
          <w:t>Tabel V. 7</w:t>
        </w:r>
        <w:r w:rsidR="002750C5" w:rsidRPr="00296DA7">
          <w:rPr>
            <w:rStyle w:val="Hyperlink"/>
            <w:rFonts w:cs="Tahoma"/>
            <w:bCs/>
            <w:noProof/>
            <w:shd w:val="clear" w:color="auto" w:fill="FFFFFF"/>
          </w:rPr>
          <w:t xml:space="preserve"> Berat Total Beberapa Jenis KRL</w:t>
        </w:r>
        <w:r w:rsidR="002750C5">
          <w:rPr>
            <w:noProof/>
            <w:webHidden/>
          </w:rPr>
          <w:tab/>
        </w:r>
        <w:r>
          <w:rPr>
            <w:noProof/>
            <w:webHidden/>
          </w:rPr>
          <w:fldChar w:fldCharType="begin"/>
        </w:r>
        <w:r w:rsidR="002750C5">
          <w:rPr>
            <w:noProof/>
            <w:webHidden/>
          </w:rPr>
          <w:instrText xml:space="preserve"> PAGEREF _Toc109848814 \h </w:instrText>
        </w:r>
        <w:r>
          <w:rPr>
            <w:noProof/>
            <w:webHidden/>
          </w:rPr>
        </w:r>
        <w:r>
          <w:rPr>
            <w:noProof/>
            <w:webHidden/>
          </w:rPr>
          <w:fldChar w:fldCharType="separate"/>
        </w:r>
        <w:r w:rsidR="0091625F">
          <w:rPr>
            <w:noProof/>
            <w:webHidden/>
          </w:rPr>
          <w:t>50</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5" w:history="1">
        <w:r w:rsidR="002750C5" w:rsidRPr="00296DA7">
          <w:rPr>
            <w:rStyle w:val="Hyperlink"/>
            <w:b/>
            <w:noProof/>
          </w:rPr>
          <w:t xml:space="preserve">Tabel V. 8 </w:t>
        </w:r>
        <w:r w:rsidR="002750C5" w:rsidRPr="00296DA7">
          <w:rPr>
            <w:rStyle w:val="Hyperlink"/>
            <w:noProof/>
          </w:rPr>
          <w:t>Hasil Perhitungan Daya Konsumsi dan Arus KRL</w:t>
        </w:r>
        <w:r w:rsidR="002750C5">
          <w:rPr>
            <w:noProof/>
            <w:webHidden/>
          </w:rPr>
          <w:tab/>
        </w:r>
        <w:r>
          <w:rPr>
            <w:noProof/>
            <w:webHidden/>
          </w:rPr>
          <w:fldChar w:fldCharType="begin"/>
        </w:r>
        <w:r w:rsidR="002750C5">
          <w:rPr>
            <w:noProof/>
            <w:webHidden/>
          </w:rPr>
          <w:instrText xml:space="preserve"> PAGEREF _Toc109848815 \h </w:instrText>
        </w:r>
        <w:r>
          <w:rPr>
            <w:noProof/>
            <w:webHidden/>
          </w:rPr>
        </w:r>
        <w:r>
          <w:rPr>
            <w:noProof/>
            <w:webHidden/>
          </w:rPr>
          <w:fldChar w:fldCharType="separate"/>
        </w:r>
        <w:r w:rsidR="0091625F">
          <w:rPr>
            <w:noProof/>
            <w:webHidden/>
          </w:rPr>
          <w:t>50</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6" w:history="1">
        <w:r w:rsidR="002750C5" w:rsidRPr="00296DA7">
          <w:rPr>
            <w:rStyle w:val="Hyperlink"/>
            <w:b/>
            <w:noProof/>
          </w:rPr>
          <w:t>Tabel V. 9</w:t>
        </w:r>
        <w:r w:rsidR="002750C5" w:rsidRPr="00296DA7">
          <w:rPr>
            <w:rStyle w:val="Hyperlink"/>
            <w:rFonts w:cs="Tahoma"/>
            <w:b/>
            <w:noProof/>
          </w:rPr>
          <w:t xml:space="preserve"> </w:t>
        </w:r>
        <w:r w:rsidR="002750C5" w:rsidRPr="00296DA7">
          <w:rPr>
            <w:rStyle w:val="Hyperlink"/>
            <w:rFonts w:cs="Tahoma"/>
            <w:noProof/>
          </w:rPr>
          <w:t>Kapasitas Daya Gardu</w:t>
        </w:r>
        <w:r w:rsidR="002750C5">
          <w:rPr>
            <w:noProof/>
            <w:webHidden/>
          </w:rPr>
          <w:tab/>
        </w:r>
        <w:r>
          <w:rPr>
            <w:noProof/>
            <w:webHidden/>
          </w:rPr>
          <w:fldChar w:fldCharType="begin"/>
        </w:r>
        <w:r w:rsidR="002750C5">
          <w:rPr>
            <w:noProof/>
            <w:webHidden/>
          </w:rPr>
          <w:instrText xml:space="preserve"> PAGEREF _Toc109848816 \h </w:instrText>
        </w:r>
        <w:r>
          <w:rPr>
            <w:noProof/>
            <w:webHidden/>
          </w:rPr>
        </w:r>
        <w:r>
          <w:rPr>
            <w:noProof/>
            <w:webHidden/>
          </w:rPr>
          <w:fldChar w:fldCharType="separate"/>
        </w:r>
        <w:r w:rsidR="0091625F">
          <w:rPr>
            <w:noProof/>
            <w:webHidden/>
          </w:rPr>
          <w:t>53</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7" w:history="1">
        <w:r w:rsidR="002750C5" w:rsidRPr="00296DA7">
          <w:rPr>
            <w:rStyle w:val="Hyperlink"/>
            <w:b/>
            <w:noProof/>
          </w:rPr>
          <w:t>Tabel V. 10</w:t>
        </w:r>
        <w:r w:rsidR="002750C5" w:rsidRPr="00296DA7">
          <w:rPr>
            <w:rStyle w:val="Hyperlink"/>
            <w:rFonts w:cs="Tahoma"/>
            <w:b/>
            <w:noProof/>
          </w:rPr>
          <w:t xml:space="preserve"> </w:t>
        </w:r>
        <w:r w:rsidR="002750C5" w:rsidRPr="00296DA7">
          <w:rPr>
            <w:rStyle w:val="Hyperlink"/>
            <w:rFonts w:cs="Tahoma"/>
            <w:noProof/>
          </w:rPr>
          <w:t>Syarat Pembebanan Trafo</w:t>
        </w:r>
        <w:r w:rsidR="002750C5">
          <w:rPr>
            <w:noProof/>
            <w:webHidden/>
          </w:rPr>
          <w:tab/>
        </w:r>
        <w:r>
          <w:rPr>
            <w:noProof/>
            <w:webHidden/>
          </w:rPr>
          <w:fldChar w:fldCharType="begin"/>
        </w:r>
        <w:r w:rsidR="002750C5">
          <w:rPr>
            <w:noProof/>
            <w:webHidden/>
          </w:rPr>
          <w:instrText xml:space="preserve"> PAGEREF _Toc109848817 \h </w:instrText>
        </w:r>
        <w:r>
          <w:rPr>
            <w:noProof/>
            <w:webHidden/>
          </w:rPr>
        </w:r>
        <w:r>
          <w:rPr>
            <w:noProof/>
            <w:webHidden/>
          </w:rPr>
          <w:fldChar w:fldCharType="separate"/>
        </w:r>
        <w:r w:rsidR="0091625F">
          <w:rPr>
            <w:noProof/>
            <w:webHidden/>
          </w:rPr>
          <w:t>53</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818" w:history="1">
        <w:r w:rsidR="002750C5" w:rsidRPr="00296DA7">
          <w:rPr>
            <w:rStyle w:val="Hyperlink"/>
            <w:b/>
            <w:noProof/>
          </w:rPr>
          <w:t>Tabel V. 11</w:t>
        </w:r>
        <w:r w:rsidR="002750C5" w:rsidRPr="00296DA7">
          <w:rPr>
            <w:rStyle w:val="Hyperlink"/>
            <w:rFonts w:cs="Tahoma"/>
            <w:b/>
            <w:noProof/>
          </w:rPr>
          <w:t xml:space="preserve"> </w:t>
        </w:r>
        <w:r w:rsidR="002750C5" w:rsidRPr="00296DA7">
          <w:rPr>
            <w:rStyle w:val="Hyperlink"/>
            <w:rFonts w:cs="Tahoma"/>
            <w:noProof/>
          </w:rPr>
          <w:t>Perbandingan Kapasitas Gardu Hasil Analisis dengan Kapasitas Eksisting</w:t>
        </w:r>
        <w:r w:rsidR="002750C5">
          <w:rPr>
            <w:noProof/>
            <w:webHidden/>
          </w:rPr>
          <w:tab/>
        </w:r>
        <w:r>
          <w:rPr>
            <w:noProof/>
            <w:webHidden/>
          </w:rPr>
          <w:fldChar w:fldCharType="begin"/>
        </w:r>
        <w:r w:rsidR="002750C5">
          <w:rPr>
            <w:noProof/>
            <w:webHidden/>
          </w:rPr>
          <w:instrText xml:space="preserve"> PAGEREF _Toc109848818 \h </w:instrText>
        </w:r>
        <w:r>
          <w:rPr>
            <w:noProof/>
            <w:webHidden/>
          </w:rPr>
        </w:r>
        <w:r>
          <w:rPr>
            <w:noProof/>
            <w:webHidden/>
          </w:rPr>
          <w:fldChar w:fldCharType="separate"/>
        </w:r>
        <w:r w:rsidR="0091625F">
          <w:rPr>
            <w:noProof/>
            <w:webHidden/>
          </w:rPr>
          <w:t>54</w:t>
        </w:r>
        <w:r>
          <w:rPr>
            <w:noProof/>
            <w:webHidden/>
          </w:rPr>
          <w:fldChar w:fldCharType="end"/>
        </w:r>
      </w:hyperlink>
    </w:p>
    <w:p w:rsidR="007F376F" w:rsidRDefault="00B05FCC" w:rsidP="00914C5B">
      <w:pPr>
        <w:spacing w:line="360" w:lineRule="auto"/>
        <w:jc w:val="left"/>
        <w:rPr>
          <w:rFonts w:eastAsiaTheme="majorEastAsia"/>
          <w:sz w:val="28"/>
          <w:szCs w:val="28"/>
        </w:rPr>
      </w:pPr>
      <w:r>
        <w:fldChar w:fldCharType="end"/>
      </w:r>
      <w:r w:rsidR="002750C5">
        <w:t xml:space="preserve"> </w:t>
      </w:r>
      <w:r w:rsidR="007F376F">
        <w:br w:type="page"/>
      </w:r>
    </w:p>
    <w:p w:rsidR="007F376F" w:rsidRDefault="007F376F" w:rsidP="00EA219A">
      <w:pPr>
        <w:pStyle w:val="Heading1"/>
        <w:keepLines w:val="0"/>
        <w:spacing w:before="0" w:line="360" w:lineRule="auto"/>
        <w:rPr>
          <w:rFonts w:cs="Tahoma"/>
        </w:rPr>
      </w:pPr>
    </w:p>
    <w:p w:rsidR="002750C5" w:rsidRDefault="002750C5" w:rsidP="00914C5B">
      <w:pPr>
        <w:pStyle w:val="Heading1"/>
        <w:spacing w:before="0" w:line="720" w:lineRule="auto"/>
      </w:pPr>
      <w:bookmarkStart w:id="22" w:name="_Toc111045943"/>
      <w:r>
        <w:t>DAFTAR GAMBAR</w:t>
      </w:r>
      <w:bookmarkEnd w:id="22"/>
    </w:p>
    <w:p w:rsidR="002750C5" w:rsidRPr="002750C5" w:rsidRDefault="002750C5" w:rsidP="002750C5"/>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r>
        <w:fldChar w:fldCharType="begin"/>
      </w:r>
      <w:r w:rsidR="002750C5">
        <w:instrText xml:space="preserve"> TOC \h \z \c "Gambar II." </w:instrText>
      </w:r>
      <w:r>
        <w:fldChar w:fldCharType="separate"/>
      </w:r>
      <w:hyperlink w:anchor="_Toc109848344" w:history="1">
        <w:r w:rsidR="002750C5" w:rsidRPr="0063605C">
          <w:rPr>
            <w:rStyle w:val="Hyperlink"/>
            <w:b/>
            <w:noProof/>
          </w:rPr>
          <w:t>Gambar II. 1</w:t>
        </w:r>
        <w:r w:rsidR="002750C5" w:rsidRPr="0063605C">
          <w:rPr>
            <w:rStyle w:val="Hyperlink"/>
            <w:noProof/>
          </w:rPr>
          <w:t xml:space="preserve"> Peta Gardu Listrik Wilayah DAOP 1 Jakarta</w:t>
        </w:r>
        <w:r w:rsidR="002750C5">
          <w:rPr>
            <w:noProof/>
            <w:webHidden/>
          </w:rPr>
          <w:tab/>
        </w:r>
        <w:r>
          <w:rPr>
            <w:noProof/>
            <w:webHidden/>
          </w:rPr>
          <w:fldChar w:fldCharType="begin"/>
        </w:r>
        <w:r w:rsidR="002750C5">
          <w:rPr>
            <w:noProof/>
            <w:webHidden/>
          </w:rPr>
          <w:instrText xml:space="preserve"> PAGEREF _Toc109848344 \h </w:instrText>
        </w:r>
        <w:r>
          <w:rPr>
            <w:noProof/>
            <w:webHidden/>
          </w:rPr>
        </w:r>
        <w:r>
          <w:rPr>
            <w:noProof/>
            <w:webHidden/>
          </w:rPr>
          <w:fldChar w:fldCharType="separate"/>
        </w:r>
        <w:r w:rsidR="0091625F">
          <w:rPr>
            <w:noProof/>
            <w:webHidden/>
          </w:rPr>
          <w:t>9</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345" w:history="1">
        <w:r w:rsidR="002750C5" w:rsidRPr="0063605C">
          <w:rPr>
            <w:rStyle w:val="Hyperlink"/>
            <w:b/>
            <w:noProof/>
          </w:rPr>
          <w:t xml:space="preserve">Gambar II. 2 </w:t>
        </w:r>
        <w:r w:rsidR="002750C5" w:rsidRPr="0063605C">
          <w:rPr>
            <w:rStyle w:val="Hyperlink"/>
            <w:noProof/>
          </w:rPr>
          <w:t>Gangguan Gardu Traksi Bekasi Timur</w:t>
        </w:r>
        <w:r w:rsidR="002750C5">
          <w:rPr>
            <w:noProof/>
            <w:webHidden/>
          </w:rPr>
          <w:tab/>
        </w:r>
        <w:r>
          <w:rPr>
            <w:noProof/>
            <w:webHidden/>
          </w:rPr>
          <w:fldChar w:fldCharType="begin"/>
        </w:r>
        <w:r w:rsidR="002750C5">
          <w:rPr>
            <w:noProof/>
            <w:webHidden/>
          </w:rPr>
          <w:instrText xml:space="preserve"> PAGEREF _Toc109848345 \h </w:instrText>
        </w:r>
        <w:r>
          <w:rPr>
            <w:noProof/>
            <w:webHidden/>
          </w:rPr>
        </w:r>
        <w:r>
          <w:rPr>
            <w:noProof/>
            <w:webHidden/>
          </w:rPr>
          <w:fldChar w:fldCharType="separate"/>
        </w:r>
        <w:r w:rsidR="0091625F">
          <w:rPr>
            <w:noProof/>
            <w:webHidden/>
          </w:rPr>
          <w:t>11</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346" w:history="1">
        <w:r w:rsidR="002750C5" w:rsidRPr="0063605C">
          <w:rPr>
            <w:rStyle w:val="Hyperlink"/>
            <w:b/>
            <w:noProof/>
          </w:rPr>
          <w:t>Gambar II. 3</w:t>
        </w:r>
        <w:r w:rsidR="002750C5" w:rsidRPr="0063605C">
          <w:rPr>
            <w:rStyle w:val="Hyperlink"/>
            <w:noProof/>
          </w:rPr>
          <w:t xml:space="preserve"> Jenis KRL seri JR 205</w:t>
        </w:r>
        <w:r w:rsidR="002750C5">
          <w:rPr>
            <w:noProof/>
            <w:webHidden/>
          </w:rPr>
          <w:tab/>
        </w:r>
        <w:r>
          <w:rPr>
            <w:noProof/>
            <w:webHidden/>
          </w:rPr>
          <w:fldChar w:fldCharType="begin"/>
        </w:r>
        <w:r w:rsidR="002750C5">
          <w:rPr>
            <w:noProof/>
            <w:webHidden/>
          </w:rPr>
          <w:instrText xml:space="preserve"> PAGEREF _Toc109848346 \h </w:instrText>
        </w:r>
        <w:r>
          <w:rPr>
            <w:noProof/>
            <w:webHidden/>
          </w:rPr>
        </w:r>
        <w:r>
          <w:rPr>
            <w:noProof/>
            <w:webHidden/>
          </w:rPr>
          <w:fldChar w:fldCharType="separate"/>
        </w:r>
        <w:r w:rsidR="0091625F">
          <w:rPr>
            <w:noProof/>
            <w:webHidden/>
          </w:rPr>
          <w:t>12</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347" w:history="1">
        <w:r w:rsidR="002750C5" w:rsidRPr="0063605C">
          <w:rPr>
            <w:rStyle w:val="Hyperlink"/>
            <w:b/>
            <w:noProof/>
          </w:rPr>
          <w:t xml:space="preserve">Gambar II. 4 </w:t>
        </w:r>
        <w:r w:rsidR="002750C5" w:rsidRPr="0063605C">
          <w:rPr>
            <w:rStyle w:val="Hyperlink"/>
            <w:noProof/>
          </w:rPr>
          <w:t>Jenis KRL seri Tokyo Metro 6000</w:t>
        </w:r>
        <w:r w:rsidR="002750C5">
          <w:rPr>
            <w:noProof/>
            <w:webHidden/>
          </w:rPr>
          <w:tab/>
        </w:r>
        <w:r>
          <w:rPr>
            <w:noProof/>
            <w:webHidden/>
          </w:rPr>
          <w:fldChar w:fldCharType="begin"/>
        </w:r>
        <w:r w:rsidR="002750C5">
          <w:rPr>
            <w:noProof/>
            <w:webHidden/>
          </w:rPr>
          <w:instrText xml:space="preserve"> PAGEREF _Toc109848347 \h </w:instrText>
        </w:r>
        <w:r>
          <w:rPr>
            <w:noProof/>
            <w:webHidden/>
          </w:rPr>
        </w:r>
        <w:r>
          <w:rPr>
            <w:noProof/>
            <w:webHidden/>
          </w:rPr>
          <w:fldChar w:fldCharType="separate"/>
        </w:r>
        <w:r w:rsidR="0091625F">
          <w:rPr>
            <w:noProof/>
            <w:webHidden/>
          </w:rPr>
          <w:t>12</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348" w:history="1">
        <w:r w:rsidR="002750C5" w:rsidRPr="0063605C">
          <w:rPr>
            <w:rStyle w:val="Hyperlink"/>
            <w:b/>
            <w:noProof/>
          </w:rPr>
          <w:t xml:space="preserve">Gambar II. 5 </w:t>
        </w:r>
        <w:r w:rsidR="002750C5" w:rsidRPr="0063605C">
          <w:rPr>
            <w:rStyle w:val="Hyperlink"/>
            <w:noProof/>
          </w:rPr>
          <w:t>Kereta dengan 10 stamformasi</w:t>
        </w:r>
        <w:r w:rsidR="002750C5">
          <w:rPr>
            <w:noProof/>
            <w:webHidden/>
          </w:rPr>
          <w:tab/>
        </w:r>
        <w:r>
          <w:rPr>
            <w:noProof/>
            <w:webHidden/>
          </w:rPr>
          <w:fldChar w:fldCharType="begin"/>
        </w:r>
        <w:r w:rsidR="002750C5">
          <w:rPr>
            <w:noProof/>
            <w:webHidden/>
          </w:rPr>
          <w:instrText xml:space="preserve"> PAGEREF _Toc109848348 \h </w:instrText>
        </w:r>
        <w:r>
          <w:rPr>
            <w:noProof/>
            <w:webHidden/>
          </w:rPr>
        </w:r>
        <w:r>
          <w:rPr>
            <w:noProof/>
            <w:webHidden/>
          </w:rPr>
          <w:fldChar w:fldCharType="separate"/>
        </w:r>
        <w:r w:rsidR="0091625F">
          <w:rPr>
            <w:noProof/>
            <w:webHidden/>
          </w:rPr>
          <w:t>15</w:t>
        </w:r>
        <w:r>
          <w:rPr>
            <w:noProof/>
            <w:webHidden/>
          </w:rPr>
          <w:fldChar w:fldCharType="end"/>
        </w:r>
      </w:hyperlink>
    </w:p>
    <w:p w:rsidR="002750C5" w:rsidRDefault="00B05FCC" w:rsidP="00914C5B">
      <w:pPr>
        <w:pStyle w:val="TableofFigures"/>
        <w:tabs>
          <w:tab w:val="right" w:leader="dot" w:pos="7927"/>
        </w:tabs>
        <w:spacing w:line="360" w:lineRule="auto"/>
        <w:jc w:val="left"/>
        <w:rPr>
          <w:noProof/>
        </w:rPr>
      </w:pPr>
      <w:hyperlink w:anchor="_Toc109848349" w:history="1">
        <w:r w:rsidR="002750C5" w:rsidRPr="0063605C">
          <w:rPr>
            <w:rStyle w:val="Hyperlink"/>
            <w:b/>
            <w:noProof/>
          </w:rPr>
          <w:t>Gambar II. 6</w:t>
        </w:r>
        <w:r w:rsidR="002750C5" w:rsidRPr="0063605C">
          <w:rPr>
            <w:rStyle w:val="Hyperlink"/>
            <w:rFonts w:cs="Tahoma"/>
            <w:b/>
            <w:noProof/>
          </w:rPr>
          <w:t xml:space="preserve"> </w:t>
        </w:r>
        <w:r w:rsidR="002750C5" w:rsidRPr="0063605C">
          <w:rPr>
            <w:rStyle w:val="Hyperlink"/>
            <w:rFonts w:cs="Tahoma"/>
            <w:noProof/>
          </w:rPr>
          <w:t xml:space="preserve">Grafik Penumpang KRL Bekasi </w:t>
        </w:r>
        <w:r w:rsidR="002750C5" w:rsidRPr="002750C5">
          <w:rPr>
            <w:rStyle w:val="Hyperlink"/>
            <w:rFonts w:cs="Tahoma"/>
            <w:i/>
            <w:noProof/>
          </w:rPr>
          <w:t>Line</w:t>
        </w:r>
        <w:r w:rsidR="002750C5">
          <w:rPr>
            <w:noProof/>
            <w:webHidden/>
          </w:rPr>
          <w:tab/>
        </w:r>
        <w:r>
          <w:rPr>
            <w:noProof/>
            <w:webHidden/>
          </w:rPr>
          <w:fldChar w:fldCharType="begin"/>
        </w:r>
        <w:r w:rsidR="002750C5">
          <w:rPr>
            <w:noProof/>
            <w:webHidden/>
          </w:rPr>
          <w:instrText xml:space="preserve"> PAGEREF _Toc109848349 \h </w:instrText>
        </w:r>
        <w:r>
          <w:rPr>
            <w:noProof/>
            <w:webHidden/>
          </w:rPr>
        </w:r>
        <w:r>
          <w:rPr>
            <w:noProof/>
            <w:webHidden/>
          </w:rPr>
          <w:fldChar w:fldCharType="separate"/>
        </w:r>
        <w:r w:rsidR="0091625F">
          <w:rPr>
            <w:noProof/>
            <w:webHidden/>
          </w:rPr>
          <w:t>17</w:t>
        </w:r>
        <w:r>
          <w:rPr>
            <w:noProof/>
            <w:webHidden/>
          </w:rPr>
          <w:fldChar w:fldCharType="end"/>
        </w:r>
      </w:hyperlink>
      <w:r>
        <w:fldChar w:fldCharType="end"/>
      </w:r>
      <w:r>
        <w:fldChar w:fldCharType="begin"/>
      </w:r>
      <w:r w:rsidR="002750C5">
        <w:instrText xml:space="preserve"> TOC \h \z \c "Gambar III." </w:instrText>
      </w:r>
      <w:r>
        <w:fldChar w:fldCharType="separate"/>
      </w:r>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673" w:history="1">
        <w:r w:rsidR="002750C5" w:rsidRPr="0027773F">
          <w:rPr>
            <w:rStyle w:val="Hyperlink"/>
            <w:b/>
            <w:noProof/>
          </w:rPr>
          <w:t>Gambar III. 1</w:t>
        </w:r>
        <w:r w:rsidR="002750C5" w:rsidRPr="0027773F">
          <w:rPr>
            <w:rStyle w:val="Hyperlink"/>
            <w:rFonts w:cs="Tahoma"/>
            <w:b/>
            <w:noProof/>
          </w:rPr>
          <w:t xml:space="preserve"> </w:t>
        </w:r>
        <w:r w:rsidR="002750C5" w:rsidRPr="0027773F">
          <w:rPr>
            <w:rStyle w:val="Hyperlink"/>
            <w:rFonts w:cs="Tahoma"/>
            <w:noProof/>
          </w:rPr>
          <w:t xml:space="preserve">Pantograf tipe </w:t>
        </w:r>
        <w:r w:rsidR="002750C5" w:rsidRPr="002750C5">
          <w:rPr>
            <w:rStyle w:val="Hyperlink"/>
            <w:rFonts w:cs="Tahoma"/>
            <w:i/>
            <w:noProof/>
          </w:rPr>
          <w:t>Single-arm</w:t>
        </w:r>
        <w:r w:rsidR="002750C5" w:rsidRPr="0027773F">
          <w:rPr>
            <w:rStyle w:val="Hyperlink"/>
            <w:rFonts w:cs="Tahoma"/>
            <w:noProof/>
          </w:rPr>
          <w:t xml:space="preserve"> (kiri) dan </w:t>
        </w:r>
        <w:r w:rsidR="002750C5" w:rsidRPr="002750C5">
          <w:rPr>
            <w:rStyle w:val="Hyperlink"/>
            <w:rFonts w:cs="Tahoma"/>
            <w:i/>
            <w:noProof/>
          </w:rPr>
          <w:t>Diamond-shaped</w:t>
        </w:r>
        <w:r w:rsidR="002750C5" w:rsidRPr="0027773F">
          <w:rPr>
            <w:rStyle w:val="Hyperlink"/>
            <w:rFonts w:cs="Tahoma"/>
            <w:noProof/>
          </w:rPr>
          <w:t xml:space="preserve"> (kanan)</w:t>
        </w:r>
        <w:r w:rsidR="002750C5">
          <w:rPr>
            <w:noProof/>
            <w:webHidden/>
          </w:rPr>
          <w:tab/>
        </w:r>
        <w:r>
          <w:rPr>
            <w:noProof/>
            <w:webHidden/>
          </w:rPr>
          <w:fldChar w:fldCharType="begin"/>
        </w:r>
        <w:r w:rsidR="002750C5">
          <w:rPr>
            <w:noProof/>
            <w:webHidden/>
          </w:rPr>
          <w:instrText xml:space="preserve"> PAGEREF _Toc109848673 \h </w:instrText>
        </w:r>
        <w:r>
          <w:rPr>
            <w:noProof/>
            <w:webHidden/>
          </w:rPr>
        </w:r>
        <w:r>
          <w:rPr>
            <w:noProof/>
            <w:webHidden/>
          </w:rPr>
          <w:fldChar w:fldCharType="separate"/>
        </w:r>
        <w:r w:rsidR="0091625F">
          <w:rPr>
            <w:noProof/>
            <w:webHidden/>
          </w:rPr>
          <w:t>23</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674" w:history="1">
        <w:r w:rsidR="002750C5" w:rsidRPr="0027773F">
          <w:rPr>
            <w:rStyle w:val="Hyperlink"/>
            <w:b/>
            <w:noProof/>
          </w:rPr>
          <w:t xml:space="preserve">Gambar III. 2 </w:t>
        </w:r>
        <w:r w:rsidR="002750C5" w:rsidRPr="002750C5">
          <w:rPr>
            <w:rStyle w:val="Hyperlink"/>
            <w:i/>
            <w:noProof/>
          </w:rPr>
          <w:t>Single Line</w:t>
        </w:r>
        <w:r w:rsidR="002750C5" w:rsidRPr="0027773F">
          <w:rPr>
            <w:rStyle w:val="Hyperlink"/>
            <w:noProof/>
          </w:rPr>
          <w:t xml:space="preserve"> Diagram Gardu Traksi</w:t>
        </w:r>
        <w:r w:rsidR="002750C5">
          <w:rPr>
            <w:noProof/>
            <w:webHidden/>
          </w:rPr>
          <w:tab/>
        </w:r>
        <w:r>
          <w:rPr>
            <w:noProof/>
            <w:webHidden/>
          </w:rPr>
          <w:fldChar w:fldCharType="begin"/>
        </w:r>
        <w:r w:rsidR="002750C5">
          <w:rPr>
            <w:noProof/>
            <w:webHidden/>
          </w:rPr>
          <w:instrText xml:space="preserve"> PAGEREF _Toc109848674 \h </w:instrText>
        </w:r>
        <w:r>
          <w:rPr>
            <w:noProof/>
            <w:webHidden/>
          </w:rPr>
        </w:r>
        <w:r>
          <w:rPr>
            <w:noProof/>
            <w:webHidden/>
          </w:rPr>
          <w:fldChar w:fldCharType="separate"/>
        </w:r>
        <w:r w:rsidR="0091625F">
          <w:rPr>
            <w:noProof/>
            <w:webHidden/>
          </w:rPr>
          <w:t>24</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675" w:history="1">
        <w:r w:rsidR="002750C5" w:rsidRPr="0027773F">
          <w:rPr>
            <w:rStyle w:val="Hyperlink"/>
            <w:b/>
            <w:noProof/>
          </w:rPr>
          <w:t xml:space="preserve">Gambar III. 3 </w:t>
        </w:r>
        <w:r w:rsidR="002750C5" w:rsidRPr="0027773F">
          <w:rPr>
            <w:rStyle w:val="Hyperlink"/>
            <w:noProof/>
          </w:rPr>
          <w:t>Mekanisme Sistem Penyuplaian Dua Sisi</w:t>
        </w:r>
        <w:r w:rsidR="002750C5">
          <w:rPr>
            <w:noProof/>
            <w:webHidden/>
          </w:rPr>
          <w:tab/>
        </w:r>
        <w:r>
          <w:rPr>
            <w:noProof/>
            <w:webHidden/>
          </w:rPr>
          <w:fldChar w:fldCharType="begin"/>
        </w:r>
        <w:r w:rsidR="002750C5">
          <w:rPr>
            <w:noProof/>
            <w:webHidden/>
          </w:rPr>
          <w:instrText xml:space="preserve"> PAGEREF _Toc109848675 \h </w:instrText>
        </w:r>
        <w:r>
          <w:rPr>
            <w:noProof/>
            <w:webHidden/>
          </w:rPr>
        </w:r>
        <w:r>
          <w:rPr>
            <w:noProof/>
            <w:webHidden/>
          </w:rPr>
          <w:fldChar w:fldCharType="separate"/>
        </w:r>
        <w:r w:rsidR="0091625F">
          <w:rPr>
            <w:noProof/>
            <w:webHidden/>
          </w:rPr>
          <w:t>26</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676" w:history="1">
        <w:r w:rsidR="002750C5" w:rsidRPr="0027773F">
          <w:rPr>
            <w:rStyle w:val="Hyperlink"/>
            <w:b/>
            <w:noProof/>
          </w:rPr>
          <w:t xml:space="preserve">Gambar III. 4 </w:t>
        </w:r>
        <w:r w:rsidR="002750C5" w:rsidRPr="0027773F">
          <w:rPr>
            <w:rStyle w:val="Hyperlink"/>
            <w:noProof/>
          </w:rPr>
          <w:t>Interval Antar Gardu</w:t>
        </w:r>
        <w:r w:rsidR="002750C5">
          <w:rPr>
            <w:noProof/>
            <w:webHidden/>
          </w:rPr>
          <w:tab/>
        </w:r>
        <w:r>
          <w:rPr>
            <w:noProof/>
            <w:webHidden/>
          </w:rPr>
          <w:fldChar w:fldCharType="begin"/>
        </w:r>
        <w:r w:rsidR="002750C5">
          <w:rPr>
            <w:noProof/>
            <w:webHidden/>
          </w:rPr>
          <w:instrText xml:space="preserve"> PAGEREF _Toc109848676 \h </w:instrText>
        </w:r>
        <w:r>
          <w:rPr>
            <w:noProof/>
            <w:webHidden/>
          </w:rPr>
        </w:r>
        <w:r>
          <w:rPr>
            <w:noProof/>
            <w:webHidden/>
          </w:rPr>
          <w:fldChar w:fldCharType="separate"/>
        </w:r>
        <w:r w:rsidR="0091625F">
          <w:rPr>
            <w:noProof/>
            <w:webHidden/>
          </w:rPr>
          <w:t>27</w:t>
        </w:r>
        <w:r>
          <w:rPr>
            <w:noProof/>
            <w:webHidden/>
          </w:rPr>
          <w:fldChar w:fldCharType="end"/>
        </w:r>
      </w:hyperlink>
    </w:p>
    <w:p w:rsidR="002750C5" w:rsidRDefault="00B05FCC" w:rsidP="00914C5B">
      <w:pPr>
        <w:pStyle w:val="TableofFigures"/>
        <w:tabs>
          <w:tab w:val="right" w:leader="dot" w:pos="7927"/>
        </w:tabs>
        <w:spacing w:line="360" w:lineRule="auto"/>
        <w:jc w:val="left"/>
        <w:rPr>
          <w:rFonts w:asciiTheme="minorHAnsi" w:eastAsiaTheme="minorEastAsia" w:hAnsiTheme="minorHAnsi"/>
          <w:noProof/>
          <w:lang w:eastAsia="id-ID"/>
        </w:rPr>
      </w:pPr>
      <w:hyperlink w:anchor="_Toc109848677" w:history="1">
        <w:r w:rsidR="002750C5" w:rsidRPr="0027773F">
          <w:rPr>
            <w:rStyle w:val="Hyperlink"/>
            <w:b/>
            <w:noProof/>
          </w:rPr>
          <w:t xml:space="preserve">Gambar III. 5 </w:t>
        </w:r>
        <w:r w:rsidR="002750C5" w:rsidRPr="0027773F">
          <w:rPr>
            <w:rStyle w:val="Hyperlink"/>
            <w:noProof/>
          </w:rPr>
          <w:t xml:space="preserve">Susunan Kawat Pada Jaringan </w:t>
        </w:r>
        <w:r w:rsidR="002750C5" w:rsidRPr="002750C5">
          <w:rPr>
            <w:rStyle w:val="Hyperlink"/>
            <w:i/>
            <w:noProof/>
          </w:rPr>
          <w:t>Catenary</w:t>
        </w:r>
        <w:r w:rsidR="002750C5">
          <w:rPr>
            <w:noProof/>
            <w:webHidden/>
          </w:rPr>
          <w:tab/>
        </w:r>
        <w:r>
          <w:rPr>
            <w:noProof/>
            <w:webHidden/>
          </w:rPr>
          <w:fldChar w:fldCharType="begin"/>
        </w:r>
        <w:r w:rsidR="002750C5">
          <w:rPr>
            <w:noProof/>
            <w:webHidden/>
          </w:rPr>
          <w:instrText xml:space="preserve"> PAGEREF _Toc109848677 \h </w:instrText>
        </w:r>
        <w:r>
          <w:rPr>
            <w:noProof/>
            <w:webHidden/>
          </w:rPr>
        </w:r>
        <w:r>
          <w:rPr>
            <w:noProof/>
            <w:webHidden/>
          </w:rPr>
          <w:fldChar w:fldCharType="separate"/>
        </w:r>
        <w:r w:rsidR="0091625F">
          <w:rPr>
            <w:noProof/>
            <w:webHidden/>
          </w:rPr>
          <w:t>28</w:t>
        </w:r>
        <w:r>
          <w:rPr>
            <w:noProof/>
            <w:webHidden/>
          </w:rPr>
          <w:fldChar w:fldCharType="end"/>
        </w:r>
      </w:hyperlink>
    </w:p>
    <w:p w:rsidR="0074537E" w:rsidRDefault="00B05FCC" w:rsidP="0074537E">
      <w:pPr>
        <w:pStyle w:val="TableofFigures"/>
        <w:tabs>
          <w:tab w:val="right" w:leader="dot" w:pos="7927"/>
        </w:tabs>
        <w:spacing w:line="360" w:lineRule="auto"/>
        <w:jc w:val="left"/>
      </w:pPr>
      <w:hyperlink w:anchor="_Toc109848678" w:history="1">
        <w:r w:rsidR="002750C5" w:rsidRPr="0027773F">
          <w:rPr>
            <w:rStyle w:val="Hyperlink"/>
            <w:b/>
            <w:noProof/>
          </w:rPr>
          <w:t>Gambar III. 6</w:t>
        </w:r>
        <w:r w:rsidR="002750C5" w:rsidRPr="0027773F">
          <w:rPr>
            <w:rStyle w:val="Hyperlink"/>
            <w:rFonts w:cs="Tahoma"/>
            <w:b/>
            <w:noProof/>
          </w:rPr>
          <w:t xml:space="preserve"> </w:t>
        </w:r>
        <w:r w:rsidR="002750C5" w:rsidRPr="0027773F">
          <w:rPr>
            <w:rStyle w:val="Hyperlink"/>
            <w:rFonts w:cs="Tahoma"/>
            <w:noProof/>
          </w:rPr>
          <w:t>Sistem Elektrifikasi DC</w:t>
        </w:r>
        <w:r w:rsidR="002750C5">
          <w:rPr>
            <w:noProof/>
            <w:webHidden/>
          </w:rPr>
          <w:tab/>
        </w:r>
        <w:r>
          <w:rPr>
            <w:noProof/>
            <w:webHidden/>
          </w:rPr>
          <w:fldChar w:fldCharType="begin"/>
        </w:r>
        <w:r w:rsidR="002750C5">
          <w:rPr>
            <w:noProof/>
            <w:webHidden/>
          </w:rPr>
          <w:instrText xml:space="preserve"> PAGEREF _Toc109848678 \h </w:instrText>
        </w:r>
        <w:r>
          <w:rPr>
            <w:noProof/>
            <w:webHidden/>
          </w:rPr>
        </w:r>
        <w:r>
          <w:rPr>
            <w:noProof/>
            <w:webHidden/>
          </w:rPr>
          <w:fldChar w:fldCharType="separate"/>
        </w:r>
        <w:r w:rsidR="0091625F">
          <w:rPr>
            <w:noProof/>
            <w:webHidden/>
          </w:rPr>
          <w:t>29</w:t>
        </w:r>
        <w:r>
          <w:rPr>
            <w:noProof/>
            <w:webHidden/>
          </w:rPr>
          <w:fldChar w:fldCharType="end"/>
        </w:r>
      </w:hyperlink>
      <w:r>
        <w:fldChar w:fldCharType="end"/>
      </w:r>
    </w:p>
    <w:p w:rsidR="0074537E" w:rsidRDefault="00B05FCC" w:rsidP="0074537E">
      <w:pPr>
        <w:pStyle w:val="TableofFigures"/>
        <w:tabs>
          <w:tab w:val="right" w:leader="dot" w:pos="7927"/>
        </w:tabs>
        <w:spacing w:line="360" w:lineRule="auto"/>
        <w:jc w:val="left"/>
        <w:rPr>
          <w:rFonts w:asciiTheme="minorHAnsi" w:eastAsiaTheme="minorEastAsia" w:hAnsiTheme="minorHAnsi"/>
          <w:noProof/>
          <w:lang w:eastAsia="id-ID"/>
        </w:rPr>
      </w:pPr>
      <w:r>
        <w:rPr>
          <w:b/>
          <w:bCs/>
        </w:rPr>
        <w:fldChar w:fldCharType="begin"/>
      </w:r>
      <w:r w:rsidR="0074537E">
        <w:rPr>
          <w:b/>
          <w:bCs/>
        </w:rPr>
        <w:instrText xml:space="preserve"> TOC \h \z \c "Gambar IV." </w:instrText>
      </w:r>
      <w:r>
        <w:rPr>
          <w:b/>
          <w:bCs/>
        </w:rPr>
        <w:fldChar w:fldCharType="separate"/>
      </w:r>
      <w:hyperlink w:anchor="_Toc110975905" w:history="1">
        <w:r w:rsidR="0074537E" w:rsidRPr="008E23C2">
          <w:rPr>
            <w:rStyle w:val="Hyperlink"/>
            <w:b/>
            <w:noProof/>
          </w:rPr>
          <w:t xml:space="preserve">Gambar IV. 1 </w:t>
        </w:r>
        <w:r w:rsidR="0074537E" w:rsidRPr="008E23C2">
          <w:rPr>
            <w:rStyle w:val="Hyperlink"/>
            <w:noProof/>
          </w:rPr>
          <w:t>Skema Alur Pikir Penelitian</w:t>
        </w:r>
        <w:r w:rsidR="0074537E">
          <w:rPr>
            <w:noProof/>
            <w:webHidden/>
          </w:rPr>
          <w:tab/>
        </w:r>
        <w:r>
          <w:rPr>
            <w:noProof/>
            <w:webHidden/>
          </w:rPr>
          <w:fldChar w:fldCharType="begin"/>
        </w:r>
        <w:r w:rsidR="0074537E">
          <w:rPr>
            <w:noProof/>
            <w:webHidden/>
          </w:rPr>
          <w:instrText xml:space="preserve"> PAGEREF _Toc110975905 \h </w:instrText>
        </w:r>
        <w:r>
          <w:rPr>
            <w:noProof/>
            <w:webHidden/>
          </w:rPr>
        </w:r>
        <w:r>
          <w:rPr>
            <w:noProof/>
            <w:webHidden/>
          </w:rPr>
          <w:fldChar w:fldCharType="separate"/>
        </w:r>
        <w:r w:rsidR="0074537E">
          <w:rPr>
            <w:noProof/>
            <w:webHidden/>
          </w:rPr>
          <w:t>42</w:t>
        </w:r>
        <w:r>
          <w:rPr>
            <w:noProof/>
            <w:webHidden/>
          </w:rPr>
          <w:fldChar w:fldCharType="end"/>
        </w:r>
      </w:hyperlink>
    </w:p>
    <w:p w:rsidR="0074537E" w:rsidRDefault="00B05FCC" w:rsidP="0074537E">
      <w:pPr>
        <w:pStyle w:val="TableofFigures"/>
        <w:tabs>
          <w:tab w:val="right" w:leader="dot" w:pos="7927"/>
        </w:tabs>
        <w:spacing w:line="360" w:lineRule="auto"/>
        <w:rPr>
          <w:noProof/>
        </w:rPr>
      </w:pPr>
      <w:hyperlink w:anchor="_Toc110975906" w:history="1">
        <w:r w:rsidR="0074537E" w:rsidRPr="008E23C2">
          <w:rPr>
            <w:rStyle w:val="Hyperlink"/>
            <w:b/>
            <w:noProof/>
          </w:rPr>
          <w:t xml:space="preserve">Gambar IV. 2 </w:t>
        </w:r>
        <w:r w:rsidR="0074537E" w:rsidRPr="008E23C2">
          <w:rPr>
            <w:rStyle w:val="Hyperlink"/>
            <w:noProof/>
          </w:rPr>
          <w:t>Bagan Alir Penelitian</w:t>
        </w:r>
        <w:r w:rsidR="0074537E">
          <w:rPr>
            <w:noProof/>
            <w:webHidden/>
          </w:rPr>
          <w:tab/>
        </w:r>
        <w:r>
          <w:rPr>
            <w:noProof/>
            <w:webHidden/>
          </w:rPr>
          <w:fldChar w:fldCharType="begin"/>
        </w:r>
        <w:r w:rsidR="0074537E">
          <w:rPr>
            <w:noProof/>
            <w:webHidden/>
          </w:rPr>
          <w:instrText xml:space="preserve"> PAGEREF _Toc110975906 \h </w:instrText>
        </w:r>
        <w:r>
          <w:rPr>
            <w:noProof/>
            <w:webHidden/>
          </w:rPr>
        </w:r>
        <w:r>
          <w:rPr>
            <w:noProof/>
            <w:webHidden/>
          </w:rPr>
          <w:fldChar w:fldCharType="separate"/>
        </w:r>
        <w:r w:rsidR="0074537E">
          <w:rPr>
            <w:noProof/>
            <w:webHidden/>
          </w:rPr>
          <w:t>43</w:t>
        </w:r>
        <w:r>
          <w:rPr>
            <w:noProof/>
            <w:webHidden/>
          </w:rPr>
          <w:fldChar w:fldCharType="end"/>
        </w:r>
      </w:hyperlink>
      <w:r>
        <w:rPr>
          <w:b/>
          <w:bCs/>
        </w:rPr>
        <w:fldChar w:fldCharType="end"/>
      </w:r>
      <w:r w:rsidR="002750C5">
        <w:t xml:space="preserve"> </w:t>
      </w:r>
      <w:r w:rsidRPr="00B05FCC">
        <w:fldChar w:fldCharType="begin"/>
      </w:r>
      <w:r w:rsidR="0074537E">
        <w:instrText xml:space="preserve"> TOC \h \z \c "Gambar V." </w:instrText>
      </w:r>
      <w:r w:rsidRPr="00B05FCC">
        <w:fldChar w:fldCharType="separate"/>
      </w:r>
    </w:p>
    <w:p w:rsidR="0074537E" w:rsidRDefault="00B05FCC">
      <w:pPr>
        <w:pStyle w:val="TableofFigures"/>
        <w:tabs>
          <w:tab w:val="right" w:leader="dot" w:pos="7927"/>
        </w:tabs>
        <w:rPr>
          <w:rFonts w:asciiTheme="minorHAnsi" w:eastAsiaTheme="minorEastAsia" w:hAnsiTheme="minorHAnsi"/>
          <w:noProof/>
          <w:lang w:eastAsia="id-ID"/>
        </w:rPr>
      </w:pPr>
      <w:hyperlink w:anchor="_Toc110975931" w:history="1">
        <w:r w:rsidR="0074537E" w:rsidRPr="00A97C61">
          <w:rPr>
            <w:rStyle w:val="Hyperlink"/>
            <w:b/>
            <w:noProof/>
          </w:rPr>
          <w:t xml:space="preserve">Gambar V. 1 </w:t>
        </w:r>
        <w:r w:rsidR="0074537E" w:rsidRPr="00A97C61">
          <w:rPr>
            <w:rStyle w:val="Hyperlink"/>
            <w:noProof/>
          </w:rPr>
          <w:t>Peta elektrifikasi</w:t>
        </w:r>
        <w:r w:rsidR="0074537E">
          <w:rPr>
            <w:noProof/>
            <w:webHidden/>
          </w:rPr>
          <w:tab/>
        </w:r>
        <w:r>
          <w:rPr>
            <w:noProof/>
            <w:webHidden/>
          </w:rPr>
          <w:fldChar w:fldCharType="begin"/>
        </w:r>
        <w:r w:rsidR="0074537E">
          <w:rPr>
            <w:noProof/>
            <w:webHidden/>
          </w:rPr>
          <w:instrText xml:space="preserve"> PAGEREF _Toc110975931 \h </w:instrText>
        </w:r>
        <w:r>
          <w:rPr>
            <w:noProof/>
            <w:webHidden/>
          </w:rPr>
        </w:r>
        <w:r>
          <w:rPr>
            <w:noProof/>
            <w:webHidden/>
          </w:rPr>
          <w:fldChar w:fldCharType="separate"/>
        </w:r>
        <w:r w:rsidR="0074537E">
          <w:rPr>
            <w:noProof/>
            <w:webHidden/>
          </w:rPr>
          <w:t>52</w:t>
        </w:r>
        <w:r>
          <w:rPr>
            <w:noProof/>
            <w:webHidden/>
          </w:rPr>
          <w:fldChar w:fldCharType="end"/>
        </w:r>
      </w:hyperlink>
    </w:p>
    <w:p w:rsidR="00B401CE" w:rsidRDefault="00B05FCC" w:rsidP="00914C5B">
      <w:pPr>
        <w:pStyle w:val="Heading1"/>
        <w:spacing w:before="0" w:line="360" w:lineRule="auto"/>
        <w:jc w:val="left"/>
      </w:pPr>
      <w:r>
        <w:fldChar w:fldCharType="end"/>
      </w:r>
    </w:p>
    <w:p w:rsidR="00B401CE" w:rsidRDefault="00B401CE" w:rsidP="00B401CE">
      <w:pPr>
        <w:rPr>
          <w:rFonts w:eastAsiaTheme="majorEastAsia" w:cstheme="majorBidi"/>
          <w:sz w:val="28"/>
          <w:szCs w:val="28"/>
        </w:rPr>
      </w:pPr>
      <w:r>
        <w:br w:type="page"/>
      </w:r>
    </w:p>
    <w:p w:rsidR="00B401CE" w:rsidRDefault="00B401CE" w:rsidP="00B401CE">
      <w:pPr>
        <w:pStyle w:val="Heading1"/>
        <w:spacing w:before="0" w:line="720" w:lineRule="auto"/>
      </w:pPr>
      <w:bookmarkStart w:id="23" w:name="_Toc111045944"/>
      <w:r>
        <w:lastRenderedPageBreak/>
        <w:t>DAFTAR RUMUS</w:t>
      </w:r>
      <w:bookmarkEnd w:id="23"/>
    </w:p>
    <w:p w:rsidR="00B401CE" w:rsidRDefault="00B05FCC" w:rsidP="003B0746">
      <w:pPr>
        <w:pStyle w:val="TableofFigures"/>
        <w:tabs>
          <w:tab w:val="right" w:leader="dot" w:pos="7927"/>
        </w:tabs>
        <w:jc w:val="left"/>
        <w:rPr>
          <w:rFonts w:asciiTheme="minorHAnsi" w:eastAsiaTheme="minorEastAsia" w:hAnsiTheme="minorHAnsi"/>
          <w:noProof/>
          <w:lang w:eastAsia="id-ID"/>
        </w:rPr>
      </w:pPr>
      <w:r w:rsidRPr="00B05FCC">
        <w:fldChar w:fldCharType="begin"/>
      </w:r>
      <w:r w:rsidR="00B401CE">
        <w:instrText xml:space="preserve"> TOC \h \z \c "Rumus" </w:instrText>
      </w:r>
      <w:r w:rsidRPr="00B05FCC">
        <w:fldChar w:fldCharType="separate"/>
      </w:r>
      <w:hyperlink w:anchor="_Toc111045274" w:history="1">
        <w:r w:rsidR="00B401CE" w:rsidRPr="00AC2841">
          <w:rPr>
            <w:rStyle w:val="Hyperlink"/>
            <w:b/>
            <w:noProof/>
          </w:rPr>
          <w:t xml:space="preserve">Rumus III.1 </w:t>
        </w:r>
        <w:r w:rsidR="00B401CE" w:rsidRPr="00AC2841">
          <w:rPr>
            <w:rStyle w:val="Hyperlink"/>
            <w:noProof/>
          </w:rPr>
          <w:t>Berat Total KRL</w:t>
        </w:r>
        <w:r w:rsidR="00B401CE">
          <w:rPr>
            <w:noProof/>
            <w:webHidden/>
          </w:rPr>
          <w:tab/>
        </w:r>
        <w:r>
          <w:rPr>
            <w:noProof/>
            <w:webHidden/>
          </w:rPr>
          <w:fldChar w:fldCharType="begin"/>
        </w:r>
        <w:r w:rsidR="00B401CE">
          <w:rPr>
            <w:noProof/>
            <w:webHidden/>
          </w:rPr>
          <w:instrText xml:space="preserve"> PAGEREF _Toc111045274 \h </w:instrText>
        </w:r>
        <w:r>
          <w:rPr>
            <w:noProof/>
            <w:webHidden/>
          </w:rPr>
        </w:r>
        <w:r>
          <w:rPr>
            <w:noProof/>
            <w:webHidden/>
          </w:rPr>
          <w:fldChar w:fldCharType="separate"/>
        </w:r>
        <w:r w:rsidR="00B401CE">
          <w:rPr>
            <w:noProof/>
            <w:webHidden/>
          </w:rPr>
          <w:t>30</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75" w:history="1">
        <w:r w:rsidR="00B401CE" w:rsidRPr="00AC2841">
          <w:rPr>
            <w:rStyle w:val="Hyperlink"/>
            <w:b/>
            <w:noProof/>
          </w:rPr>
          <w:t xml:space="preserve">Rumus III.2  </w:t>
        </w:r>
        <w:r w:rsidR="00B401CE" w:rsidRPr="00AC2841">
          <w:rPr>
            <w:rStyle w:val="Hyperlink"/>
            <w:noProof/>
          </w:rPr>
          <w:t>Kebutuhan Daya Gardu Traksi</w:t>
        </w:r>
        <w:r w:rsidR="00B401CE">
          <w:rPr>
            <w:noProof/>
            <w:webHidden/>
          </w:rPr>
          <w:tab/>
        </w:r>
        <w:r>
          <w:rPr>
            <w:noProof/>
            <w:webHidden/>
          </w:rPr>
          <w:fldChar w:fldCharType="begin"/>
        </w:r>
        <w:r w:rsidR="00B401CE">
          <w:rPr>
            <w:noProof/>
            <w:webHidden/>
          </w:rPr>
          <w:instrText xml:space="preserve"> PAGEREF _Toc111045275 \h </w:instrText>
        </w:r>
        <w:r>
          <w:rPr>
            <w:noProof/>
            <w:webHidden/>
          </w:rPr>
        </w:r>
        <w:r>
          <w:rPr>
            <w:noProof/>
            <w:webHidden/>
          </w:rPr>
          <w:fldChar w:fldCharType="separate"/>
        </w:r>
        <w:r w:rsidR="00B401CE">
          <w:rPr>
            <w:noProof/>
            <w:webHidden/>
          </w:rPr>
          <w:t>33</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76" w:history="1">
        <w:r w:rsidR="00B401CE" w:rsidRPr="00AC2841">
          <w:rPr>
            <w:rStyle w:val="Hyperlink"/>
            <w:b/>
            <w:noProof/>
          </w:rPr>
          <w:t xml:space="preserve">Rumus III.3 </w:t>
        </w:r>
        <w:r w:rsidR="00B401CE" w:rsidRPr="00AC2841">
          <w:rPr>
            <w:rStyle w:val="Hyperlink"/>
            <w:noProof/>
          </w:rPr>
          <w:t>Jarak Pengisian Antar Gardu</w:t>
        </w:r>
        <w:r w:rsidR="00B401CE">
          <w:rPr>
            <w:noProof/>
            <w:webHidden/>
          </w:rPr>
          <w:tab/>
        </w:r>
        <w:r>
          <w:rPr>
            <w:noProof/>
            <w:webHidden/>
          </w:rPr>
          <w:fldChar w:fldCharType="begin"/>
        </w:r>
        <w:r w:rsidR="00B401CE">
          <w:rPr>
            <w:noProof/>
            <w:webHidden/>
          </w:rPr>
          <w:instrText xml:space="preserve"> PAGEREF _Toc111045276 \h </w:instrText>
        </w:r>
        <w:r>
          <w:rPr>
            <w:noProof/>
            <w:webHidden/>
          </w:rPr>
        </w:r>
        <w:r>
          <w:rPr>
            <w:noProof/>
            <w:webHidden/>
          </w:rPr>
          <w:fldChar w:fldCharType="separate"/>
        </w:r>
        <w:r w:rsidR="00B401CE">
          <w:rPr>
            <w:noProof/>
            <w:webHidden/>
          </w:rPr>
          <w:t>34</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77" w:history="1">
        <w:r w:rsidR="00B401CE" w:rsidRPr="00AC2841">
          <w:rPr>
            <w:rStyle w:val="Hyperlink"/>
            <w:b/>
            <w:noProof/>
          </w:rPr>
          <w:t xml:space="preserve">Rumus III.4 </w:t>
        </w:r>
        <w:r w:rsidR="00B401CE" w:rsidRPr="00B401CE">
          <w:rPr>
            <w:rStyle w:val="Hyperlink"/>
            <w:i/>
            <w:noProof/>
          </w:rPr>
          <w:t>Headway</w:t>
        </w:r>
        <w:r w:rsidR="00B401CE" w:rsidRPr="00AC2841">
          <w:rPr>
            <w:rStyle w:val="Hyperlink"/>
            <w:noProof/>
          </w:rPr>
          <w:t xml:space="preserve"> Jenis Sinyal Mekanik Jalur Tunggal</w:t>
        </w:r>
        <w:r w:rsidR="00B401CE">
          <w:rPr>
            <w:noProof/>
            <w:webHidden/>
          </w:rPr>
          <w:tab/>
        </w:r>
        <w:r>
          <w:rPr>
            <w:noProof/>
            <w:webHidden/>
          </w:rPr>
          <w:fldChar w:fldCharType="begin"/>
        </w:r>
        <w:r w:rsidR="00B401CE">
          <w:rPr>
            <w:noProof/>
            <w:webHidden/>
          </w:rPr>
          <w:instrText xml:space="preserve"> PAGEREF _Toc111045277 \h </w:instrText>
        </w:r>
        <w:r>
          <w:rPr>
            <w:noProof/>
            <w:webHidden/>
          </w:rPr>
        </w:r>
        <w:r>
          <w:rPr>
            <w:noProof/>
            <w:webHidden/>
          </w:rPr>
          <w:fldChar w:fldCharType="separate"/>
        </w:r>
        <w:r w:rsidR="00B401CE">
          <w:rPr>
            <w:noProof/>
            <w:webHidden/>
          </w:rPr>
          <w:t>37</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78" w:history="1">
        <w:r w:rsidR="00B401CE" w:rsidRPr="00AC2841">
          <w:rPr>
            <w:rStyle w:val="Hyperlink"/>
            <w:b/>
            <w:noProof/>
          </w:rPr>
          <w:t xml:space="preserve">Rumus III.5 </w:t>
        </w:r>
        <w:r w:rsidR="00B401CE" w:rsidRPr="00B401CE">
          <w:rPr>
            <w:rStyle w:val="Hyperlink"/>
            <w:i/>
            <w:noProof/>
          </w:rPr>
          <w:t>Headway</w:t>
        </w:r>
        <w:r w:rsidR="00B401CE" w:rsidRPr="00AC2841">
          <w:rPr>
            <w:rStyle w:val="Hyperlink"/>
            <w:noProof/>
          </w:rPr>
          <w:t xml:space="preserve"> Jenis Hubungan Blok Tertutup Jalur Tunggal</w:t>
        </w:r>
        <w:r w:rsidR="00B401CE">
          <w:rPr>
            <w:noProof/>
            <w:webHidden/>
          </w:rPr>
          <w:tab/>
        </w:r>
        <w:r>
          <w:rPr>
            <w:noProof/>
            <w:webHidden/>
          </w:rPr>
          <w:fldChar w:fldCharType="begin"/>
        </w:r>
        <w:r w:rsidR="00B401CE">
          <w:rPr>
            <w:noProof/>
            <w:webHidden/>
          </w:rPr>
          <w:instrText xml:space="preserve"> PAGEREF _Toc111045278 \h </w:instrText>
        </w:r>
        <w:r>
          <w:rPr>
            <w:noProof/>
            <w:webHidden/>
          </w:rPr>
        </w:r>
        <w:r>
          <w:rPr>
            <w:noProof/>
            <w:webHidden/>
          </w:rPr>
          <w:fldChar w:fldCharType="separate"/>
        </w:r>
        <w:r w:rsidR="00B401CE">
          <w:rPr>
            <w:noProof/>
            <w:webHidden/>
          </w:rPr>
          <w:t>37</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79" w:history="1">
        <w:r w:rsidR="00B401CE" w:rsidRPr="00AC2841">
          <w:rPr>
            <w:rStyle w:val="Hyperlink"/>
            <w:b/>
            <w:noProof/>
          </w:rPr>
          <w:t xml:space="preserve">Rumus III.6 </w:t>
        </w:r>
        <w:r w:rsidR="00B401CE" w:rsidRPr="00B401CE">
          <w:rPr>
            <w:rStyle w:val="Hyperlink"/>
            <w:i/>
            <w:noProof/>
          </w:rPr>
          <w:t>Headway</w:t>
        </w:r>
        <w:r w:rsidR="00B401CE" w:rsidRPr="00AC2841">
          <w:rPr>
            <w:rStyle w:val="Hyperlink"/>
            <w:noProof/>
          </w:rPr>
          <w:t xml:space="preserve"> Jenis Sinyal Mekanik Jalur Ganda</w:t>
        </w:r>
        <w:r w:rsidR="00B401CE">
          <w:rPr>
            <w:noProof/>
            <w:webHidden/>
          </w:rPr>
          <w:tab/>
        </w:r>
        <w:r>
          <w:rPr>
            <w:noProof/>
            <w:webHidden/>
          </w:rPr>
          <w:fldChar w:fldCharType="begin"/>
        </w:r>
        <w:r w:rsidR="00B401CE">
          <w:rPr>
            <w:noProof/>
            <w:webHidden/>
          </w:rPr>
          <w:instrText xml:space="preserve"> PAGEREF _Toc111045279 \h </w:instrText>
        </w:r>
        <w:r>
          <w:rPr>
            <w:noProof/>
            <w:webHidden/>
          </w:rPr>
        </w:r>
        <w:r>
          <w:rPr>
            <w:noProof/>
            <w:webHidden/>
          </w:rPr>
          <w:fldChar w:fldCharType="separate"/>
        </w:r>
        <w:r w:rsidR="00B401CE">
          <w:rPr>
            <w:noProof/>
            <w:webHidden/>
          </w:rPr>
          <w:t>38</w:t>
        </w:r>
        <w:r>
          <w:rPr>
            <w:noProof/>
            <w:webHidden/>
          </w:rPr>
          <w:fldChar w:fldCharType="end"/>
        </w:r>
      </w:hyperlink>
    </w:p>
    <w:p w:rsidR="003B0746" w:rsidRPr="003B0746" w:rsidRDefault="00B05FCC" w:rsidP="003B0746">
      <w:pPr>
        <w:pStyle w:val="TableofFigures"/>
        <w:tabs>
          <w:tab w:val="right" w:leader="dot" w:pos="7927"/>
        </w:tabs>
        <w:jc w:val="left"/>
        <w:rPr>
          <w:noProof/>
          <w:color w:val="0000FF" w:themeColor="hyperlink"/>
          <w:u w:val="single"/>
        </w:rPr>
      </w:pPr>
      <w:hyperlink w:anchor="_Toc111045280" w:history="1">
        <w:r w:rsidR="00B401CE">
          <w:rPr>
            <w:rStyle w:val="Hyperlink"/>
            <w:b/>
            <w:noProof/>
          </w:rPr>
          <w:t xml:space="preserve">Rumus </w:t>
        </w:r>
        <w:r w:rsidR="00B401CE" w:rsidRPr="00AC2841">
          <w:rPr>
            <w:rStyle w:val="Hyperlink"/>
            <w:b/>
            <w:noProof/>
          </w:rPr>
          <w:t xml:space="preserve">III.7 </w:t>
        </w:r>
        <w:r w:rsidR="00B401CE" w:rsidRPr="00B401CE">
          <w:rPr>
            <w:rStyle w:val="Hyperlink"/>
            <w:i/>
            <w:noProof/>
          </w:rPr>
          <w:t>Headway</w:t>
        </w:r>
        <w:r w:rsidR="00B401CE" w:rsidRPr="00AC2841">
          <w:rPr>
            <w:rStyle w:val="Hyperlink"/>
            <w:noProof/>
          </w:rPr>
          <w:t xml:space="preserve"> Jenis Hubungan Blok Otomatik Tertutup dengan Pelayanan Sinyal Terjauh</w:t>
        </w:r>
        <w:r w:rsidR="00B401CE">
          <w:rPr>
            <w:noProof/>
            <w:webHidden/>
          </w:rPr>
          <w:tab/>
        </w:r>
        <w:r>
          <w:rPr>
            <w:noProof/>
            <w:webHidden/>
          </w:rPr>
          <w:fldChar w:fldCharType="begin"/>
        </w:r>
        <w:r w:rsidR="00B401CE">
          <w:rPr>
            <w:noProof/>
            <w:webHidden/>
          </w:rPr>
          <w:instrText xml:space="preserve"> PAGEREF _Toc111045280 \h </w:instrText>
        </w:r>
        <w:r>
          <w:rPr>
            <w:noProof/>
            <w:webHidden/>
          </w:rPr>
        </w:r>
        <w:r>
          <w:rPr>
            <w:noProof/>
            <w:webHidden/>
          </w:rPr>
          <w:fldChar w:fldCharType="separate"/>
        </w:r>
        <w:r w:rsidR="00B401CE">
          <w:rPr>
            <w:noProof/>
            <w:webHidden/>
          </w:rPr>
          <w:t>38</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1" w:history="1">
        <w:r w:rsidR="00B401CE" w:rsidRPr="00AC2841">
          <w:rPr>
            <w:rStyle w:val="Hyperlink"/>
            <w:b/>
            <w:noProof/>
          </w:rPr>
          <w:t xml:space="preserve">Rumus III.8 </w:t>
        </w:r>
        <w:r w:rsidR="00B401CE" w:rsidRPr="00B401CE">
          <w:rPr>
            <w:rStyle w:val="Hyperlink"/>
            <w:rFonts w:cs="Tahoma"/>
            <w:i/>
            <w:noProof/>
          </w:rPr>
          <w:t>Headway</w:t>
        </w:r>
        <w:r w:rsidR="00B401CE" w:rsidRPr="00AC2841">
          <w:rPr>
            <w:rStyle w:val="Hyperlink"/>
            <w:rFonts w:cs="Tahoma"/>
            <w:noProof/>
          </w:rPr>
          <w:t xml:space="preserve"> Jenis Hubungan Blok Otomatik Tertutup dengan Pelayanan Sinyal Terdekat</w:t>
        </w:r>
        <w:r w:rsidR="00B401CE">
          <w:rPr>
            <w:noProof/>
            <w:webHidden/>
          </w:rPr>
          <w:tab/>
        </w:r>
        <w:r>
          <w:rPr>
            <w:noProof/>
            <w:webHidden/>
          </w:rPr>
          <w:fldChar w:fldCharType="begin"/>
        </w:r>
        <w:r w:rsidR="00B401CE">
          <w:rPr>
            <w:noProof/>
            <w:webHidden/>
          </w:rPr>
          <w:instrText xml:space="preserve"> PAGEREF _Toc111045281 \h </w:instrText>
        </w:r>
        <w:r>
          <w:rPr>
            <w:noProof/>
            <w:webHidden/>
          </w:rPr>
        </w:r>
        <w:r>
          <w:rPr>
            <w:noProof/>
            <w:webHidden/>
          </w:rPr>
          <w:fldChar w:fldCharType="separate"/>
        </w:r>
        <w:r w:rsidR="00B401CE">
          <w:rPr>
            <w:noProof/>
            <w:webHidden/>
          </w:rPr>
          <w:t>38</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2" w:history="1">
        <w:r w:rsidR="00B401CE" w:rsidRPr="00AC2841">
          <w:rPr>
            <w:rStyle w:val="Hyperlink"/>
            <w:b/>
            <w:noProof/>
          </w:rPr>
          <w:t>Rumus III.9</w:t>
        </w:r>
        <w:r w:rsidR="00B401CE" w:rsidRPr="00AC2841">
          <w:rPr>
            <w:rStyle w:val="Hyperlink"/>
            <w:rFonts w:cs="Tahoma"/>
            <w:noProof/>
          </w:rPr>
          <w:t xml:space="preserve"> </w:t>
        </w:r>
        <w:r w:rsidR="00B401CE" w:rsidRPr="00B401CE">
          <w:rPr>
            <w:rStyle w:val="Hyperlink"/>
            <w:rFonts w:cs="Tahoma"/>
            <w:i/>
            <w:noProof/>
          </w:rPr>
          <w:t>Headway</w:t>
        </w:r>
        <w:r w:rsidR="00B401CE" w:rsidRPr="00AC2841">
          <w:rPr>
            <w:rStyle w:val="Hyperlink"/>
            <w:rFonts w:cs="Tahoma"/>
            <w:noProof/>
          </w:rPr>
          <w:t xml:space="preserve"> Jenis Hubungan Blok Otomatik Terbuka</w:t>
        </w:r>
        <w:r w:rsidR="00B401CE">
          <w:rPr>
            <w:noProof/>
            <w:webHidden/>
          </w:rPr>
          <w:tab/>
        </w:r>
        <w:r>
          <w:rPr>
            <w:noProof/>
            <w:webHidden/>
          </w:rPr>
          <w:fldChar w:fldCharType="begin"/>
        </w:r>
        <w:r w:rsidR="00B401CE">
          <w:rPr>
            <w:noProof/>
            <w:webHidden/>
          </w:rPr>
          <w:instrText xml:space="preserve"> PAGEREF _Toc111045282 \h </w:instrText>
        </w:r>
        <w:r>
          <w:rPr>
            <w:noProof/>
            <w:webHidden/>
          </w:rPr>
        </w:r>
        <w:r>
          <w:rPr>
            <w:noProof/>
            <w:webHidden/>
          </w:rPr>
          <w:fldChar w:fldCharType="separate"/>
        </w:r>
        <w:r w:rsidR="00B401CE">
          <w:rPr>
            <w:noProof/>
            <w:webHidden/>
          </w:rPr>
          <w:t>38</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3" w:history="1">
        <w:r w:rsidR="00B401CE" w:rsidRPr="00AC2841">
          <w:rPr>
            <w:rStyle w:val="Hyperlink"/>
            <w:b/>
            <w:noProof/>
          </w:rPr>
          <w:t xml:space="preserve">Rumus III.10 </w:t>
        </w:r>
        <w:r w:rsidR="00B401CE" w:rsidRPr="00B401CE">
          <w:rPr>
            <w:rStyle w:val="Hyperlink"/>
            <w:i/>
            <w:noProof/>
          </w:rPr>
          <w:t>Headway</w:t>
        </w:r>
        <w:r w:rsidR="00B401CE" w:rsidRPr="00AC2841">
          <w:rPr>
            <w:rStyle w:val="Hyperlink"/>
            <w:noProof/>
          </w:rPr>
          <w:t xml:space="preserve"> dengan menggunakan Waktu Operasi dan Frekuensi Perjalanan</w:t>
        </w:r>
        <w:r w:rsidR="00B401CE">
          <w:rPr>
            <w:noProof/>
            <w:webHidden/>
          </w:rPr>
          <w:tab/>
        </w:r>
        <w:r>
          <w:rPr>
            <w:noProof/>
            <w:webHidden/>
          </w:rPr>
          <w:fldChar w:fldCharType="begin"/>
        </w:r>
        <w:r w:rsidR="00B401CE">
          <w:rPr>
            <w:noProof/>
            <w:webHidden/>
          </w:rPr>
          <w:instrText xml:space="preserve"> PAGEREF _Toc111045283 \h </w:instrText>
        </w:r>
        <w:r>
          <w:rPr>
            <w:noProof/>
            <w:webHidden/>
          </w:rPr>
        </w:r>
        <w:r>
          <w:rPr>
            <w:noProof/>
            <w:webHidden/>
          </w:rPr>
          <w:fldChar w:fldCharType="separate"/>
        </w:r>
        <w:r w:rsidR="00B401CE">
          <w:rPr>
            <w:noProof/>
            <w:webHidden/>
          </w:rPr>
          <w:t>39</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4" w:history="1">
        <w:r w:rsidR="00B401CE" w:rsidRPr="00AC2841">
          <w:rPr>
            <w:rStyle w:val="Hyperlink"/>
            <w:b/>
            <w:noProof/>
          </w:rPr>
          <w:t xml:space="preserve">Rumus III.11 </w:t>
        </w:r>
        <w:r w:rsidR="00B401CE" w:rsidRPr="00AC2841">
          <w:rPr>
            <w:rStyle w:val="Hyperlink"/>
            <w:noProof/>
          </w:rPr>
          <w:t>Kapasitas Lintas Pada Jalur Tunggal</w:t>
        </w:r>
        <w:r w:rsidR="00B401CE">
          <w:rPr>
            <w:noProof/>
            <w:webHidden/>
          </w:rPr>
          <w:tab/>
        </w:r>
        <w:r>
          <w:rPr>
            <w:noProof/>
            <w:webHidden/>
          </w:rPr>
          <w:fldChar w:fldCharType="begin"/>
        </w:r>
        <w:r w:rsidR="00B401CE">
          <w:rPr>
            <w:noProof/>
            <w:webHidden/>
          </w:rPr>
          <w:instrText xml:space="preserve"> PAGEREF _Toc111045284 \h </w:instrText>
        </w:r>
        <w:r>
          <w:rPr>
            <w:noProof/>
            <w:webHidden/>
          </w:rPr>
        </w:r>
        <w:r>
          <w:rPr>
            <w:noProof/>
            <w:webHidden/>
          </w:rPr>
          <w:fldChar w:fldCharType="separate"/>
        </w:r>
        <w:r w:rsidR="00B401CE">
          <w:rPr>
            <w:noProof/>
            <w:webHidden/>
          </w:rPr>
          <w:t>40</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5" w:history="1">
        <w:r w:rsidR="00B401CE" w:rsidRPr="00AC2841">
          <w:rPr>
            <w:rStyle w:val="Hyperlink"/>
            <w:b/>
            <w:noProof/>
          </w:rPr>
          <w:t>Rumus III.12</w:t>
        </w:r>
        <w:r w:rsidR="00B401CE" w:rsidRPr="00AC2841">
          <w:rPr>
            <w:rStyle w:val="Hyperlink"/>
            <w:noProof/>
          </w:rPr>
          <w:t xml:space="preserve"> </w:t>
        </w:r>
        <w:r w:rsidR="00B401CE" w:rsidRPr="00AC2841">
          <w:rPr>
            <w:rStyle w:val="Hyperlink"/>
            <w:rFonts w:cs="Tahoma"/>
            <w:noProof/>
          </w:rPr>
          <w:t>Kapasitas Lintas Pada Jalur Ganda</w:t>
        </w:r>
        <w:r w:rsidR="00B401CE">
          <w:rPr>
            <w:noProof/>
            <w:webHidden/>
          </w:rPr>
          <w:tab/>
        </w:r>
        <w:r>
          <w:rPr>
            <w:noProof/>
            <w:webHidden/>
          </w:rPr>
          <w:fldChar w:fldCharType="begin"/>
        </w:r>
        <w:r w:rsidR="00B401CE">
          <w:rPr>
            <w:noProof/>
            <w:webHidden/>
          </w:rPr>
          <w:instrText xml:space="preserve"> PAGEREF _Toc111045285 \h </w:instrText>
        </w:r>
        <w:r>
          <w:rPr>
            <w:noProof/>
            <w:webHidden/>
          </w:rPr>
        </w:r>
        <w:r>
          <w:rPr>
            <w:noProof/>
            <w:webHidden/>
          </w:rPr>
          <w:fldChar w:fldCharType="separate"/>
        </w:r>
        <w:r w:rsidR="00B401CE">
          <w:rPr>
            <w:noProof/>
            <w:webHidden/>
          </w:rPr>
          <w:t>40</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6" w:history="1">
        <w:r w:rsidR="00B401CE" w:rsidRPr="00AC2841">
          <w:rPr>
            <w:rStyle w:val="Hyperlink"/>
            <w:b/>
            <w:noProof/>
          </w:rPr>
          <w:t xml:space="preserve">Rumus III.13 </w:t>
        </w:r>
        <w:r w:rsidR="00B401CE" w:rsidRPr="00AC2841">
          <w:rPr>
            <w:rStyle w:val="Hyperlink"/>
            <w:noProof/>
          </w:rPr>
          <w:t>Metode Aritmatik</w:t>
        </w:r>
        <w:r w:rsidR="00B401CE">
          <w:rPr>
            <w:noProof/>
            <w:webHidden/>
          </w:rPr>
          <w:tab/>
        </w:r>
        <w:r>
          <w:rPr>
            <w:noProof/>
            <w:webHidden/>
          </w:rPr>
          <w:fldChar w:fldCharType="begin"/>
        </w:r>
        <w:r w:rsidR="00B401CE">
          <w:rPr>
            <w:noProof/>
            <w:webHidden/>
          </w:rPr>
          <w:instrText xml:space="preserve"> PAGEREF _Toc111045286 \h </w:instrText>
        </w:r>
        <w:r>
          <w:rPr>
            <w:noProof/>
            <w:webHidden/>
          </w:rPr>
        </w:r>
        <w:r>
          <w:rPr>
            <w:noProof/>
            <w:webHidden/>
          </w:rPr>
          <w:fldChar w:fldCharType="separate"/>
        </w:r>
        <w:r w:rsidR="00B401CE">
          <w:rPr>
            <w:noProof/>
            <w:webHidden/>
          </w:rPr>
          <w:t>42</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7" w:history="1">
        <w:r w:rsidR="00B401CE" w:rsidRPr="00AC2841">
          <w:rPr>
            <w:rStyle w:val="Hyperlink"/>
            <w:b/>
            <w:noProof/>
          </w:rPr>
          <w:t>Rumus III.14</w:t>
        </w:r>
        <w:r w:rsidR="00B401CE" w:rsidRPr="00AC2841">
          <w:rPr>
            <w:rStyle w:val="Hyperlink"/>
            <w:noProof/>
          </w:rPr>
          <w:t xml:space="preserve"> Metode Geometrik</w:t>
        </w:r>
        <w:r w:rsidR="00B401CE">
          <w:rPr>
            <w:noProof/>
            <w:webHidden/>
          </w:rPr>
          <w:tab/>
        </w:r>
        <w:r>
          <w:rPr>
            <w:noProof/>
            <w:webHidden/>
          </w:rPr>
          <w:fldChar w:fldCharType="begin"/>
        </w:r>
        <w:r w:rsidR="00B401CE">
          <w:rPr>
            <w:noProof/>
            <w:webHidden/>
          </w:rPr>
          <w:instrText xml:space="preserve"> PAGEREF _Toc111045287 \h </w:instrText>
        </w:r>
        <w:r>
          <w:rPr>
            <w:noProof/>
            <w:webHidden/>
          </w:rPr>
        </w:r>
        <w:r>
          <w:rPr>
            <w:noProof/>
            <w:webHidden/>
          </w:rPr>
          <w:fldChar w:fldCharType="separate"/>
        </w:r>
        <w:r w:rsidR="00B401CE">
          <w:rPr>
            <w:noProof/>
            <w:webHidden/>
          </w:rPr>
          <w:t>42</w:t>
        </w:r>
        <w:r>
          <w:rPr>
            <w:noProof/>
            <w:webHidden/>
          </w:rPr>
          <w:fldChar w:fldCharType="end"/>
        </w:r>
      </w:hyperlink>
    </w:p>
    <w:p w:rsidR="00B401CE" w:rsidRDefault="00B05FCC" w:rsidP="003B0746">
      <w:pPr>
        <w:pStyle w:val="TableofFigures"/>
        <w:tabs>
          <w:tab w:val="right" w:leader="dot" w:pos="7927"/>
        </w:tabs>
        <w:jc w:val="left"/>
        <w:rPr>
          <w:rFonts w:asciiTheme="minorHAnsi" w:eastAsiaTheme="minorEastAsia" w:hAnsiTheme="minorHAnsi"/>
          <w:noProof/>
          <w:lang w:eastAsia="id-ID"/>
        </w:rPr>
      </w:pPr>
      <w:hyperlink w:anchor="_Toc111045288" w:history="1">
        <w:r w:rsidR="00B401CE" w:rsidRPr="00AC2841">
          <w:rPr>
            <w:rStyle w:val="Hyperlink"/>
            <w:b/>
            <w:noProof/>
          </w:rPr>
          <w:t xml:space="preserve">Rumus III.15 </w:t>
        </w:r>
        <w:r w:rsidR="00B401CE" w:rsidRPr="00AC2841">
          <w:rPr>
            <w:rStyle w:val="Hyperlink"/>
            <w:noProof/>
          </w:rPr>
          <w:t xml:space="preserve">Metode </w:t>
        </w:r>
        <w:r w:rsidR="00B401CE" w:rsidRPr="003B0746">
          <w:rPr>
            <w:rStyle w:val="Hyperlink"/>
            <w:i/>
            <w:noProof/>
          </w:rPr>
          <w:t>Least Square</w:t>
        </w:r>
        <w:r w:rsidR="00B401CE">
          <w:rPr>
            <w:noProof/>
            <w:webHidden/>
          </w:rPr>
          <w:tab/>
        </w:r>
        <w:r>
          <w:rPr>
            <w:noProof/>
            <w:webHidden/>
          </w:rPr>
          <w:fldChar w:fldCharType="begin"/>
        </w:r>
        <w:r w:rsidR="00B401CE">
          <w:rPr>
            <w:noProof/>
            <w:webHidden/>
          </w:rPr>
          <w:instrText xml:space="preserve"> PAGEREF _Toc111045288 \h </w:instrText>
        </w:r>
        <w:r>
          <w:rPr>
            <w:noProof/>
            <w:webHidden/>
          </w:rPr>
        </w:r>
        <w:r>
          <w:rPr>
            <w:noProof/>
            <w:webHidden/>
          </w:rPr>
          <w:fldChar w:fldCharType="separate"/>
        </w:r>
        <w:r w:rsidR="00B401CE">
          <w:rPr>
            <w:noProof/>
            <w:webHidden/>
          </w:rPr>
          <w:t>42</w:t>
        </w:r>
        <w:r>
          <w:rPr>
            <w:noProof/>
            <w:webHidden/>
          </w:rPr>
          <w:fldChar w:fldCharType="end"/>
        </w:r>
      </w:hyperlink>
    </w:p>
    <w:p w:rsidR="007F376F" w:rsidRDefault="00B05FCC" w:rsidP="00B401CE">
      <w:pPr>
        <w:pStyle w:val="Heading1"/>
        <w:spacing w:before="0" w:line="360" w:lineRule="auto"/>
        <w:jc w:val="left"/>
      </w:pPr>
      <w:r>
        <w:fldChar w:fldCharType="end"/>
      </w:r>
      <w:r w:rsidR="007F376F">
        <w:br w:type="page"/>
      </w:r>
    </w:p>
    <w:p w:rsidR="002750C5" w:rsidRDefault="002750C5" w:rsidP="00EA219A">
      <w:pPr>
        <w:pStyle w:val="Heading1"/>
        <w:keepLines w:val="0"/>
        <w:spacing w:before="0" w:line="360" w:lineRule="auto"/>
        <w:rPr>
          <w:rFonts w:cs="Tahoma"/>
        </w:rPr>
        <w:sectPr w:rsidR="002750C5" w:rsidSect="00642718">
          <w:headerReference w:type="default" r:id="rId15"/>
          <w:footerReference w:type="default" r:id="rId16"/>
          <w:pgSz w:w="11906" w:h="16838"/>
          <w:pgMar w:top="1701" w:right="1701" w:bottom="1701" w:left="2268" w:header="709" w:footer="709" w:gutter="0"/>
          <w:pgNumType w:fmt="lowerRoman" w:start="1"/>
          <w:cols w:space="708"/>
          <w:docGrid w:linePitch="360"/>
        </w:sectPr>
      </w:pPr>
    </w:p>
    <w:p w:rsidR="00054033" w:rsidRPr="00C15CC4" w:rsidRDefault="00054033" w:rsidP="00EA219A">
      <w:pPr>
        <w:pStyle w:val="Heading1"/>
        <w:keepLines w:val="0"/>
        <w:spacing w:before="0" w:line="360" w:lineRule="auto"/>
        <w:rPr>
          <w:rFonts w:cs="Tahoma"/>
        </w:rPr>
      </w:pPr>
      <w:bookmarkStart w:id="24" w:name="_Toc109914230"/>
      <w:bookmarkStart w:id="25" w:name="_Toc110975418"/>
      <w:bookmarkStart w:id="26" w:name="_Toc111045945"/>
      <w:r w:rsidRPr="00C15CC4">
        <w:rPr>
          <w:rFonts w:cs="Tahoma"/>
        </w:rPr>
        <w:lastRenderedPageBreak/>
        <w:t>BAB I</w:t>
      </w:r>
      <w:bookmarkEnd w:id="24"/>
      <w:bookmarkEnd w:id="25"/>
      <w:bookmarkEnd w:id="26"/>
    </w:p>
    <w:p w:rsidR="00054033" w:rsidRPr="00C15CC4" w:rsidRDefault="00054033" w:rsidP="004C1C93">
      <w:pPr>
        <w:pStyle w:val="Heading1"/>
        <w:keepLines w:val="0"/>
        <w:spacing w:before="0" w:line="720" w:lineRule="auto"/>
        <w:rPr>
          <w:rFonts w:cs="Tahoma"/>
        </w:rPr>
      </w:pPr>
      <w:bookmarkStart w:id="27" w:name="_Toc111045946"/>
      <w:r w:rsidRPr="00C15CC4">
        <w:rPr>
          <w:rFonts w:cs="Tahoma"/>
        </w:rPr>
        <w:t>PENDAHULUAN</w:t>
      </w:r>
      <w:bookmarkEnd w:id="27"/>
    </w:p>
    <w:p w:rsidR="00054033" w:rsidRPr="00B447CD" w:rsidRDefault="00054033" w:rsidP="007A3FF9">
      <w:pPr>
        <w:pStyle w:val="Heading2"/>
        <w:keepLines w:val="0"/>
        <w:numPr>
          <w:ilvl w:val="0"/>
          <w:numId w:val="6"/>
        </w:numPr>
        <w:tabs>
          <w:tab w:val="left" w:pos="426"/>
        </w:tabs>
        <w:spacing w:before="0" w:line="360" w:lineRule="auto"/>
        <w:ind w:left="0" w:firstLine="0"/>
      </w:pPr>
      <w:bookmarkStart w:id="28" w:name="_Toc111045947"/>
      <w:r w:rsidRPr="00B447CD">
        <w:t>Latar Belakang</w:t>
      </w:r>
      <w:bookmarkEnd w:id="28"/>
    </w:p>
    <w:p w:rsidR="004A0411" w:rsidRDefault="00604072" w:rsidP="004A0411">
      <w:pPr>
        <w:pStyle w:val="BodyText"/>
        <w:keepLines w:val="0"/>
        <w:ind w:left="426" w:firstLine="567"/>
      </w:pPr>
      <w:r>
        <w:t>Menurut Undang-Undang RI Nomor</w:t>
      </w:r>
      <w:r w:rsidR="00263E0C">
        <w:t xml:space="preserve"> 23 Tahun 2007</w:t>
      </w:r>
      <w:r w:rsidR="004A0411">
        <w:t xml:space="preserve"> tentang Perkeretaapian</w:t>
      </w:r>
      <w:r w:rsidR="00263E0C">
        <w:t>,</w:t>
      </w:r>
      <w:r w:rsidR="004A0411">
        <w:t xml:space="preserve"> kereta api adalah sarana perkeretaapian dengan tenaga ger</w:t>
      </w:r>
      <w:r w:rsidR="00484DBF">
        <w:t>ak, baik berjalan sendiri maupun</w:t>
      </w:r>
      <w:r w:rsidR="004A0411">
        <w:t xml:space="preserve"> di</w:t>
      </w:r>
      <w:r w:rsidR="00484DBF">
        <w:t xml:space="preserve"> </w:t>
      </w:r>
      <w:r w:rsidR="004A0411">
        <w:t xml:space="preserve">rangkaikan dengan sarana perkeretaapian lainnya. </w:t>
      </w:r>
      <w:r w:rsidR="00054033" w:rsidRPr="00C15CC4">
        <w:t xml:space="preserve">Transportasi kereta api merupakan salah satu moda transportasi massal yang menjadi andalan dalam menunjang mobilitas masyarakat terkait perpindahan dari satu tempat ke tempat yang lain. Selain karena harganya yang murah, kereta api juga menawarkan keunggulan yang menjadikannya berbeda dengan moda transportasi lain pada umumnya. Keunggulan yang ditawarkan diantaranya yaitu terkait dengan tingkat keamanan dan keselamatan yang tinggi, ketepatan waktu, hemat energi, dapat mengangkut penumpang dalam jumlah yang besar, hemat dalam penggunaan lahan dan keunggulan-keunggulan lainnya. Salah satu moda transportasi kereta yang menjadi andalan bagi masyarakat untuk menunjang kegiatan sehari-hari khususnya masyarakat yang berada di wilayah </w:t>
      </w:r>
      <w:r w:rsidR="001C65D9" w:rsidRPr="00C15CC4">
        <w:t xml:space="preserve">Jabodetabek </w:t>
      </w:r>
      <w:r w:rsidR="00054033" w:rsidRPr="00C15CC4">
        <w:t xml:space="preserve">yaitu </w:t>
      </w:r>
      <w:r w:rsidR="00DB7709" w:rsidRPr="00C15CC4">
        <w:t xml:space="preserve">Kereta Rel Listrik </w:t>
      </w:r>
      <w:r w:rsidR="00054033" w:rsidRPr="00C15CC4">
        <w:t xml:space="preserve">(KRL). </w:t>
      </w:r>
    </w:p>
    <w:p w:rsidR="000E5E75" w:rsidRDefault="00054033" w:rsidP="004A0411">
      <w:pPr>
        <w:pStyle w:val="BodyText"/>
        <w:keepLines w:val="0"/>
        <w:ind w:left="426" w:firstLine="567"/>
      </w:pPr>
      <w:r w:rsidRPr="00C15CC4">
        <w:t>K</w:t>
      </w:r>
      <w:r w:rsidR="003655E0">
        <w:t xml:space="preserve">ereta </w:t>
      </w:r>
      <w:r w:rsidRPr="00C15CC4">
        <w:t>R</w:t>
      </w:r>
      <w:r w:rsidR="003655E0">
        <w:t xml:space="preserve">el </w:t>
      </w:r>
      <w:r w:rsidRPr="00C15CC4">
        <w:t>L</w:t>
      </w:r>
      <w:r w:rsidR="003655E0">
        <w:t>istrik</w:t>
      </w:r>
      <w:r w:rsidRPr="00C15CC4">
        <w:t xml:space="preserve"> merupakan kereta yang memanfaatkan energi listrik sebagai sumber tegangan dalam pengoperasiannya. Operasional KRL menggunakan kawat konduktor yang disebut dengan sistem </w:t>
      </w:r>
      <w:r w:rsidRPr="00C15CC4">
        <w:rPr>
          <w:i/>
        </w:rPr>
        <w:t>catenary</w:t>
      </w:r>
      <w:r w:rsidRPr="00C15CC4">
        <w:t xml:space="preserve"> atau listrik aliran atas (LAA) yang berfungsi untuk menyuplai daya listrik dari sebuah gardu traksi. Gardu traksi merupakan salah satu komponen dalam fasilitas operasi kereta api</w:t>
      </w:r>
      <w:r w:rsidR="003655E0">
        <w:t xml:space="preserve">. Gardu traksi menerima sumber tegangan sebesar 20 kV dari jaringan PLN untuk kemudian besar tegangan tersebut diubah menjadi 1500 VDC melalui beberapa serangkaian proses. Tegangan sebesar 1500 VDC </w:t>
      </w:r>
      <w:r w:rsidR="00730AE0">
        <w:t xml:space="preserve">tersebut </w:t>
      </w:r>
      <w:r w:rsidR="003655E0">
        <w:t>merupakan sumber tenaga yang digunakan oleh KRL.</w:t>
      </w:r>
      <w:r w:rsidR="004A0411">
        <w:t xml:space="preserve"> </w:t>
      </w:r>
      <w:r w:rsidR="008A51AE">
        <w:t>Lintas</w:t>
      </w:r>
      <w:r w:rsidR="003655E0">
        <w:t xml:space="preserve"> Bekasi - Cikarang</w:t>
      </w:r>
      <w:r w:rsidR="00730AE0">
        <w:t xml:space="preserve"> adalah</w:t>
      </w:r>
      <w:r w:rsidR="001D1349">
        <w:t xml:space="preserve"> lintas yang melayani KRL dengan tujuan  Stasiun Jatinegara atau pun sebaliknya.</w:t>
      </w:r>
      <w:r w:rsidR="00730AE0">
        <w:t xml:space="preserve"> Di </w:t>
      </w:r>
      <w:r w:rsidR="001D1349">
        <w:t>lintas Bekasi - Cikarang</w:t>
      </w:r>
      <w:r w:rsidR="008A51AE">
        <w:t xml:space="preserve"> </w:t>
      </w:r>
      <w:r w:rsidR="001D1349">
        <w:t>terdapat 3 (tiga) gardu traksi untuk menyuplai arus l</w:t>
      </w:r>
      <w:r w:rsidR="00730AE0">
        <w:t>istrik ke KRL</w:t>
      </w:r>
      <w:r w:rsidR="001D1349">
        <w:t>. Ketiga gardu tersebut masing-masing terletak di Bekasi Timur, Cibitung, dan Cikarang.</w:t>
      </w:r>
    </w:p>
    <w:p w:rsidR="004A0411" w:rsidRDefault="004A0411" w:rsidP="004A0411">
      <w:pPr>
        <w:pStyle w:val="BodyText"/>
        <w:keepLines w:val="0"/>
        <w:ind w:left="426" w:firstLine="567"/>
      </w:pPr>
    </w:p>
    <w:p w:rsidR="000154CA" w:rsidRDefault="00CB742D" w:rsidP="004E1F43">
      <w:pPr>
        <w:keepNext/>
        <w:widowControl w:val="0"/>
        <w:spacing w:after="0" w:line="360" w:lineRule="auto"/>
        <w:ind w:left="426" w:firstLine="567"/>
        <w:rPr>
          <w:rFonts w:cs="Tahoma"/>
        </w:rPr>
      </w:pPr>
      <w:r>
        <w:rPr>
          <w:rFonts w:cs="Tahoma"/>
        </w:rPr>
        <w:lastRenderedPageBreak/>
        <w:t xml:space="preserve">Berdasarkan Peraturan Menteri Nomor 50 Tahun 2018, </w:t>
      </w:r>
      <w:r w:rsidRPr="00CB742D">
        <w:rPr>
          <w:rFonts w:cs="Tahoma"/>
          <w:i/>
        </w:rPr>
        <w:t>transformator</w:t>
      </w:r>
      <w:r>
        <w:rPr>
          <w:rFonts w:cs="Tahoma"/>
          <w:i/>
        </w:rPr>
        <w:t xml:space="preserve"> </w:t>
      </w:r>
      <w:r>
        <w:rPr>
          <w:rFonts w:cs="Tahoma"/>
        </w:rPr>
        <w:t>harus mampu bekerja pada kondisi beban 100% kontin</w:t>
      </w:r>
      <w:r w:rsidR="00604072">
        <w:rPr>
          <w:rFonts w:cs="Tahoma"/>
        </w:rPr>
        <w:t>y</w:t>
      </w:r>
      <w:r>
        <w:rPr>
          <w:rFonts w:cs="Tahoma"/>
        </w:rPr>
        <w:t xml:space="preserve">u atau terus menerus, 150% selama 2 jam, 200% selama 5 menit, dan 300% selama 1 menit. </w:t>
      </w:r>
      <w:r w:rsidR="007073DB">
        <w:rPr>
          <w:rFonts w:cs="Tahoma"/>
        </w:rPr>
        <w:t xml:space="preserve">Saat ini, </w:t>
      </w:r>
      <w:r w:rsidR="00575AA8">
        <w:rPr>
          <w:rFonts w:cs="Tahoma"/>
        </w:rPr>
        <w:t>daya</w:t>
      </w:r>
      <w:r w:rsidR="004E1F43">
        <w:rPr>
          <w:rFonts w:cs="Tahoma"/>
        </w:rPr>
        <w:t xml:space="preserve"> </w:t>
      </w:r>
      <w:r w:rsidR="007073DB">
        <w:rPr>
          <w:rFonts w:cs="Tahoma"/>
        </w:rPr>
        <w:t xml:space="preserve">gardu traksi yang ada di lintas tersebut masih mampu untuk menyuplai </w:t>
      </w:r>
      <w:r w:rsidR="000154CA">
        <w:rPr>
          <w:rFonts w:cs="Tahoma"/>
        </w:rPr>
        <w:t>listrik</w:t>
      </w:r>
      <w:r w:rsidR="007073DB">
        <w:rPr>
          <w:rFonts w:cs="Tahoma"/>
        </w:rPr>
        <w:t xml:space="preserve"> KRL</w:t>
      </w:r>
      <w:r w:rsidR="000154CA">
        <w:rPr>
          <w:rFonts w:cs="Tahoma"/>
        </w:rPr>
        <w:t xml:space="preserve"> </w:t>
      </w:r>
      <w:r>
        <w:rPr>
          <w:rFonts w:cs="Tahoma"/>
        </w:rPr>
        <w:t>secara terus menerus</w:t>
      </w:r>
      <w:r w:rsidR="007073DB">
        <w:rPr>
          <w:rFonts w:cs="Tahoma"/>
        </w:rPr>
        <w:t xml:space="preserve">. Karena lintas Bekasi - Cikarang memiliki tingkat frekuensi perjalanan yang tidak sepadat lintas Jatinegara - Bekasi. Namun seiring dengan rencana pembangunan proyek </w:t>
      </w:r>
      <w:r w:rsidR="00F721FF">
        <w:rPr>
          <w:rFonts w:cs="Tahoma"/>
          <w:i/>
        </w:rPr>
        <w:t>Double-</w:t>
      </w:r>
      <w:r w:rsidR="007073DB">
        <w:rPr>
          <w:rFonts w:cs="Tahoma"/>
          <w:i/>
        </w:rPr>
        <w:t xml:space="preserve">Double Track </w:t>
      </w:r>
      <w:r w:rsidR="007073DB">
        <w:rPr>
          <w:rFonts w:cs="Tahoma"/>
        </w:rPr>
        <w:t>di lintas Jatinegara - Cikarang</w:t>
      </w:r>
      <w:r w:rsidR="000154CA">
        <w:rPr>
          <w:rFonts w:cs="Tahoma"/>
        </w:rPr>
        <w:t xml:space="preserve"> dan adanya peningkatan jumlah penumpang di lintas tersebut</w:t>
      </w:r>
      <w:r w:rsidR="007073DB">
        <w:rPr>
          <w:rFonts w:cs="Tahoma"/>
        </w:rPr>
        <w:t>, tingkat frekuensi perjalanan KRL di lintas Bekasi - Cikarang akan mengalami peningkatan.</w:t>
      </w:r>
      <w:r w:rsidR="000154CA">
        <w:rPr>
          <w:rFonts w:cs="Tahoma"/>
        </w:rPr>
        <w:t xml:space="preserve"> Misalnya saja berdasarkan data yang diperoleh dari PT Kereta </w:t>
      </w:r>
      <w:r w:rsidR="000154CA">
        <w:rPr>
          <w:rFonts w:cs="Tahoma"/>
          <w:i/>
        </w:rPr>
        <w:t xml:space="preserve">Commuter </w:t>
      </w:r>
      <w:r w:rsidR="000154CA">
        <w:rPr>
          <w:rFonts w:cs="Tahoma"/>
        </w:rPr>
        <w:t>Indoneisa sebagai pihak operator</w:t>
      </w:r>
      <w:r w:rsidR="00730AE0">
        <w:rPr>
          <w:rFonts w:cs="Tahoma"/>
        </w:rPr>
        <w:t xml:space="preserve">, tercatat pada tahun 2018 mengalami peningkatan sebesar </w:t>
      </w:r>
      <w:r w:rsidR="00003D2B">
        <w:rPr>
          <w:rFonts w:cs="Tahoma"/>
        </w:rPr>
        <w:t>17,13%</w:t>
      </w:r>
      <w:r w:rsidR="007073DB">
        <w:rPr>
          <w:rFonts w:cs="Tahoma"/>
        </w:rPr>
        <w:t xml:space="preserve"> </w:t>
      </w:r>
      <w:r w:rsidR="00730AE0">
        <w:rPr>
          <w:rFonts w:cs="Tahoma"/>
        </w:rPr>
        <w:t xml:space="preserve">dari tahun sebelumnya. </w:t>
      </w:r>
      <w:r w:rsidR="007073DB">
        <w:rPr>
          <w:rFonts w:cs="Tahoma"/>
        </w:rPr>
        <w:t>Meningkatnya jumlah</w:t>
      </w:r>
      <w:r w:rsidR="00730AE0">
        <w:rPr>
          <w:rFonts w:cs="Tahoma"/>
        </w:rPr>
        <w:t xml:space="preserve"> frekuensi</w:t>
      </w:r>
      <w:r w:rsidR="007073DB">
        <w:rPr>
          <w:rFonts w:cs="Tahoma"/>
        </w:rPr>
        <w:t xml:space="preserve"> KRL yang beroperasi juga berdampak </w:t>
      </w:r>
      <w:r w:rsidR="000154CA">
        <w:rPr>
          <w:rFonts w:cs="Tahoma"/>
        </w:rPr>
        <w:t xml:space="preserve">pada </w:t>
      </w:r>
      <w:r w:rsidR="000154CA" w:rsidRPr="00003D2B">
        <w:rPr>
          <w:rFonts w:cs="Tahoma"/>
          <w:i/>
        </w:rPr>
        <w:t>headway</w:t>
      </w:r>
      <w:r w:rsidR="000154CA">
        <w:rPr>
          <w:rFonts w:cs="Tahoma"/>
        </w:rPr>
        <w:t xml:space="preserve"> yang ada. Dimana selang waktu antara KRL akan mengalami penyempitan se</w:t>
      </w:r>
      <w:r w:rsidR="000D30AA">
        <w:rPr>
          <w:rFonts w:cs="Tahoma"/>
        </w:rPr>
        <w:t>iring dengan bertambahnya frekuensi perjalanan</w:t>
      </w:r>
      <w:r w:rsidR="000154CA">
        <w:rPr>
          <w:rFonts w:cs="Tahoma"/>
        </w:rPr>
        <w:t xml:space="preserve"> KRL yang beroperasi di lintas tersebut.</w:t>
      </w:r>
    </w:p>
    <w:p w:rsidR="004C6431" w:rsidRPr="000E5E75" w:rsidRDefault="000154CA" w:rsidP="004E1F43">
      <w:pPr>
        <w:keepNext/>
        <w:widowControl w:val="0"/>
        <w:spacing w:line="360" w:lineRule="auto"/>
        <w:ind w:left="426" w:firstLine="567"/>
        <w:rPr>
          <w:rFonts w:cs="Tahoma"/>
        </w:rPr>
      </w:pPr>
      <w:r>
        <w:rPr>
          <w:rFonts w:cs="Tahoma"/>
        </w:rPr>
        <w:t xml:space="preserve">Bekasi Timur sebagai salah satu </w:t>
      </w:r>
      <w:r w:rsidR="00E5078E">
        <w:rPr>
          <w:rFonts w:cs="Tahoma"/>
        </w:rPr>
        <w:t xml:space="preserve">stasiun </w:t>
      </w:r>
      <w:r>
        <w:rPr>
          <w:rFonts w:cs="Tahoma"/>
        </w:rPr>
        <w:t xml:space="preserve">yang terdapat gardu traksi memiliki kapasitas </w:t>
      </w:r>
      <w:r w:rsidR="00E5078E">
        <w:rPr>
          <w:rFonts w:cs="Tahoma"/>
        </w:rPr>
        <w:t xml:space="preserve">daya </w:t>
      </w:r>
      <w:r>
        <w:rPr>
          <w:rFonts w:cs="Tahoma"/>
        </w:rPr>
        <w:t xml:space="preserve">gardu traksi sebesar 4000 kW. Kapasitas tersebut masih mampu untuk menyuplai listrik ke beban </w:t>
      </w:r>
      <w:r w:rsidR="00730AE0">
        <w:rPr>
          <w:rFonts w:cs="Tahoma"/>
        </w:rPr>
        <w:t>atau KRL.</w:t>
      </w:r>
      <w:r>
        <w:rPr>
          <w:rFonts w:cs="Tahoma"/>
        </w:rPr>
        <w:t xml:space="preserve"> Semakin banyak jumlah frekuensi KRL yang melintas pada </w:t>
      </w:r>
      <w:r w:rsidR="00E5078E">
        <w:rPr>
          <w:rFonts w:cs="Tahoma"/>
        </w:rPr>
        <w:t>l</w:t>
      </w:r>
      <w:r>
        <w:rPr>
          <w:rFonts w:cs="Tahoma"/>
        </w:rPr>
        <w:t xml:space="preserve">intas tersebut tentu mempengaruhi </w:t>
      </w:r>
      <w:r w:rsidR="00E5078E">
        <w:rPr>
          <w:rFonts w:cs="Tahoma"/>
        </w:rPr>
        <w:t>pada suplai</w:t>
      </w:r>
      <w:r w:rsidR="000D30AA">
        <w:rPr>
          <w:rFonts w:cs="Tahoma"/>
        </w:rPr>
        <w:t xml:space="preserve"> daya</w:t>
      </w:r>
      <w:r w:rsidR="00E5078E">
        <w:rPr>
          <w:rFonts w:cs="Tahoma"/>
        </w:rPr>
        <w:t xml:space="preserve"> dari gardu traksi ke beban. Meningkatnya jumlah frekuensi KRL yang beroperasi jika tidak diiringi dengan kapasitas daya gardu traksi yang memadai tentu dapat berdampak langsung terhadap keberlangsungan operasi pada lintas tersebut. Umumnya jika terjadinya kondisi tersebut gardu traksi akan mengalami </w:t>
      </w:r>
      <w:r w:rsidR="004E1F43">
        <w:rPr>
          <w:rFonts w:cs="Tahoma"/>
          <w:i/>
        </w:rPr>
        <w:t>trip</w:t>
      </w:r>
      <w:r w:rsidR="00E5078E">
        <w:rPr>
          <w:rFonts w:cs="Tahoma"/>
        </w:rPr>
        <w:t xml:space="preserve"> akibat tidak mampu menanggung kebutuhan daya listrik KRL yang beroperasi.</w:t>
      </w:r>
      <w:r w:rsidR="00054033" w:rsidRPr="00C15CC4">
        <w:rPr>
          <w:rFonts w:cs="Tahoma"/>
        </w:rPr>
        <w:t xml:space="preserve"> Hal demikian jika dibiarkan secara terus menerus tentu dapat berimbas pada terganggunya kelancaran perjalanan kereta api</w:t>
      </w:r>
      <w:r w:rsidR="00E5078E">
        <w:rPr>
          <w:rFonts w:cs="Tahoma"/>
        </w:rPr>
        <w:t xml:space="preserve"> dan juga berdampak pada kenyamanan penumpang</w:t>
      </w:r>
      <w:r w:rsidR="00054033" w:rsidRPr="00C15CC4">
        <w:rPr>
          <w:rFonts w:cs="Tahoma"/>
        </w:rPr>
        <w:t xml:space="preserve">, terlebih lintas </w:t>
      </w:r>
      <w:r w:rsidR="004C6431">
        <w:rPr>
          <w:rFonts w:cs="Tahoma"/>
        </w:rPr>
        <w:t>Jatinegara - Cikarang</w:t>
      </w:r>
      <w:r w:rsidR="00054033" w:rsidRPr="00C15CC4">
        <w:rPr>
          <w:rFonts w:cs="Tahoma"/>
        </w:rPr>
        <w:t xml:space="preserve"> merupakan jalur </w:t>
      </w:r>
      <w:r w:rsidR="004C6431">
        <w:rPr>
          <w:rFonts w:cs="Tahoma"/>
        </w:rPr>
        <w:t xml:space="preserve">yang </w:t>
      </w:r>
      <w:r w:rsidR="00054033" w:rsidRPr="00C15CC4">
        <w:rPr>
          <w:rFonts w:cs="Tahoma"/>
        </w:rPr>
        <w:t xml:space="preserve">nantinya akan dilakukan pembangunan </w:t>
      </w:r>
      <w:r w:rsidR="00F721FF">
        <w:rPr>
          <w:rFonts w:cs="Tahoma"/>
          <w:i/>
        </w:rPr>
        <w:t>Double-</w:t>
      </w:r>
      <w:r w:rsidR="00054033" w:rsidRPr="00C15CC4">
        <w:rPr>
          <w:rFonts w:cs="Tahoma"/>
          <w:i/>
        </w:rPr>
        <w:t>Double Track</w:t>
      </w:r>
      <w:r w:rsidR="004C6431">
        <w:rPr>
          <w:rFonts w:cs="Tahoma"/>
          <w:i/>
        </w:rPr>
        <w:t xml:space="preserve"> </w:t>
      </w:r>
      <w:r w:rsidR="004C6431">
        <w:rPr>
          <w:rFonts w:cs="Tahoma"/>
        </w:rPr>
        <w:t>(DDT)</w:t>
      </w:r>
      <w:r w:rsidR="00054033" w:rsidRPr="00C15CC4">
        <w:rPr>
          <w:rFonts w:cs="Tahoma"/>
          <w:i/>
        </w:rPr>
        <w:t xml:space="preserve">, </w:t>
      </w:r>
      <w:r w:rsidR="00054033" w:rsidRPr="00C15CC4">
        <w:rPr>
          <w:rFonts w:cs="Tahoma"/>
        </w:rPr>
        <w:t xml:space="preserve">yang mana proyek DDT tersebut </w:t>
      </w:r>
      <w:r w:rsidR="004C6431">
        <w:rPr>
          <w:rFonts w:cs="Tahoma"/>
        </w:rPr>
        <w:t xml:space="preserve">sampai saat ini </w:t>
      </w:r>
      <w:r w:rsidR="00054033" w:rsidRPr="00C15CC4">
        <w:rPr>
          <w:rFonts w:cs="Tahoma"/>
        </w:rPr>
        <w:t>baru</w:t>
      </w:r>
      <w:r w:rsidR="004C6431">
        <w:rPr>
          <w:rFonts w:cs="Tahoma"/>
        </w:rPr>
        <w:t xml:space="preserve"> terealisasi</w:t>
      </w:r>
      <w:r w:rsidR="00054033" w:rsidRPr="00C15CC4">
        <w:rPr>
          <w:rFonts w:cs="Tahoma"/>
        </w:rPr>
        <w:t xml:space="preserve"> sampai </w:t>
      </w:r>
      <w:r w:rsidR="004C6431">
        <w:rPr>
          <w:rFonts w:cs="Tahoma"/>
        </w:rPr>
        <w:t xml:space="preserve">dengan </w:t>
      </w:r>
      <w:r w:rsidR="00054033" w:rsidRPr="00C15CC4">
        <w:rPr>
          <w:rFonts w:cs="Tahoma"/>
        </w:rPr>
        <w:t>Stasiun Cakung. Maka dari itu, penulis mengambil judul untuk penelitian Kertas Kerja Wajib ini d</w:t>
      </w:r>
      <w:r w:rsidR="00E5078E">
        <w:rPr>
          <w:rFonts w:cs="Tahoma"/>
        </w:rPr>
        <w:t>engan judul, "ANALISIS</w:t>
      </w:r>
      <w:r w:rsidR="00E144FC">
        <w:rPr>
          <w:rFonts w:cs="Tahoma"/>
        </w:rPr>
        <w:t xml:space="preserve"> </w:t>
      </w:r>
      <w:r w:rsidR="00E5078E">
        <w:rPr>
          <w:rFonts w:cs="Tahoma"/>
        </w:rPr>
        <w:t>KEBUTUHAN DAYA</w:t>
      </w:r>
      <w:r w:rsidR="00E144FC">
        <w:rPr>
          <w:rFonts w:cs="Tahoma"/>
        </w:rPr>
        <w:t xml:space="preserve"> GARDU TRAKSI BEKASI TIMUR</w:t>
      </w:r>
      <w:r w:rsidR="00054033" w:rsidRPr="00C15CC4">
        <w:rPr>
          <w:rFonts w:cs="Tahoma"/>
        </w:rPr>
        <w:t xml:space="preserve"> TERHADAP </w:t>
      </w:r>
      <w:r w:rsidR="004C6431">
        <w:rPr>
          <w:rFonts w:cs="Tahoma"/>
        </w:rPr>
        <w:t xml:space="preserve">RENCANA PENAMBAHAN PERJALANAN </w:t>
      </w:r>
      <w:r w:rsidR="004C6431">
        <w:rPr>
          <w:rFonts w:cs="Tahoma"/>
        </w:rPr>
        <w:lastRenderedPageBreak/>
        <w:t xml:space="preserve">KRL LINTAS </w:t>
      </w:r>
      <w:r w:rsidR="00DE62FB">
        <w:rPr>
          <w:rFonts w:cs="Tahoma"/>
        </w:rPr>
        <w:t>BEKASI - CIKARANG</w:t>
      </w:r>
      <w:r w:rsidR="000E5E75">
        <w:rPr>
          <w:rFonts w:cs="Tahoma"/>
        </w:rPr>
        <w:t>", untuk mengetahui dampak penambahan jumlah perjalanan KRL terhadap kapasitas daya gardu traksi di Bekasi Timur.</w:t>
      </w:r>
    </w:p>
    <w:p w:rsidR="00054033" w:rsidRPr="005E3B1F" w:rsidRDefault="00054033" w:rsidP="007A3FF9">
      <w:pPr>
        <w:pStyle w:val="Heading2"/>
        <w:keepLines w:val="0"/>
        <w:numPr>
          <w:ilvl w:val="0"/>
          <w:numId w:val="6"/>
        </w:numPr>
        <w:tabs>
          <w:tab w:val="left" w:pos="426"/>
        </w:tabs>
        <w:spacing w:before="0" w:line="360" w:lineRule="auto"/>
        <w:ind w:left="567" w:hanging="567"/>
      </w:pPr>
      <w:bookmarkStart w:id="29" w:name="_Toc111045948"/>
      <w:r w:rsidRPr="005E3B1F">
        <w:t>Identifikasi Masalah</w:t>
      </w:r>
      <w:bookmarkEnd w:id="29"/>
    </w:p>
    <w:p w:rsidR="00054033" w:rsidRPr="00C15CC4" w:rsidRDefault="00054033" w:rsidP="007A3FF9">
      <w:pPr>
        <w:spacing w:after="0" w:line="360" w:lineRule="auto"/>
        <w:ind w:left="426"/>
        <w:rPr>
          <w:rFonts w:cs="Tahoma"/>
          <w:szCs w:val="26"/>
        </w:rPr>
      </w:pPr>
      <w:r w:rsidRPr="00C15CC4">
        <w:rPr>
          <w:rFonts w:cs="Tahoma"/>
          <w:szCs w:val="26"/>
        </w:rPr>
        <w:t>Berdasarkan latar belakang masalah tersebut di atas, dapat diidentifikasikan permasalahan sebagai berikut:</w:t>
      </w:r>
    </w:p>
    <w:p w:rsidR="00730AE0" w:rsidRDefault="004B0551" w:rsidP="007A3FF9">
      <w:pPr>
        <w:pStyle w:val="ListParagraph"/>
        <w:numPr>
          <w:ilvl w:val="0"/>
          <w:numId w:val="1"/>
        </w:numPr>
        <w:spacing w:line="360" w:lineRule="auto"/>
        <w:ind w:left="709" w:hanging="283"/>
        <w:rPr>
          <w:rFonts w:cs="Tahoma"/>
          <w:szCs w:val="26"/>
        </w:rPr>
      </w:pPr>
      <w:r>
        <w:rPr>
          <w:rFonts w:cs="Tahoma"/>
          <w:szCs w:val="26"/>
        </w:rPr>
        <w:t>Sehubungan dengan meningkatnya jumlah penumpang dari tahun ke tahun yang berpotensi akan adanya</w:t>
      </w:r>
      <w:r w:rsidR="00477AA0">
        <w:rPr>
          <w:rFonts w:cs="Tahoma"/>
          <w:szCs w:val="26"/>
        </w:rPr>
        <w:t xml:space="preserve"> permintaan terhadap penambahan</w:t>
      </w:r>
      <w:r>
        <w:rPr>
          <w:rFonts w:cs="Tahoma"/>
          <w:szCs w:val="26"/>
        </w:rPr>
        <w:t xml:space="preserve"> frekuensi</w:t>
      </w:r>
      <w:r w:rsidR="0047297B">
        <w:rPr>
          <w:rFonts w:cs="Tahoma"/>
          <w:szCs w:val="26"/>
        </w:rPr>
        <w:t xml:space="preserve"> jumlah</w:t>
      </w:r>
      <w:r>
        <w:rPr>
          <w:rFonts w:cs="Tahoma"/>
          <w:szCs w:val="26"/>
        </w:rPr>
        <w:t xml:space="preserve"> perjalanan di masa yang akan datang pada lintas Bekasi - Cikarang.</w:t>
      </w:r>
    </w:p>
    <w:p w:rsidR="00054033" w:rsidRDefault="00054033" w:rsidP="007A3FF9">
      <w:pPr>
        <w:pStyle w:val="ListParagraph"/>
        <w:numPr>
          <w:ilvl w:val="0"/>
          <w:numId w:val="1"/>
        </w:numPr>
        <w:spacing w:line="360" w:lineRule="auto"/>
        <w:ind w:left="709" w:hanging="283"/>
        <w:rPr>
          <w:rFonts w:cs="Tahoma"/>
          <w:szCs w:val="26"/>
        </w:rPr>
      </w:pPr>
      <w:r w:rsidRPr="00730AE0">
        <w:rPr>
          <w:rFonts w:cs="Tahoma"/>
          <w:szCs w:val="26"/>
        </w:rPr>
        <w:t>Penambahan</w:t>
      </w:r>
      <w:r w:rsidR="004C6431" w:rsidRPr="00730AE0">
        <w:rPr>
          <w:rFonts w:cs="Tahoma"/>
          <w:szCs w:val="26"/>
        </w:rPr>
        <w:t xml:space="preserve"> perjalanan</w:t>
      </w:r>
      <w:r w:rsidRPr="00730AE0">
        <w:rPr>
          <w:rFonts w:cs="Tahoma"/>
          <w:szCs w:val="26"/>
        </w:rPr>
        <w:t xml:space="preserve"> kereta api </w:t>
      </w:r>
      <w:r w:rsidR="00B2526D" w:rsidRPr="00730AE0">
        <w:rPr>
          <w:rFonts w:cs="Tahoma"/>
          <w:szCs w:val="26"/>
        </w:rPr>
        <w:t xml:space="preserve">KRL lintas </w:t>
      </w:r>
      <w:r w:rsidR="0047297B">
        <w:rPr>
          <w:rFonts w:cs="Tahoma"/>
          <w:szCs w:val="26"/>
        </w:rPr>
        <w:t>Bekasi</w:t>
      </w:r>
      <w:r w:rsidR="00730AE0">
        <w:rPr>
          <w:rFonts w:cs="Tahoma"/>
          <w:szCs w:val="26"/>
        </w:rPr>
        <w:t xml:space="preserve"> – Cikarang </w:t>
      </w:r>
      <w:r w:rsidRPr="00730AE0">
        <w:rPr>
          <w:rFonts w:cs="Tahoma"/>
          <w:szCs w:val="26"/>
        </w:rPr>
        <w:t>berdampak terhadap kebutuh</w:t>
      </w:r>
      <w:r w:rsidR="005E3B1F">
        <w:rPr>
          <w:rFonts w:cs="Tahoma"/>
          <w:szCs w:val="26"/>
        </w:rPr>
        <w:t>an</w:t>
      </w:r>
      <w:r w:rsidR="00B447CD">
        <w:rPr>
          <w:rFonts w:cs="Tahoma"/>
          <w:szCs w:val="26"/>
        </w:rPr>
        <w:t xml:space="preserve"> daya</w:t>
      </w:r>
      <w:r w:rsidR="00B2526D" w:rsidRPr="00730AE0">
        <w:rPr>
          <w:rFonts w:cs="Tahoma"/>
          <w:szCs w:val="26"/>
        </w:rPr>
        <w:t xml:space="preserve"> gardu traksi di Bekasi Timur</w:t>
      </w:r>
      <w:r w:rsidRPr="00730AE0">
        <w:rPr>
          <w:rFonts w:cs="Tahoma"/>
          <w:szCs w:val="26"/>
        </w:rPr>
        <w:t>.</w:t>
      </w:r>
    </w:p>
    <w:p w:rsidR="004B0551" w:rsidRPr="00730AE0" w:rsidRDefault="004B0551" w:rsidP="007A3FF9">
      <w:pPr>
        <w:pStyle w:val="ListParagraph"/>
        <w:numPr>
          <w:ilvl w:val="0"/>
          <w:numId w:val="1"/>
        </w:numPr>
        <w:spacing w:line="360" w:lineRule="auto"/>
        <w:ind w:left="709" w:hanging="283"/>
        <w:rPr>
          <w:rFonts w:cs="Tahoma"/>
          <w:szCs w:val="26"/>
        </w:rPr>
      </w:pPr>
      <w:r>
        <w:rPr>
          <w:rFonts w:cs="Tahoma"/>
          <w:szCs w:val="26"/>
        </w:rPr>
        <w:t>Daya gardu traksi yang tidak memadai berpotensi dapat mengganggu operasi KRL di lintas Bekasi - Cikarang.</w:t>
      </w:r>
    </w:p>
    <w:p w:rsidR="00054033" w:rsidRPr="00602D84" w:rsidRDefault="00054033" w:rsidP="007A3FF9">
      <w:pPr>
        <w:pStyle w:val="ListParagraph"/>
        <w:numPr>
          <w:ilvl w:val="0"/>
          <w:numId w:val="1"/>
        </w:numPr>
        <w:spacing w:line="360" w:lineRule="auto"/>
        <w:ind w:left="709" w:hanging="283"/>
        <w:rPr>
          <w:rFonts w:cs="Tahoma"/>
          <w:szCs w:val="26"/>
        </w:rPr>
      </w:pPr>
      <w:r>
        <w:rPr>
          <w:rFonts w:cs="Tahoma"/>
          <w:szCs w:val="26"/>
        </w:rPr>
        <w:t>Belum terdapat rencana penambahan kapas</w:t>
      </w:r>
      <w:r w:rsidR="00B2526D">
        <w:rPr>
          <w:rFonts w:cs="Tahoma"/>
          <w:szCs w:val="26"/>
        </w:rPr>
        <w:t>itas daya</w:t>
      </w:r>
      <w:r w:rsidR="00A057C3">
        <w:rPr>
          <w:rFonts w:cs="Tahoma"/>
          <w:szCs w:val="26"/>
        </w:rPr>
        <w:t xml:space="preserve"> gardu traksi </w:t>
      </w:r>
      <w:r w:rsidR="00B2526D">
        <w:rPr>
          <w:rFonts w:cs="Tahoma"/>
          <w:szCs w:val="26"/>
        </w:rPr>
        <w:t>Bekasi Timur p</w:t>
      </w:r>
      <w:r w:rsidR="005E3B1F">
        <w:rPr>
          <w:rFonts w:cs="Tahoma"/>
          <w:szCs w:val="26"/>
        </w:rPr>
        <w:t>ada lintas Bekasi</w:t>
      </w:r>
      <w:r w:rsidR="00730AE0">
        <w:rPr>
          <w:rFonts w:cs="Tahoma"/>
          <w:szCs w:val="26"/>
        </w:rPr>
        <w:t xml:space="preserve"> – Cikarang</w:t>
      </w:r>
      <w:r>
        <w:rPr>
          <w:rFonts w:cs="Tahoma"/>
          <w:szCs w:val="26"/>
        </w:rPr>
        <w:t>.</w:t>
      </w:r>
    </w:p>
    <w:p w:rsidR="00054033" w:rsidRPr="00D6039E" w:rsidRDefault="00054033" w:rsidP="007A3FF9">
      <w:pPr>
        <w:pStyle w:val="Heading2"/>
        <w:keepLines w:val="0"/>
        <w:numPr>
          <w:ilvl w:val="0"/>
          <w:numId w:val="6"/>
        </w:numPr>
        <w:spacing w:before="0" w:line="360" w:lineRule="auto"/>
        <w:ind w:left="426" w:hanging="426"/>
        <w:rPr>
          <w:szCs w:val="24"/>
        </w:rPr>
      </w:pPr>
      <w:bookmarkStart w:id="30" w:name="_Toc111045949"/>
      <w:r w:rsidRPr="00D6039E">
        <w:rPr>
          <w:szCs w:val="24"/>
        </w:rPr>
        <w:t>Rumusan Masalah</w:t>
      </w:r>
      <w:bookmarkEnd w:id="30"/>
    </w:p>
    <w:p w:rsidR="00054033" w:rsidRPr="00C15CC4" w:rsidRDefault="004B0551" w:rsidP="007A3FF9">
      <w:pPr>
        <w:pStyle w:val="ListParagraph"/>
        <w:numPr>
          <w:ilvl w:val="0"/>
          <w:numId w:val="7"/>
        </w:numPr>
        <w:spacing w:line="360" w:lineRule="auto"/>
        <w:ind w:left="709" w:hanging="283"/>
        <w:rPr>
          <w:rFonts w:cs="Tahoma"/>
        </w:rPr>
      </w:pPr>
      <w:r>
        <w:rPr>
          <w:rFonts w:cs="Tahoma"/>
        </w:rPr>
        <w:t xml:space="preserve">Berapa kapasitas lintas </w:t>
      </w:r>
      <w:r w:rsidR="00B2526D">
        <w:rPr>
          <w:rFonts w:cs="Tahoma"/>
        </w:rPr>
        <w:t xml:space="preserve"> </w:t>
      </w:r>
      <w:r w:rsidR="002366F0">
        <w:rPr>
          <w:rFonts w:cs="Tahoma"/>
        </w:rPr>
        <w:t>di petak jalan</w:t>
      </w:r>
      <w:r w:rsidR="00B447CD">
        <w:rPr>
          <w:rFonts w:cs="Tahoma"/>
        </w:rPr>
        <w:t xml:space="preserve"> </w:t>
      </w:r>
      <w:r>
        <w:rPr>
          <w:rFonts w:cs="Tahoma"/>
        </w:rPr>
        <w:t>Bekasi Timur - Tambun?</w:t>
      </w:r>
    </w:p>
    <w:p w:rsidR="00054033" w:rsidRPr="00C15CC4" w:rsidRDefault="004B0551" w:rsidP="007A3FF9">
      <w:pPr>
        <w:pStyle w:val="ListParagraph"/>
        <w:numPr>
          <w:ilvl w:val="0"/>
          <w:numId w:val="7"/>
        </w:numPr>
        <w:spacing w:line="360" w:lineRule="auto"/>
        <w:ind w:left="709" w:hanging="283"/>
        <w:rPr>
          <w:rFonts w:cs="Tahoma"/>
        </w:rPr>
      </w:pPr>
      <w:r>
        <w:rPr>
          <w:rFonts w:cs="Tahoma"/>
        </w:rPr>
        <w:t>Berapa</w:t>
      </w:r>
      <w:r w:rsidR="00992A33">
        <w:rPr>
          <w:rFonts w:cs="Tahoma"/>
        </w:rPr>
        <w:t xml:space="preserve"> kebutuhan</w:t>
      </w:r>
      <w:r w:rsidR="00054033" w:rsidRPr="00C15CC4">
        <w:rPr>
          <w:rFonts w:cs="Tahoma"/>
        </w:rPr>
        <w:t xml:space="preserve"> daya gardu traksi</w:t>
      </w:r>
      <w:r w:rsidR="00B2526D">
        <w:rPr>
          <w:rFonts w:cs="Tahoma"/>
        </w:rPr>
        <w:t xml:space="preserve"> Bekasi Timur</w:t>
      </w:r>
      <w:r w:rsidR="00B2526D" w:rsidRPr="00C15CC4">
        <w:rPr>
          <w:rFonts w:cs="Tahoma"/>
        </w:rPr>
        <w:t xml:space="preserve"> </w:t>
      </w:r>
      <w:r w:rsidR="00054033" w:rsidRPr="00C15CC4">
        <w:rPr>
          <w:rFonts w:cs="Tahoma"/>
        </w:rPr>
        <w:t xml:space="preserve">untuk suplai </w:t>
      </w:r>
      <w:r w:rsidR="00B2526D">
        <w:rPr>
          <w:rFonts w:cs="Tahoma"/>
        </w:rPr>
        <w:t>tenaga listrik KRL li</w:t>
      </w:r>
      <w:r w:rsidR="004E1F43">
        <w:rPr>
          <w:rFonts w:cs="Tahoma"/>
        </w:rPr>
        <w:t>ntas Bekasi</w:t>
      </w:r>
      <w:r w:rsidR="00054033" w:rsidRPr="00C15CC4">
        <w:rPr>
          <w:rFonts w:cs="Tahoma"/>
        </w:rPr>
        <w:t xml:space="preserve"> </w:t>
      </w:r>
      <w:r w:rsidR="00054033">
        <w:rPr>
          <w:rFonts w:cs="Tahoma"/>
        </w:rPr>
        <w:t>–</w:t>
      </w:r>
      <w:r w:rsidR="00730AE0">
        <w:rPr>
          <w:rFonts w:cs="Tahoma"/>
        </w:rPr>
        <w:t xml:space="preserve"> Cikarang</w:t>
      </w:r>
      <w:r w:rsidR="00054033">
        <w:rPr>
          <w:rFonts w:cs="Tahoma"/>
        </w:rPr>
        <w:t xml:space="preserve"> berdasarkan rencana penambahan perjalanan  KRL</w:t>
      </w:r>
      <w:r>
        <w:rPr>
          <w:rFonts w:cs="Tahoma"/>
        </w:rPr>
        <w:t>?</w:t>
      </w:r>
    </w:p>
    <w:p w:rsidR="00054033" w:rsidRPr="00D6039E" w:rsidRDefault="00054033" w:rsidP="007A3FF9">
      <w:pPr>
        <w:pStyle w:val="ListParagraph"/>
        <w:numPr>
          <w:ilvl w:val="0"/>
          <w:numId w:val="7"/>
        </w:numPr>
        <w:spacing w:line="360" w:lineRule="auto"/>
        <w:ind w:left="709" w:hanging="283"/>
        <w:rPr>
          <w:rFonts w:cs="Tahoma"/>
        </w:rPr>
      </w:pPr>
      <w:r>
        <w:rPr>
          <w:rFonts w:cs="Tahoma"/>
        </w:rPr>
        <w:t>Bagaimana</w:t>
      </w:r>
      <w:r w:rsidRPr="00C15CC4">
        <w:rPr>
          <w:rFonts w:cs="Tahoma"/>
        </w:rPr>
        <w:t xml:space="preserve"> perbandingan antara gardu traksi</w:t>
      </w:r>
      <w:r w:rsidR="00730AE0">
        <w:rPr>
          <w:rFonts w:cs="Tahoma"/>
        </w:rPr>
        <w:t xml:space="preserve"> Bekasi Timur</w:t>
      </w:r>
      <w:r w:rsidRPr="00C15CC4">
        <w:rPr>
          <w:rFonts w:cs="Tahoma"/>
        </w:rPr>
        <w:t xml:space="preserve"> eksisting dengan hasil perhitu</w:t>
      </w:r>
      <w:r>
        <w:rPr>
          <w:rFonts w:cs="Tahoma"/>
        </w:rPr>
        <w:t>n</w:t>
      </w:r>
      <w:r w:rsidRPr="00C15CC4">
        <w:rPr>
          <w:rFonts w:cs="Tahoma"/>
        </w:rPr>
        <w:t xml:space="preserve">gan </w:t>
      </w:r>
      <w:r>
        <w:rPr>
          <w:rFonts w:cs="Tahoma"/>
        </w:rPr>
        <w:t xml:space="preserve">kebutuhan </w:t>
      </w:r>
      <w:r w:rsidRPr="00C15CC4">
        <w:rPr>
          <w:rFonts w:cs="Tahoma"/>
        </w:rPr>
        <w:t xml:space="preserve">daya gardu traksi </w:t>
      </w:r>
      <w:r w:rsidR="00B2526D">
        <w:rPr>
          <w:rFonts w:cs="Tahoma"/>
        </w:rPr>
        <w:t xml:space="preserve">Bekasi Timur </w:t>
      </w:r>
      <w:r w:rsidRPr="00C15CC4">
        <w:rPr>
          <w:rFonts w:cs="Tahoma"/>
        </w:rPr>
        <w:t xml:space="preserve">untuk suplai </w:t>
      </w:r>
      <w:r w:rsidR="00B2526D">
        <w:rPr>
          <w:rFonts w:cs="Tahoma"/>
        </w:rPr>
        <w:t>tenaga</w:t>
      </w:r>
      <w:r w:rsidR="00484DBF">
        <w:rPr>
          <w:rFonts w:cs="Tahoma"/>
        </w:rPr>
        <w:t xml:space="preserve"> listrik KRL lintas Bekasi</w:t>
      </w:r>
      <w:r w:rsidR="00B2526D" w:rsidRPr="00C15CC4">
        <w:rPr>
          <w:rFonts w:cs="Tahoma"/>
        </w:rPr>
        <w:t xml:space="preserve"> </w:t>
      </w:r>
      <w:r w:rsidR="00730AE0">
        <w:rPr>
          <w:rFonts w:cs="Tahoma"/>
        </w:rPr>
        <w:t>- Cikarang</w:t>
      </w:r>
      <w:r w:rsidR="004B0551">
        <w:rPr>
          <w:rFonts w:cs="Tahoma"/>
        </w:rPr>
        <w:t>?</w:t>
      </w:r>
    </w:p>
    <w:p w:rsidR="00054033" w:rsidRPr="00C15CC4" w:rsidRDefault="00054033" w:rsidP="00B82562">
      <w:pPr>
        <w:pStyle w:val="Heading2"/>
        <w:keepLines w:val="0"/>
        <w:numPr>
          <w:ilvl w:val="0"/>
          <w:numId w:val="6"/>
        </w:numPr>
        <w:spacing w:before="0" w:line="360" w:lineRule="auto"/>
        <w:ind w:left="426" w:hanging="426"/>
        <w:rPr>
          <w:szCs w:val="24"/>
        </w:rPr>
      </w:pPr>
      <w:bookmarkStart w:id="31" w:name="_Toc111045950"/>
      <w:r w:rsidRPr="00C15CC4">
        <w:rPr>
          <w:szCs w:val="24"/>
        </w:rPr>
        <w:t>Maksud dan Tujuan Penelitian</w:t>
      </w:r>
      <w:bookmarkEnd w:id="31"/>
    </w:p>
    <w:p w:rsidR="00477AA0" w:rsidRDefault="00054033" w:rsidP="00B82562">
      <w:pPr>
        <w:pStyle w:val="ListParagraph"/>
        <w:numPr>
          <w:ilvl w:val="0"/>
          <w:numId w:val="2"/>
        </w:numPr>
        <w:spacing w:line="360" w:lineRule="auto"/>
        <w:ind w:left="709" w:hanging="283"/>
        <w:rPr>
          <w:rFonts w:cs="Tahoma"/>
        </w:rPr>
      </w:pPr>
      <w:r w:rsidRPr="00C15CC4">
        <w:rPr>
          <w:rFonts w:cs="Tahoma"/>
        </w:rPr>
        <w:t>Maksud dari penulisan Kertas Kerja Wajib (KKW) ini adalah untuk memberika</w:t>
      </w:r>
      <w:r w:rsidR="00DE6292">
        <w:rPr>
          <w:rFonts w:cs="Tahoma"/>
        </w:rPr>
        <w:t>n masukan serta saran kepada</w:t>
      </w:r>
      <w:r w:rsidR="002366F0">
        <w:rPr>
          <w:rFonts w:cs="Tahoma"/>
        </w:rPr>
        <w:t xml:space="preserve"> </w:t>
      </w:r>
      <w:r w:rsidR="004E1F43">
        <w:rPr>
          <w:rFonts w:cs="Tahoma"/>
        </w:rPr>
        <w:t xml:space="preserve">pihak-pihak terkait untuk dilakukannya </w:t>
      </w:r>
      <w:r w:rsidRPr="00C15CC4">
        <w:rPr>
          <w:rFonts w:cs="Tahoma"/>
        </w:rPr>
        <w:t xml:space="preserve">peningkatan daya gardu traksi di </w:t>
      </w:r>
      <w:r w:rsidR="001E333F">
        <w:rPr>
          <w:rFonts w:cs="Tahoma"/>
        </w:rPr>
        <w:t>Bekasi Timur</w:t>
      </w:r>
      <w:r w:rsidRPr="00C15CC4">
        <w:rPr>
          <w:rFonts w:cs="Tahoma"/>
        </w:rPr>
        <w:t xml:space="preserve"> </w:t>
      </w:r>
      <w:r w:rsidR="002366F0">
        <w:rPr>
          <w:rFonts w:cs="Tahoma"/>
        </w:rPr>
        <w:t>terhadap rencana penambahan perjalanan KRL di lintas Bekasi - Cikarang.</w:t>
      </w:r>
    </w:p>
    <w:p w:rsidR="00054033" w:rsidRPr="00477AA0" w:rsidRDefault="00477AA0" w:rsidP="00477AA0">
      <w:pPr>
        <w:jc w:val="left"/>
        <w:rPr>
          <w:rFonts w:cs="Tahoma"/>
        </w:rPr>
      </w:pPr>
      <w:r>
        <w:rPr>
          <w:rFonts w:cs="Tahoma"/>
        </w:rPr>
        <w:br w:type="page"/>
      </w:r>
    </w:p>
    <w:p w:rsidR="00054033" w:rsidRDefault="00054033" w:rsidP="00B82562">
      <w:pPr>
        <w:pStyle w:val="ListParagraph"/>
        <w:numPr>
          <w:ilvl w:val="0"/>
          <w:numId w:val="2"/>
        </w:numPr>
        <w:spacing w:line="360" w:lineRule="auto"/>
        <w:ind w:left="709" w:hanging="283"/>
        <w:rPr>
          <w:rFonts w:cs="Tahoma"/>
        </w:rPr>
      </w:pPr>
      <w:r w:rsidRPr="00C15CC4">
        <w:rPr>
          <w:rFonts w:cs="Tahoma"/>
        </w:rPr>
        <w:lastRenderedPageBreak/>
        <w:t>Tujuan penelitian ini adalah sebagai berikut:</w:t>
      </w:r>
    </w:p>
    <w:p w:rsidR="00054033" w:rsidRPr="005E3B1F" w:rsidRDefault="005644F2" w:rsidP="00B82562">
      <w:pPr>
        <w:pStyle w:val="ListParagraph"/>
        <w:numPr>
          <w:ilvl w:val="0"/>
          <w:numId w:val="3"/>
        </w:numPr>
        <w:spacing w:line="360" w:lineRule="auto"/>
        <w:ind w:left="993" w:hanging="284"/>
        <w:rPr>
          <w:rFonts w:cs="Tahoma"/>
        </w:rPr>
      </w:pPr>
      <w:r>
        <w:rPr>
          <w:rFonts w:cs="Tahoma"/>
        </w:rPr>
        <w:t>Mengetahui kapasitas lintas</w:t>
      </w:r>
      <w:r w:rsidR="00054033">
        <w:rPr>
          <w:rFonts w:cs="Tahoma"/>
        </w:rPr>
        <w:t xml:space="preserve"> </w:t>
      </w:r>
      <w:r w:rsidR="00E144FC">
        <w:rPr>
          <w:rFonts w:cs="Tahoma"/>
        </w:rPr>
        <w:t xml:space="preserve">di </w:t>
      </w:r>
      <w:r w:rsidR="002366F0">
        <w:rPr>
          <w:rFonts w:cs="Tahoma"/>
        </w:rPr>
        <w:t>petak jalan</w:t>
      </w:r>
      <w:r w:rsidR="005E3B1F">
        <w:rPr>
          <w:rFonts w:cs="Tahoma"/>
        </w:rPr>
        <w:t xml:space="preserve"> </w:t>
      </w:r>
      <w:r w:rsidR="00FF015F">
        <w:rPr>
          <w:rFonts w:cs="Tahoma"/>
        </w:rPr>
        <w:t xml:space="preserve"> </w:t>
      </w:r>
      <w:r w:rsidR="005E3B1F">
        <w:rPr>
          <w:rFonts w:cs="Tahoma"/>
        </w:rPr>
        <w:t>Bekasi</w:t>
      </w:r>
      <w:r w:rsidR="002366F0">
        <w:rPr>
          <w:rFonts w:cs="Tahoma"/>
        </w:rPr>
        <w:t xml:space="preserve"> Timur - Tambun</w:t>
      </w:r>
      <w:r w:rsidR="00DE6292">
        <w:rPr>
          <w:rFonts w:cs="Tahoma"/>
        </w:rPr>
        <w:t>.</w:t>
      </w:r>
    </w:p>
    <w:p w:rsidR="00054033" w:rsidRPr="00C15CC4" w:rsidRDefault="005E3B1F" w:rsidP="00B82562">
      <w:pPr>
        <w:pStyle w:val="ListParagraph"/>
        <w:numPr>
          <w:ilvl w:val="0"/>
          <w:numId w:val="3"/>
        </w:numPr>
        <w:spacing w:line="360" w:lineRule="auto"/>
        <w:ind w:left="993" w:hanging="284"/>
        <w:rPr>
          <w:rFonts w:cs="Tahoma"/>
        </w:rPr>
      </w:pPr>
      <w:r>
        <w:rPr>
          <w:rFonts w:cs="Tahoma"/>
        </w:rPr>
        <w:t>Menganalisa kebutuhan</w:t>
      </w:r>
      <w:r w:rsidR="00054033" w:rsidRPr="00C15CC4">
        <w:rPr>
          <w:rFonts w:cs="Tahoma"/>
        </w:rPr>
        <w:t xml:space="preserve"> daya gardu traksi</w:t>
      </w:r>
      <w:r w:rsidR="00E144FC">
        <w:rPr>
          <w:rFonts w:cs="Tahoma"/>
        </w:rPr>
        <w:t xml:space="preserve"> Bekasi Timur</w:t>
      </w:r>
      <w:r w:rsidR="00054033" w:rsidRPr="00C15CC4">
        <w:rPr>
          <w:rFonts w:cs="Tahoma"/>
        </w:rPr>
        <w:t xml:space="preserve"> untuk suplai </w:t>
      </w:r>
      <w:r w:rsidR="00E144FC">
        <w:rPr>
          <w:rFonts w:cs="Tahoma"/>
        </w:rPr>
        <w:t>tenaga</w:t>
      </w:r>
      <w:r w:rsidR="00111CE5">
        <w:rPr>
          <w:rFonts w:cs="Tahoma"/>
        </w:rPr>
        <w:t xml:space="preserve"> listrik KRL di</w:t>
      </w:r>
      <w:r>
        <w:rPr>
          <w:rFonts w:cs="Tahoma"/>
        </w:rPr>
        <w:t xml:space="preserve"> </w:t>
      </w:r>
      <w:r w:rsidR="00FF015F">
        <w:rPr>
          <w:rFonts w:cs="Tahoma"/>
        </w:rPr>
        <w:t xml:space="preserve">petak jalan </w:t>
      </w:r>
      <w:r>
        <w:rPr>
          <w:rFonts w:cs="Tahoma"/>
        </w:rPr>
        <w:t>Bekasi</w:t>
      </w:r>
      <w:r w:rsidR="00054033" w:rsidRPr="00C15CC4">
        <w:rPr>
          <w:rFonts w:cs="Tahoma"/>
        </w:rPr>
        <w:t xml:space="preserve"> </w:t>
      </w:r>
      <w:r w:rsidR="00FF015F">
        <w:rPr>
          <w:rFonts w:cs="Tahoma"/>
        </w:rPr>
        <w:t xml:space="preserve">Timur </w:t>
      </w:r>
      <w:r w:rsidR="00054033">
        <w:rPr>
          <w:rFonts w:cs="Tahoma"/>
        </w:rPr>
        <w:t>–</w:t>
      </w:r>
      <w:r w:rsidR="00111CE5">
        <w:rPr>
          <w:rFonts w:cs="Tahoma"/>
        </w:rPr>
        <w:t xml:space="preserve"> Cibitung</w:t>
      </w:r>
      <w:r w:rsidR="00054033">
        <w:rPr>
          <w:rFonts w:cs="Tahoma"/>
        </w:rPr>
        <w:t xml:space="preserve"> berdasarkan rencana penambahan </w:t>
      </w:r>
      <w:r w:rsidR="006B176B">
        <w:rPr>
          <w:rFonts w:cs="Tahoma"/>
        </w:rPr>
        <w:t>perjalanan</w:t>
      </w:r>
      <w:r w:rsidR="00054033">
        <w:rPr>
          <w:rFonts w:cs="Tahoma"/>
        </w:rPr>
        <w:t xml:space="preserve"> KRL</w:t>
      </w:r>
      <w:r w:rsidR="00FF015F">
        <w:rPr>
          <w:rFonts w:cs="Tahoma"/>
        </w:rPr>
        <w:t xml:space="preserve"> lintas Bekasi - Cikarang</w:t>
      </w:r>
      <w:r w:rsidR="00054033" w:rsidRPr="00C15CC4">
        <w:rPr>
          <w:rFonts w:cs="Tahoma"/>
        </w:rPr>
        <w:t>.</w:t>
      </w:r>
    </w:p>
    <w:p w:rsidR="00054033" w:rsidRPr="00D6039E" w:rsidRDefault="005644F2" w:rsidP="00B82562">
      <w:pPr>
        <w:pStyle w:val="ListParagraph"/>
        <w:numPr>
          <w:ilvl w:val="0"/>
          <w:numId w:val="3"/>
        </w:numPr>
        <w:spacing w:line="360" w:lineRule="auto"/>
        <w:ind w:left="993" w:hanging="284"/>
        <w:rPr>
          <w:rFonts w:cs="Tahoma"/>
        </w:rPr>
      </w:pPr>
      <w:r>
        <w:rPr>
          <w:rFonts w:cs="Tahoma"/>
        </w:rPr>
        <w:t>Menganalisa</w:t>
      </w:r>
      <w:r w:rsidR="00054033" w:rsidRPr="00C15CC4">
        <w:rPr>
          <w:rFonts w:cs="Tahoma"/>
        </w:rPr>
        <w:t xml:space="preserve"> perbandingan antara gardu traksi eksisting dengan hasil perhitu</w:t>
      </w:r>
      <w:r w:rsidR="00054033">
        <w:rPr>
          <w:rFonts w:cs="Tahoma"/>
        </w:rPr>
        <w:t>n</w:t>
      </w:r>
      <w:r w:rsidR="00054033" w:rsidRPr="00C15CC4">
        <w:rPr>
          <w:rFonts w:cs="Tahoma"/>
        </w:rPr>
        <w:t xml:space="preserve">gan </w:t>
      </w:r>
      <w:r w:rsidR="00054033">
        <w:rPr>
          <w:rFonts w:cs="Tahoma"/>
        </w:rPr>
        <w:t xml:space="preserve">kebutuhan </w:t>
      </w:r>
      <w:r w:rsidR="00054033" w:rsidRPr="00C15CC4">
        <w:rPr>
          <w:rFonts w:cs="Tahoma"/>
        </w:rPr>
        <w:t xml:space="preserve">daya gardu traksi untuk suplai </w:t>
      </w:r>
      <w:r w:rsidR="007E2418">
        <w:rPr>
          <w:rFonts w:cs="Tahoma"/>
        </w:rPr>
        <w:t>tenaga</w:t>
      </w:r>
      <w:r w:rsidR="00B75E03">
        <w:rPr>
          <w:rFonts w:cs="Tahoma"/>
        </w:rPr>
        <w:t xml:space="preserve"> listrik KRL lintas Bekasi - Cikarang</w:t>
      </w:r>
      <w:r w:rsidR="00054033" w:rsidRPr="00C15CC4">
        <w:rPr>
          <w:rFonts w:cs="Tahoma"/>
        </w:rPr>
        <w:t>.</w:t>
      </w:r>
    </w:p>
    <w:p w:rsidR="00054033" w:rsidRPr="00C15CC4" w:rsidRDefault="00054033" w:rsidP="00B82562">
      <w:pPr>
        <w:pStyle w:val="Heading2"/>
        <w:keepLines w:val="0"/>
        <w:numPr>
          <w:ilvl w:val="0"/>
          <w:numId w:val="6"/>
        </w:numPr>
        <w:spacing w:before="0" w:line="360" w:lineRule="auto"/>
        <w:ind w:left="426" w:hanging="426"/>
        <w:rPr>
          <w:szCs w:val="24"/>
        </w:rPr>
      </w:pPr>
      <w:bookmarkStart w:id="32" w:name="_Toc111045951"/>
      <w:r w:rsidRPr="00C15CC4">
        <w:rPr>
          <w:szCs w:val="24"/>
        </w:rPr>
        <w:t>Batasan Masalah</w:t>
      </w:r>
      <w:bookmarkEnd w:id="32"/>
    </w:p>
    <w:p w:rsidR="00054033" w:rsidRPr="00C15CC4" w:rsidRDefault="00054033" w:rsidP="00B82562">
      <w:pPr>
        <w:pStyle w:val="BodyTextIndent"/>
        <w:spacing w:after="0"/>
        <w:ind w:left="426"/>
      </w:pPr>
      <w:r w:rsidRPr="00C15CC4">
        <w:t>Terkait dengan keterbatasan pengetahuan dan waktu penelitian yang dimiliki, maka perlu dilakukan pembatasan masalah guna menghindari semakin meluasnya pembahasan yang dilakukan. Adapun ruang lingkup penelitian ini dibatasi pada wilayah praktek yakni:</w:t>
      </w:r>
    </w:p>
    <w:p w:rsidR="00054033" w:rsidRPr="00C15CC4" w:rsidRDefault="00B2526D" w:rsidP="00B82562">
      <w:pPr>
        <w:pStyle w:val="ListParagraph"/>
        <w:numPr>
          <w:ilvl w:val="0"/>
          <w:numId w:val="4"/>
        </w:numPr>
        <w:spacing w:after="0" w:line="360" w:lineRule="auto"/>
        <w:ind w:left="709" w:hanging="283"/>
        <w:rPr>
          <w:rFonts w:cs="Tahoma"/>
        </w:rPr>
      </w:pPr>
      <w:r>
        <w:rPr>
          <w:rFonts w:cs="Tahoma"/>
        </w:rPr>
        <w:t>Penelitian ini hanya dif</w:t>
      </w:r>
      <w:r w:rsidR="00DE62FB">
        <w:rPr>
          <w:rFonts w:cs="Tahoma"/>
        </w:rPr>
        <w:t>okuskan pada lintas Bekasi - Cikarang</w:t>
      </w:r>
      <w:r>
        <w:rPr>
          <w:rFonts w:cs="Tahoma"/>
        </w:rPr>
        <w:t>.</w:t>
      </w:r>
    </w:p>
    <w:p w:rsidR="00054033" w:rsidRDefault="00054033" w:rsidP="00B82562">
      <w:pPr>
        <w:pStyle w:val="ListParagraph"/>
        <w:numPr>
          <w:ilvl w:val="0"/>
          <w:numId w:val="4"/>
        </w:numPr>
        <w:spacing w:after="0" w:line="360" w:lineRule="auto"/>
        <w:ind w:left="709" w:hanging="283"/>
        <w:rPr>
          <w:rFonts w:cs="Tahoma"/>
        </w:rPr>
      </w:pPr>
      <w:r w:rsidRPr="00C15CC4">
        <w:rPr>
          <w:rFonts w:cs="Tahoma"/>
        </w:rPr>
        <w:t>Tidak membahas biaya anggaran terkait dengan upaya peningkatan catu daya gardu traksi.</w:t>
      </w:r>
    </w:p>
    <w:p w:rsidR="006E2011" w:rsidRPr="00C15CC4" w:rsidRDefault="006E2011" w:rsidP="00B82562">
      <w:pPr>
        <w:pStyle w:val="ListParagraph"/>
        <w:numPr>
          <w:ilvl w:val="0"/>
          <w:numId w:val="4"/>
        </w:numPr>
        <w:spacing w:after="0" w:line="360" w:lineRule="auto"/>
        <w:ind w:left="709" w:hanging="283"/>
        <w:rPr>
          <w:rFonts w:cs="Tahoma"/>
        </w:rPr>
      </w:pPr>
      <w:r>
        <w:rPr>
          <w:rFonts w:cs="Tahoma"/>
        </w:rPr>
        <w:t>Tidak membahas jumlah penumpang di tahun 2020 yang diasumsikan pada tahun tersebut mengalami penurunan jumlah penumpang secara drastis akibat Pembatasan Sosial Berskala Besar (PSBB).</w:t>
      </w:r>
    </w:p>
    <w:p w:rsidR="00054033" w:rsidRPr="005644F2" w:rsidRDefault="00054033" w:rsidP="005644F2">
      <w:pPr>
        <w:pStyle w:val="ListParagraph"/>
        <w:numPr>
          <w:ilvl w:val="0"/>
          <w:numId w:val="4"/>
        </w:numPr>
        <w:spacing w:line="360" w:lineRule="auto"/>
        <w:ind w:left="709" w:hanging="283"/>
        <w:rPr>
          <w:rFonts w:cs="Tahoma"/>
        </w:rPr>
      </w:pPr>
      <w:r w:rsidRPr="00C15CC4">
        <w:rPr>
          <w:rFonts w:cs="Tahoma"/>
        </w:rPr>
        <w:t xml:space="preserve">Penelitian ini hanya membahas pengaruh peningkatan catu daya gardu traksi </w:t>
      </w:r>
      <w:r w:rsidR="005644F2">
        <w:rPr>
          <w:rFonts w:cs="Tahoma"/>
        </w:rPr>
        <w:t xml:space="preserve">Bekasi Tiimur </w:t>
      </w:r>
      <w:r w:rsidR="00E97DB5">
        <w:rPr>
          <w:rFonts w:cs="Tahoma"/>
        </w:rPr>
        <w:t>terhadap</w:t>
      </w:r>
      <w:r>
        <w:rPr>
          <w:rFonts w:cs="Tahoma"/>
        </w:rPr>
        <w:t xml:space="preserve"> operasi KRL  lintas </w:t>
      </w:r>
      <w:r w:rsidR="00DE62FB">
        <w:rPr>
          <w:rFonts w:cs="Tahoma"/>
        </w:rPr>
        <w:t>Bekasi - Cikarang</w:t>
      </w:r>
      <w:r w:rsidRPr="00C15CC4">
        <w:rPr>
          <w:rFonts w:cs="Tahoma"/>
        </w:rPr>
        <w:t>, tidak membahas pengaruh terh</w:t>
      </w:r>
      <w:r w:rsidR="005644F2">
        <w:rPr>
          <w:rFonts w:cs="Tahoma"/>
        </w:rPr>
        <w:t>adap fasilitas operasi lainnya</w:t>
      </w:r>
      <w:r w:rsidRPr="005644F2">
        <w:rPr>
          <w:rFonts w:cs="Tahoma"/>
        </w:rPr>
        <w:t>.</w:t>
      </w:r>
    </w:p>
    <w:p w:rsidR="00054033" w:rsidRPr="00C15CC4" w:rsidRDefault="00054033" w:rsidP="00B82562">
      <w:pPr>
        <w:pStyle w:val="Heading2"/>
        <w:keepLines w:val="0"/>
        <w:numPr>
          <w:ilvl w:val="0"/>
          <w:numId w:val="6"/>
        </w:numPr>
        <w:spacing w:before="0" w:line="360" w:lineRule="auto"/>
        <w:ind w:left="426" w:hanging="426"/>
        <w:rPr>
          <w:szCs w:val="24"/>
        </w:rPr>
      </w:pPr>
      <w:bookmarkStart w:id="33" w:name="_Toc111045952"/>
      <w:r w:rsidRPr="00C15CC4">
        <w:rPr>
          <w:szCs w:val="24"/>
        </w:rPr>
        <w:t>Keaslian Penulisan</w:t>
      </w:r>
      <w:bookmarkEnd w:id="33"/>
    </w:p>
    <w:p w:rsidR="00054033" w:rsidRPr="00C15CC4" w:rsidRDefault="00054033" w:rsidP="00B82562">
      <w:pPr>
        <w:tabs>
          <w:tab w:val="left" w:pos="1134"/>
        </w:tabs>
        <w:spacing w:after="80" w:line="360" w:lineRule="auto"/>
        <w:ind w:left="426"/>
        <w:rPr>
          <w:rFonts w:cs="Tahoma"/>
        </w:rPr>
      </w:pPr>
      <w:r w:rsidRPr="00C15CC4">
        <w:rPr>
          <w:rFonts w:cs="Tahoma"/>
        </w:rPr>
        <w:t>Penelitian mengena</w:t>
      </w:r>
      <w:r w:rsidR="001E333F">
        <w:rPr>
          <w:rFonts w:cs="Tahoma"/>
        </w:rPr>
        <w:t>i analisis kebutuhan daya gardu traksi Bekasi Timur</w:t>
      </w:r>
      <w:r w:rsidRPr="00C15CC4">
        <w:rPr>
          <w:rFonts w:cs="Tahoma"/>
        </w:rPr>
        <w:t xml:space="preserve"> </w:t>
      </w:r>
      <w:r w:rsidR="001E333F">
        <w:rPr>
          <w:rFonts w:cs="Tahoma"/>
        </w:rPr>
        <w:t>terhadap rencana penambahan perjalanan</w:t>
      </w:r>
      <w:r w:rsidRPr="00C15CC4">
        <w:rPr>
          <w:rFonts w:cs="Tahoma"/>
        </w:rPr>
        <w:t xml:space="preserve"> KRL lintas </w:t>
      </w:r>
      <w:r w:rsidR="001E333F">
        <w:rPr>
          <w:rFonts w:cs="Tahoma"/>
        </w:rPr>
        <w:t>Bekasi - Cikarang</w:t>
      </w:r>
      <w:r w:rsidRPr="00C15CC4">
        <w:rPr>
          <w:rFonts w:cs="Tahoma"/>
        </w:rPr>
        <w:t xml:space="preserve">  belum pernah diangkat dalam penelitian-penelitian sebelumnya. Namun terdapat beberapa penulisan yang dilakukan oleh penulis terdahulu yang memiliki hubungan dan keterkaitan yang sama dengan penelitian yang akan penulis lakukan. Penulisan-penulisan terdahulu yang dimaksud diantaranya yaitu:</w:t>
      </w:r>
    </w:p>
    <w:p w:rsidR="00054033" w:rsidRPr="00C15CC4" w:rsidRDefault="00054033" w:rsidP="00B82562">
      <w:pPr>
        <w:pStyle w:val="ListParagraph"/>
        <w:numPr>
          <w:ilvl w:val="0"/>
          <w:numId w:val="8"/>
        </w:numPr>
        <w:spacing w:line="360" w:lineRule="auto"/>
        <w:ind w:left="709" w:hanging="283"/>
        <w:rPr>
          <w:rFonts w:cs="Tahoma"/>
        </w:rPr>
      </w:pPr>
      <w:r w:rsidRPr="00C15CC4">
        <w:rPr>
          <w:rFonts w:cs="Tahoma"/>
        </w:rPr>
        <w:t xml:space="preserve">Ava Rizkinda Putri (2018) Analisa </w:t>
      </w:r>
      <w:r w:rsidR="00112655" w:rsidRPr="00C15CC4">
        <w:rPr>
          <w:rFonts w:cs="Tahoma"/>
        </w:rPr>
        <w:t>Daya Dukung Gardu Traksi Kranji Pada Pengoperasian Kereta Bandara Soekarno - Hatta</w:t>
      </w:r>
      <w:r w:rsidRPr="00C15CC4">
        <w:rPr>
          <w:rFonts w:cs="Tahoma"/>
        </w:rPr>
        <w:t>.</w:t>
      </w:r>
    </w:p>
    <w:p w:rsidR="00054033" w:rsidRDefault="00054033" w:rsidP="00B82562">
      <w:pPr>
        <w:pStyle w:val="ListParagraph"/>
        <w:numPr>
          <w:ilvl w:val="0"/>
          <w:numId w:val="8"/>
        </w:numPr>
        <w:spacing w:line="360" w:lineRule="auto"/>
        <w:ind w:left="709" w:hanging="283"/>
        <w:rPr>
          <w:rFonts w:cs="Tahoma"/>
        </w:rPr>
      </w:pPr>
      <w:r w:rsidRPr="00C15CC4">
        <w:rPr>
          <w:rFonts w:cs="Tahoma"/>
        </w:rPr>
        <w:lastRenderedPageBreak/>
        <w:t>Febi Wiratama Putra (2019) Perhitungan Efektivitas Gardu Traksi KRL Lintas Manggarai - Bogor.</w:t>
      </w:r>
    </w:p>
    <w:p w:rsidR="00B75E03" w:rsidRPr="005644F2" w:rsidRDefault="00112655" w:rsidP="005644F2">
      <w:pPr>
        <w:pStyle w:val="ListParagraph"/>
        <w:numPr>
          <w:ilvl w:val="0"/>
          <w:numId w:val="8"/>
        </w:numPr>
        <w:spacing w:line="360" w:lineRule="auto"/>
        <w:ind w:left="709" w:hanging="283"/>
        <w:rPr>
          <w:rFonts w:cs="Tahoma"/>
        </w:rPr>
      </w:pPr>
      <w:r>
        <w:rPr>
          <w:rFonts w:cs="Tahoma"/>
        </w:rPr>
        <w:t>Moh. A Kaffi Asyiri (2022) Analisis Kebutuhan Daya Gardu Traksi Bekasi Timur Terhadap Rencana Penambahan P</w:t>
      </w:r>
      <w:r w:rsidR="00B75E03">
        <w:rPr>
          <w:rFonts w:cs="Tahoma"/>
        </w:rPr>
        <w:t>erjalanan KRL</w:t>
      </w:r>
      <w:r>
        <w:rPr>
          <w:rFonts w:cs="Tahoma"/>
        </w:rPr>
        <w:t xml:space="preserve"> Lintas Bekasi - Cikarang.</w:t>
      </w:r>
    </w:p>
    <w:p w:rsidR="00054033" w:rsidRPr="00582886" w:rsidRDefault="00582886" w:rsidP="00DE6292">
      <w:pPr>
        <w:pStyle w:val="Caption"/>
        <w:spacing w:after="0"/>
        <w:ind w:firstLine="0"/>
        <w:rPr>
          <w:rFonts w:cs="Tahoma"/>
          <w:b/>
          <w:i w:val="0"/>
        </w:rPr>
      </w:pPr>
      <w:bookmarkStart w:id="34" w:name="_Toc109848768"/>
      <w:r w:rsidRPr="00582886">
        <w:rPr>
          <w:b/>
          <w:i w:val="0"/>
        </w:rPr>
        <w:t xml:space="preserve">Tabel I. </w:t>
      </w:r>
      <w:r w:rsidR="00B05FCC" w:rsidRPr="00582886">
        <w:rPr>
          <w:b/>
          <w:i w:val="0"/>
        </w:rPr>
        <w:fldChar w:fldCharType="begin"/>
      </w:r>
      <w:r w:rsidRPr="00582886">
        <w:rPr>
          <w:b/>
          <w:i w:val="0"/>
        </w:rPr>
        <w:instrText xml:space="preserve"> SEQ Tabel_I. \* ARABIC </w:instrText>
      </w:r>
      <w:r w:rsidR="00B05FCC" w:rsidRPr="00582886">
        <w:rPr>
          <w:b/>
          <w:i w:val="0"/>
        </w:rPr>
        <w:fldChar w:fldCharType="separate"/>
      </w:r>
      <w:r w:rsidR="0091625F">
        <w:rPr>
          <w:b/>
          <w:i w:val="0"/>
          <w:noProof/>
        </w:rPr>
        <w:t>1</w:t>
      </w:r>
      <w:r w:rsidR="00B05FCC" w:rsidRPr="00582886">
        <w:rPr>
          <w:b/>
          <w:i w:val="0"/>
        </w:rPr>
        <w:fldChar w:fldCharType="end"/>
      </w:r>
      <w:r w:rsidRPr="00582886">
        <w:rPr>
          <w:b/>
          <w:i w:val="0"/>
        </w:rPr>
        <w:t xml:space="preserve"> </w:t>
      </w:r>
      <w:r w:rsidRPr="00582886">
        <w:rPr>
          <w:i w:val="0"/>
        </w:rPr>
        <w:t>Keaslian Penulisan</w:t>
      </w:r>
      <w:bookmarkEnd w:id="34"/>
    </w:p>
    <w:tbl>
      <w:tblPr>
        <w:tblStyle w:val="TableGrid"/>
        <w:tblW w:w="6237" w:type="dxa"/>
        <w:jc w:val="center"/>
        <w:tblInd w:w="2392" w:type="dxa"/>
        <w:tblLook w:val="04A0"/>
      </w:tblPr>
      <w:tblGrid>
        <w:gridCol w:w="1983"/>
        <w:gridCol w:w="4254"/>
      </w:tblGrid>
      <w:tr w:rsidR="00054033" w:rsidRPr="00C15CC4" w:rsidTr="00B2526D">
        <w:trPr>
          <w:tblHeader/>
          <w:jc w:val="center"/>
        </w:trPr>
        <w:tc>
          <w:tcPr>
            <w:tcW w:w="1983" w:type="dxa"/>
            <w:shd w:val="clear" w:color="auto" w:fill="8DB3E2" w:themeFill="text2" w:themeFillTint="66"/>
            <w:vAlign w:val="center"/>
          </w:tcPr>
          <w:p w:rsidR="00054033" w:rsidRPr="00C15CC4" w:rsidRDefault="00054033" w:rsidP="00B2526D">
            <w:pPr>
              <w:pStyle w:val="ListParagraph"/>
              <w:spacing w:line="360" w:lineRule="auto"/>
              <w:ind w:left="0"/>
              <w:jc w:val="center"/>
              <w:rPr>
                <w:rFonts w:cs="Tahoma"/>
                <w:b/>
              </w:rPr>
            </w:pPr>
            <w:r w:rsidRPr="00C15CC4">
              <w:rPr>
                <w:rFonts w:cs="Tahoma"/>
                <w:b/>
              </w:rPr>
              <w:t>Nama</w:t>
            </w:r>
          </w:p>
        </w:tc>
        <w:tc>
          <w:tcPr>
            <w:tcW w:w="4254" w:type="dxa"/>
            <w:shd w:val="clear" w:color="auto" w:fill="8DB3E2" w:themeFill="text2" w:themeFillTint="66"/>
            <w:vAlign w:val="center"/>
          </w:tcPr>
          <w:p w:rsidR="00054033" w:rsidRPr="00C15CC4" w:rsidRDefault="00054033" w:rsidP="00B2526D">
            <w:pPr>
              <w:pStyle w:val="ListParagraph"/>
              <w:spacing w:before="240" w:line="360" w:lineRule="auto"/>
              <w:ind w:left="0"/>
              <w:jc w:val="center"/>
              <w:rPr>
                <w:rFonts w:cs="Tahoma"/>
                <w:b/>
              </w:rPr>
            </w:pPr>
            <w:r w:rsidRPr="00C15CC4">
              <w:rPr>
                <w:rFonts w:cs="Tahoma"/>
                <w:b/>
              </w:rPr>
              <w:t>Perbedaan</w:t>
            </w:r>
          </w:p>
        </w:tc>
      </w:tr>
      <w:tr w:rsidR="00054033" w:rsidRPr="00C15CC4" w:rsidTr="00EA219A">
        <w:trPr>
          <w:trHeight w:val="845"/>
          <w:jc w:val="center"/>
        </w:trPr>
        <w:tc>
          <w:tcPr>
            <w:tcW w:w="1983" w:type="dxa"/>
            <w:vAlign w:val="center"/>
          </w:tcPr>
          <w:p w:rsidR="00054033" w:rsidRPr="00C15CC4" w:rsidRDefault="00054033" w:rsidP="00B2526D">
            <w:pPr>
              <w:pStyle w:val="ListParagraph"/>
              <w:spacing w:before="240" w:line="360" w:lineRule="auto"/>
              <w:ind w:left="0"/>
              <w:jc w:val="center"/>
              <w:rPr>
                <w:rFonts w:cs="Tahoma"/>
              </w:rPr>
            </w:pPr>
            <w:r>
              <w:rPr>
                <w:rFonts w:cs="Tahoma"/>
              </w:rPr>
              <w:t>Ava Rizkinda Putri</w:t>
            </w:r>
          </w:p>
          <w:p w:rsidR="00054033" w:rsidRPr="00C15CC4" w:rsidRDefault="00054033" w:rsidP="00EA219A">
            <w:pPr>
              <w:pStyle w:val="ListParagraph"/>
              <w:spacing w:line="360" w:lineRule="auto"/>
              <w:ind w:left="0"/>
              <w:jc w:val="center"/>
              <w:rPr>
                <w:rFonts w:cs="Tahoma"/>
              </w:rPr>
            </w:pPr>
            <w:r w:rsidRPr="00C15CC4">
              <w:rPr>
                <w:rFonts w:cs="Tahoma"/>
              </w:rPr>
              <w:t>(2018)</w:t>
            </w:r>
          </w:p>
        </w:tc>
        <w:tc>
          <w:tcPr>
            <w:tcW w:w="4254" w:type="dxa"/>
            <w:vAlign w:val="center"/>
          </w:tcPr>
          <w:p w:rsidR="00054033" w:rsidRPr="00C15CC4" w:rsidRDefault="00054033" w:rsidP="00EA219A">
            <w:pPr>
              <w:pStyle w:val="ListParagraph"/>
              <w:spacing w:line="360" w:lineRule="auto"/>
              <w:ind w:left="0"/>
              <w:jc w:val="center"/>
              <w:rPr>
                <w:rFonts w:cs="Tahoma"/>
              </w:rPr>
            </w:pPr>
            <w:r w:rsidRPr="00C15CC4">
              <w:rPr>
                <w:rFonts w:cs="Tahoma"/>
              </w:rPr>
              <w:t>Bahasan yang membahas tentang dampak peningkatan kapasitas gardu traksi terhadap kereta bandara Soekarno - Hatta</w:t>
            </w:r>
            <w:r w:rsidR="00B2526D">
              <w:rPr>
                <w:rFonts w:cs="Tahoma"/>
              </w:rPr>
              <w:t xml:space="preserve"> di wilayah kajian Kranji - Bekasi</w:t>
            </w:r>
          </w:p>
        </w:tc>
      </w:tr>
      <w:tr w:rsidR="00054033" w:rsidRPr="00C15CC4" w:rsidTr="00EA219A">
        <w:trPr>
          <w:jc w:val="center"/>
        </w:trPr>
        <w:tc>
          <w:tcPr>
            <w:tcW w:w="1983" w:type="dxa"/>
            <w:vAlign w:val="center"/>
          </w:tcPr>
          <w:p w:rsidR="00054033" w:rsidRPr="00C15CC4" w:rsidRDefault="00054033" w:rsidP="00EA219A">
            <w:pPr>
              <w:pStyle w:val="ListParagraph"/>
              <w:spacing w:line="360" w:lineRule="auto"/>
              <w:ind w:left="0"/>
              <w:jc w:val="center"/>
              <w:rPr>
                <w:rFonts w:cs="Tahoma"/>
              </w:rPr>
            </w:pPr>
            <w:r w:rsidRPr="00C15CC4">
              <w:rPr>
                <w:rFonts w:cs="Tahoma"/>
              </w:rPr>
              <w:t>Febi Wiratama Putra</w:t>
            </w:r>
          </w:p>
          <w:p w:rsidR="00054033" w:rsidRPr="00C15CC4" w:rsidRDefault="00054033" w:rsidP="00EA219A">
            <w:pPr>
              <w:pStyle w:val="ListParagraph"/>
              <w:spacing w:line="360" w:lineRule="auto"/>
              <w:ind w:left="0"/>
              <w:jc w:val="center"/>
              <w:rPr>
                <w:rFonts w:cs="Tahoma"/>
              </w:rPr>
            </w:pPr>
            <w:r w:rsidRPr="00C15CC4">
              <w:rPr>
                <w:rFonts w:cs="Tahoma"/>
              </w:rPr>
              <w:t>(2019)</w:t>
            </w:r>
          </w:p>
        </w:tc>
        <w:tc>
          <w:tcPr>
            <w:tcW w:w="4254" w:type="dxa"/>
            <w:vAlign w:val="center"/>
          </w:tcPr>
          <w:p w:rsidR="00054033" w:rsidRPr="00C15CC4" w:rsidRDefault="00B2526D" w:rsidP="00EA219A">
            <w:pPr>
              <w:pStyle w:val="ListParagraph"/>
              <w:spacing w:line="360" w:lineRule="auto"/>
              <w:ind w:left="0"/>
              <w:jc w:val="center"/>
              <w:rPr>
                <w:rFonts w:cs="Tahoma"/>
              </w:rPr>
            </w:pPr>
            <w:r>
              <w:rPr>
                <w:rFonts w:cs="Tahoma"/>
              </w:rPr>
              <w:t>Wilayah</w:t>
            </w:r>
            <w:r w:rsidR="00054033" w:rsidRPr="00C15CC4">
              <w:rPr>
                <w:rFonts w:cs="Tahoma"/>
              </w:rPr>
              <w:t xml:space="preserve"> kajian yang membahas pada lintas Manggarai - Bogor</w:t>
            </w:r>
          </w:p>
        </w:tc>
      </w:tr>
      <w:tr w:rsidR="00054033" w:rsidRPr="00C15CC4" w:rsidTr="00EA219A">
        <w:trPr>
          <w:jc w:val="center"/>
        </w:trPr>
        <w:tc>
          <w:tcPr>
            <w:tcW w:w="1983" w:type="dxa"/>
            <w:vAlign w:val="center"/>
          </w:tcPr>
          <w:p w:rsidR="00054033" w:rsidRPr="00C15CC4" w:rsidRDefault="00054033" w:rsidP="00EA219A">
            <w:pPr>
              <w:pStyle w:val="ListParagraph"/>
              <w:spacing w:line="360" w:lineRule="auto"/>
              <w:ind w:left="0"/>
              <w:jc w:val="center"/>
              <w:rPr>
                <w:rFonts w:cs="Tahoma"/>
              </w:rPr>
            </w:pPr>
            <w:r w:rsidRPr="00C15CC4">
              <w:rPr>
                <w:rFonts w:cs="Tahoma"/>
              </w:rPr>
              <w:t>Moh A Kaffi Asyiri</w:t>
            </w:r>
          </w:p>
          <w:p w:rsidR="00054033" w:rsidRPr="00C15CC4" w:rsidRDefault="00054033" w:rsidP="00EA219A">
            <w:pPr>
              <w:pStyle w:val="ListParagraph"/>
              <w:spacing w:line="360" w:lineRule="auto"/>
              <w:ind w:left="0"/>
              <w:jc w:val="center"/>
              <w:rPr>
                <w:rFonts w:cs="Tahoma"/>
              </w:rPr>
            </w:pPr>
            <w:r w:rsidRPr="00C15CC4">
              <w:rPr>
                <w:rFonts w:cs="Tahoma"/>
              </w:rPr>
              <w:t>(2022)</w:t>
            </w:r>
          </w:p>
        </w:tc>
        <w:tc>
          <w:tcPr>
            <w:tcW w:w="4254" w:type="dxa"/>
          </w:tcPr>
          <w:p w:rsidR="00054033" w:rsidRPr="00C15CC4" w:rsidRDefault="00B2526D" w:rsidP="00582886">
            <w:pPr>
              <w:pStyle w:val="ListParagraph"/>
              <w:spacing w:line="360" w:lineRule="auto"/>
              <w:ind w:left="0"/>
              <w:jc w:val="center"/>
              <w:rPr>
                <w:rFonts w:cs="Tahoma"/>
              </w:rPr>
            </w:pPr>
            <w:r>
              <w:rPr>
                <w:rFonts w:cs="Tahoma"/>
              </w:rPr>
              <w:t>Wilayah</w:t>
            </w:r>
            <w:r w:rsidR="00054033" w:rsidRPr="00C15CC4">
              <w:rPr>
                <w:rFonts w:cs="Tahoma"/>
              </w:rPr>
              <w:t xml:space="preserve"> kajian </w:t>
            </w:r>
            <w:r>
              <w:rPr>
                <w:rFonts w:cs="Tahoma"/>
              </w:rPr>
              <w:t xml:space="preserve">Bekasi Timur - Cibitung </w:t>
            </w:r>
            <w:r w:rsidR="00054033" w:rsidRPr="00C15CC4">
              <w:rPr>
                <w:rFonts w:cs="Tahoma"/>
              </w:rPr>
              <w:t>dan bahasan yang mem</w:t>
            </w:r>
            <w:r w:rsidR="00582886">
              <w:rPr>
                <w:rFonts w:cs="Tahoma"/>
              </w:rPr>
              <w:t>bahas tentang dampak penambahan perjalanan KRL terhadap daya</w:t>
            </w:r>
            <w:r w:rsidR="00054033" w:rsidRPr="00C15CC4">
              <w:rPr>
                <w:rFonts w:cs="Tahoma"/>
              </w:rPr>
              <w:t xml:space="preserve"> gardu traksi </w:t>
            </w:r>
            <w:r w:rsidR="00582886">
              <w:rPr>
                <w:rFonts w:cs="Tahoma"/>
              </w:rPr>
              <w:t xml:space="preserve">dengan menggunakan analisis </w:t>
            </w:r>
            <w:r>
              <w:rPr>
                <w:rFonts w:cs="Tahoma"/>
              </w:rPr>
              <w:t>per</w:t>
            </w:r>
            <w:r w:rsidR="00582886">
              <w:rPr>
                <w:rFonts w:cs="Tahoma"/>
              </w:rPr>
              <w:t>a</w:t>
            </w:r>
            <w:r>
              <w:rPr>
                <w:rFonts w:cs="Tahoma"/>
              </w:rPr>
              <w:t>malan jumlah penumpang</w:t>
            </w:r>
          </w:p>
        </w:tc>
      </w:tr>
    </w:tbl>
    <w:p w:rsidR="00054033" w:rsidRPr="005330BE" w:rsidRDefault="005330BE" w:rsidP="005330BE">
      <w:pPr>
        <w:pStyle w:val="ListParagraph"/>
        <w:spacing w:line="360" w:lineRule="auto"/>
        <w:ind w:left="851"/>
        <w:rPr>
          <w:rFonts w:cs="Tahoma"/>
          <w:i/>
        </w:rPr>
      </w:pPr>
      <w:r>
        <w:rPr>
          <w:rFonts w:cs="Tahoma"/>
          <w:i/>
        </w:rPr>
        <w:t>Sumber: Hasil Analisis, 2022</w:t>
      </w:r>
    </w:p>
    <w:p w:rsidR="00054033" w:rsidRPr="00C15CC4" w:rsidRDefault="00054033" w:rsidP="00B82562">
      <w:pPr>
        <w:pStyle w:val="Heading2"/>
        <w:keepLines w:val="0"/>
        <w:numPr>
          <w:ilvl w:val="0"/>
          <w:numId w:val="6"/>
        </w:numPr>
        <w:spacing w:before="0" w:line="360" w:lineRule="auto"/>
        <w:ind w:left="426" w:hanging="426"/>
        <w:rPr>
          <w:szCs w:val="24"/>
        </w:rPr>
      </w:pPr>
      <w:bookmarkStart w:id="35" w:name="_Toc111045953"/>
      <w:r w:rsidRPr="00C15CC4">
        <w:rPr>
          <w:szCs w:val="24"/>
        </w:rPr>
        <w:t>Manfaat Penelitian</w:t>
      </w:r>
      <w:bookmarkEnd w:id="35"/>
    </w:p>
    <w:p w:rsidR="00054033" w:rsidRPr="00C15CC4" w:rsidRDefault="00054033" w:rsidP="00B82562">
      <w:pPr>
        <w:pStyle w:val="BodyTextIndent"/>
        <w:spacing w:after="80"/>
        <w:ind w:left="426"/>
      </w:pPr>
      <w:r w:rsidRPr="00C15CC4">
        <w:t>Dalam pelaksanaan penulisan tugas akhir ini terdapat beberapa manfaat akibat dilakukannya penelitian tersebut. Berikut merupakan manfaat yang diperoleh dari dilakukannya penelitian tugas akhir tersebut.</w:t>
      </w:r>
    </w:p>
    <w:p w:rsidR="00054033" w:rsidRPr="00C15CC4" w:rsidRDefault="00054033" w:rsidP="00B82562">
      <w:pPr>
        <w:pStyle w:val="ListParagraph"/>
        <w:numPr>
          <w:ilvl w:val="0"/>
          <w:numId w:val="5"/>
        </w:numPr>
        <w:spacing w:line="360" w:lineRule="auto"/>
        <w:ind w:left="709" w:hanging="283"/>
        <w:rPr>
          <w:rFonts w:cs="Tahoma"/>
        </w:rPr>
      </w:pPr>
      <w:r w:rsidRPr="00C15CC4">
        <w:rPr>
          <w:rFonts w:cs="Tahoma"/>
        </w:rPr>
        <w:t>Regulator (Direktorat Jend</w:t>
      </w:r>
      <w:r>
        <w:rPr>
          <w:rFonts w:cs="Tahoma"/>
        </w:rPr>
        <w:t>e</w:t>
      </w:r>
      <w:r w:rsidRPr="00C15CC4">
        <w:rPr>
          <w:rFonts w:cs="Tahoma"/>
        </w:rPr>
        <w:t>ral Perkeretaapian)</w:t>
      </w:r>
    </w:p>
    <w:p w:rsidR="00054033" w:rsidRDefault="00054033" w:rsidP="00B82562">
      <w:pPr>
        <w:pStyle w:val="ListParagraph"/>
        <w:spacing w:line="360" w:lineRule="auto"/>
        <w:ind w:left="709"/>
        <w:rPr>
          <w:rFonts w:cs="Tahoma"/>
        </w:rPr>
      </w:pPr>
      <w:r w:rsidRPr="00C15CC4">
        <w:rPr>
          <w:rFonts w:cs="Tahoma"/>
        </w:rPr>
        <w:t>Manfaat penelitian tugas akhir ini bagi Direktorat Jenderal Perkeretaapian (DJKA) dalam hal ini selaku pihak regulator yaitu dapat menjadi saran dan masukan untuk dilakukannya peningkatan catu daya dan peremajaan gardu traksi guna meningkatkan keandalan pasokan daya list</w:t>
      </w:r>
      <w:r w:rsidR="00C878EC">
        <w:rPr>
          <w:rFonts w:cs="Tahoma"/>
        </w:rPr>
        <w:t>rik KRL di wilayah lintas Bekasi - Cikarang</w:t>
      </w:r>
      <w:r w:rsidRPr="00C15CC4">
        <w:rPr>
          <w:rFonts w:cs="Tahoma"/>
        </w:rPr>
        <w:t>.</w:t>
      </w:r>
    </w:p>
    <w:p w:rsidR="00477AA0" w:rsidRPr="00C15CC4" w:rsidRDefault="00477AA0" w:rsidP="00B82562">
      <w:pPr>
        <w:pStyle w:val="ListParagraph"/>
        <w:spacing w:line="360" w:lineRule="auto"/>
        <w:ind w:left="709"/>
        <w:rPr>
          <w:rFonts w:cs="Tahoma"/>
        </w:rPr>
      </w:pPr>
    </w:p>
    <w:p w:rsidR="00054033" w:rsidRPr="00C15CC4" w:rsidRDefault="00054033" w:rsidP="00B82562">
      <w:pPr>
        <w:pStyle w:val="ListParagraph"/>
        <w:numPr>
          <w:ilvl w:val="0"/>
          <w:numId w:val="9"/>
        </w:numPr>
        <w:spacing w:line="360" w:lineRule="auto"/>
        <w:ind w:left="709" w:hanging="283"/>
        <w:rPr>
          <w:rFonts w:cs="Tahoma"/>
        </w:rPr>
      </w:pPr>
      <w:r w:rsidRPr="00C15CC4">
        <w:rPr>
          <w:rFonts w:cs="Tahoma"/>
        </w:rPr>
        <w:lastRenderedPageBreak/>
        <w:t>Pihak lain</w:t>
      </w:r>
    </w:p>
    <w:p w:rsidR="00582886" w:rsidRPr="00477AA0" w:rsidRDefault="00054033" w:rsidP="00477AA0">
      <w:pPr>
        <w:pStyle w:val="ListParagraph"/>
        <w:spacing w:line="360" w:lineRule="auto"/>
        <w:ind w:left="709"/>
        <w:rPr>
          <w:rFonts w:cs="Tahoma"/>
        </w:rPr>
      </w:pPr>
      <w:r w:rsidRPr="00C15CC4">
        <w:rPr>
          <w:rFonts w:cs="Tahoma"/>
        </w:rPr>
        <w:t>Penyusunan tugas akhir ini diharapkan dapat menjadi bahan referensi maupun informasi bagi pihak-pihak terkait yang memiliki kepentingan akademik dan memiliki kesesuaian dengan teori pembahasan yang ada dalam penelitian ini.</w:t>
      </w:r>
    </w:p>
    <w:p w:rsidR="00054033" w:rsidRPr="00C15CC4" w:rsidRDefault="00054033" w:rsidP="00B82562">
      <w:pPr>
        <w:pStyle w:val="ListParagraph"/>
        <w:numPr>
          <w:ilvl w:val="0"/>
          <w:numId w:val="10"/>
        </w:numPr>
        <w:spacing w:line="360" w:lineRule="auto"/>
        <w:ind w:left="709" w:hanging="283"/>
        <w:rPr>
          <w:rFonts w:cs="Tahoma"/>
        </w:rPr>
      </w:pPr>
      <w:r w:rsidRPr="00C15CC4">
        <w:rPr>
          <w:rFonts w:cs="Tahoma"/>
        </w:rPr>
        <w:t>Penulis</w:t>
      </w:r>
    </w:p>
    <w:p w:rsidR="00054033" w:rsidRDefault="00054033" w:rsidP="00B82562">
      <w:pPr>
        <w:pStyle w:val="ListParagraph"/>
        <w:spacing w:line="360" w:lineRule="auto"/>
        <w:ind w:left="709"/>
        <w:rPr>
          <w:rFonts w:cs="Tahoma"/>
        </w:rPr>
      </w:pPr>
      <w:r w:rsidRPr="00C15CC4">
        <w:rPr>
          <w:rFonts w:cs="Tahoma"/>
        </w:rPr>
        <w:t>Manfaat penelitian tugas akhir ini bagi penulis adalah dapat memahami kebutuhan daya gardu traksi untuk menyuplai KRL guna meni</w:t>
      </w:r>
      <w:r w:rsidR="00C878EC">
        <w:rPr>
          <w:rFonts w:cs="Tahoma"/>
        </w:rPr>
        <w:t>ngkatkan keandalan operasi KRL di lintas Bekasi - Cikarang</w:t>
      </w:r>
    </w:p>
    <w:p w:rsidR="00054033" w:rsidRPr="005D64A6" w:rsidRDefault="00054033" w:rsidP="00B82562">
      <w:pPr>
        <w:pStyle w:val="Heading2"/>
        <w:keepLines w:val="0"/>
        <w:numPr>
          <w:ilvl w:val="0"/>
          <w:numId w:val="6"/>
        </w:numPr>
        <w:spacing w:before="0" w:line="360" w:lineRule="auto"/>
        <w:ind w:left="426" w:hanging="426"/>
      </w:pPr>
      <w:bookmarkStart w:id="36" w:name="_Toc111045954"/>
      <w:r w:rsidRPr="005D64A6">
        <w:t>Sistematika Penulisan</w:t>
      </w:r>
      <w:bookmarkEnd w:id="36"/>
    </w:p>
    <w:p w:rsidR="00054033" w:rsidRPr="00C15CC4" w:rsidRDefault="00604072" w:rsidP="00B82562">
      <w:pPr>
        <w:pStyle w:val="BodyTextIndent2"/>
        <w:spacing w:after="0"/>
        <w:ind w:left="426" w:firstLine="0"/>
      </w:pPr>
      <w:r>
        <w:t>Sistematika penulisan yang digu</w:t>
      </w:r>
      <w:r w:rsidR="00054033" w:rsidRPr="00C15CC4">
        <w:t>nakan dalam penyusunan Kertas Kerja Wajib ini adalah sebagai berikut:</w:t>
      </w:r>
    </w:p>
    <w:p w:rsidR="00054033" w:rsidRPr="007E19A3" w:rsidRDefault="00054033" w:rsidP="00B82562">
      <w:pPr>
        <w:pStyle w:val="Heading4"/>
        <w:tabs>
          <w:tab w:val="left" w:pos="1985"/>
        </w:tabs>
        <w:spacing w:after="0"/>
        <w:ind w:left="426"/>
        <w:jc w:val="both"/>
        <w:rPr>
          <w:b/>
          <w:i w:val="0"/>
        </w:rPr>
      </w:pPr>
      <w:r w:rsidRPr="007E19A3">
        <w:rPr>
          <w:b/>
          <w:i w:val="0"/>
        </w:rPr>
        <w:t>BAB I</w:t>
      </w:r>
      <w:r w:rsidRPr="007E19A3">
        <w:rPr>
          <w:b/>
          <w:i w:val="0"/>
        </w:rPr>
        <w:tab/>
        <w:t>: Pendahuluan</w:t>
      </w:r>
    </w:p>
    <w:p w:rsidR="00054033" w:rsidRPr="00C15CC4" w:rsidRDefault="00054033" w:rsidP="00EA219A">
      <w:pPr>
        <w:pStyle w:val="BodyTextIndent3"/>
        <w:spacing w:after="0"/>
        <w:ind w:left="2127"/>
      </w:pPr>
      <w:r w:rsidRPr="00C15CC4">
        <w:t>Menguraikan mengenai latar belakang, identifikasi masalah, ruang lingkup, perumusan masalah, maksud dan tujuan, manfaat yang bisa diperoleh, batasan masalah serta sistematika penulisan.</w:t>
      </w:r>
    </w:p>
    <w:p w:rsidR="00054033" w:rsidRPr="00C15CC4" w:rsidRDefault="00054033" w:rsidP="00B82562">
      <w:pPr>
        <w:pStyle w:val="Heading5"/>
        <w:tabs>
          <w:tab w:val="left" w:pos="1985"/>
        </w:tabs>
        <w:spacing w:after="0"/>
        <w:ind w:left="426"/>
        <w:jc w:val="both"/>
      </w:pPr>
      <w:r w:rsidRPr="00C15CC4">
        <w:t>BAB II</w:t>
      </w:r>
      <w:r w:rsidRPr="00C15CC4">
        <w:tab/>
        <w:t>: Gambaran Umum</w:t>
      </w:r>
    </w:p>
    <w:p w:rsidR="00054033" w:rsidRPr="00C15CC4" w:rsidRDefault="00054033" w:rsidP="00EA219A">
      <w:pPr>
        <w:spacing w:after="0" w:line="360" w:lineRule="auto"/>
        <w:ind w:left="2127"/>
        <w:rPr>
          <w:rFonts w:cs="Tahoma"/>
        </w:rPr>
      </w:pPr>
      <w:r w:rsidRPr="00C15CC4">
        <w:rPr>
          <w:rFonts w:cs="Tahoma"/>
        </w:rPr>
        <w:t>Berisi tentang gambaran umum lokasi penelitian dan data-data gardu traksi eksisting di wilayah lintas Jatinegara - Cikarang serta data-data pendukung lainnya yang memiliki keterkaitan dengan judul yang diangkat dalam penelitian ini.</w:t>
      </w:r>
    </w:p>
    <w:p w:rsidR="00054033" w:rsidRPr="00C15CC4" w:rsidRDefault="00054033" w:rsidP="00B82562">
      <w:pPr>
        <w:pStyle w:val="Heading6"/>
        <w:tabs>
          <w:tab w:val="left" w:pos="1985"/>
        </w:tabs>
        <w:spacing w:after="0"/>
        <w:ind w:left="426"/>
      </w:pPr>
      <w:r w:rsidRPr="00C15CC4">
        <w:t>BAB III</w:t>
      </w:r>
      <w:r w:rsidRPr="00C15CC4">
        <w:tab/>
        <w:t>: Tinjauan Pustaka</w:t>
      </w:r>
    </w:p>
    <w:p w:rsidR="00054033" w:rsidRPr="00C15CC4" w:rsidRDefault="00054033" w:rsidP="00EA219A">
      <w:pPr>
        <w:spacing w:after="0" w:line="360" w:lineRule="auto"/>
        <w:ind w:left="2127"/>
        <w:rPr>
          <w:rFonts w:cs="Tahoma"/>
        </w:rPr>
      </w:pPr>
      <w:r w:rsidRPr="00C15CC4">
        <w:rPr>
          <w:rFonts w:cs="Tahoma"/>
        </w:rPr>
        <w:t xml:space="preserve">Mengemukakan teori-teori yang menjadi sumber acuan dalam analisis penelitian ini. Kemudian teori-teori tersebut diuraikan dan dijabarkan untuk kemudian memberikan kredibilitas pada penelitian ini. Sehingga </w:t>
      </w:r>
      <w:r w:rsidRPr="00C15CC4">
        <w:rPr>
          <w:rFonts w:cs="Tahoma"/>
          <w:i/>
        </w:rPr>
        <w:t>output</w:t>
      </w:r>
      <w:r w:rsidRPr="00C15CC4">
        <w:rPr>
          <w:rFonts w:cs="Tahoma"/>
        </w:rPr>
        <w:t xml:space="preserve"> yang dihasilkan dari penelitian ini dapat dipertanggungjawabkan dari segi keilmiahannya.</w:t>
      </w:r>
    </w:p>
    <w:p w:rsidR="00054033" w:rsidRPr="00C15CC4" w:rsidRDefault="00054033" w:rsidP="00B82562">
      <w:pPr>
        <w:pStyle w:val="Heading6"/>
        <w:tabs>
          <w:tab w:val="left" w:pos="1985"/>
        </w:tabs>
        <w:spacing w:after="0"/>
        <w:ind w:left="426"/>
      </w:pPr>
      <w:r w:rsidRPr="00C15CC4">
        <w:t>BAB IV</w:t>
      </w:r>
      <w:r w:rsidRPr="00C15CC4">
        <w:tab/>
        <w:t>: Metodologi Penelitian</w:t>
      </w:r>
    </w:p>
    <w:p w:rsidR="00B75E03" w:rsidRPr="00C15CC4" w:rsidRDefault="00054033" w:rsidP="00477AA0">
      <w:pPr>
        <w:pStyle w:val="BodyTextIndent3"/>
        <w:ind w:left="2127"/>
      </w:pPr>
      <w:r w:rsidRPr="00C15CC4">
        <w:t xml:space="preserve">Berisi tentang teknik pelaksanaan penelitian yang dimulai dari proses perumusan masalah, metode-metode </w:t>
      </w:r>
      <w:r w:rsidRPr="00C15CC4">
        <w:lastRenderedPageBreak/>
        <w:t>pengumpulan data, hingga proses analisis sampai pemecahan masalahnya. Kemudian proses penelitian tersebut digambarkan dalam bagan alir sebagai gambaran umum mengenai alur proses penelitian ini dilakukan.</w:t>
      </w:r>
    </w:p>
    <w:p w:rsidR="00054033" w:rsidRPr="00C15CC4" w:rsidRDefault="00054033" w:rsidP="00B82562">
      <w:pPr>
        <w:pStyle w:val="BodyTextIndent3"/>
        <w:tabs>
          <w:tab w:val="left" w:pos="1985"/>
        </w:tabs>
        <w:spacing w:after="0"/>
        <w:ind w:left="426"/>
        <w:rPr>
          <w:b/>
        </w:rPr>
      </w:pPr>
      <w:r w:rsidRPr="00C15CC4">
        <w:rPr>
          <w:b/>
        </w:rPr>
        <w:t>BAB V</w:t>
      </w:r>
      <w:r w:rsidRPr="00C15CC4">
        <w:rPr>
          <w:b/>
        </w:rPr>
        <w:tab/>
        <w:t>: Analisis Data dan Pemecahan Masalah</w:t>
      </w:r>
    </w:p>
    <w:p w:rsidR="00054033" w:rsidRPr="00C15CC4" w:rsidRDefault="00054033" w:rsidP="00EA219A">
      <w:pPr>
        <w:pStyle w:val="BodyTextIndent3"/>
        <w:spacing w:after="0"/>
        <w:ind w:left="2127"/>
      </w:pPr>
      <w:r w:rsidRPr="00C15CC4">
        <w:t xml:space="preserve">Menganalisis permasalahan dengan menggunakan metode-metode penelitian tertentu yang kemudian </w:t>
      </w:r>
      <w:r w:rsidR="00DE6292">
        <w:rPr>
          <w:i/>
        </w:rPr>
        <w:t>out</w:t>
      </w:r>
      <w:r w:rsidRPr="00C15CC4">
        <w:rPr>
          <w:i/>
        </w:rPr>
        <w:t xml:space="preserve">put </w:t>
      </w:r>
      <w:r w:rsidRPr="00C15CC4">
        <w:t>dari hasil penelitian tersebut yaitu berupa usulan yang menjadi alternatif pilihan dalam memecahkan permasalahan yang sedang dibahas dalam penelitian ini.</w:t>
      </w:r>
    </w:p>
    <w:p w:rsidR="00054033" w:rsidRPr="00C15CC4" w:rsidRDefault="00054033" w:rsidP="00B82562">
      <w:pPr>
        <w:pStyle w:val="BodyTextIndent3"/>
        <w:tabs>
          <w:tab w:val="left" w:pos="1985"/>
        </w:tabs>
        <w:spacing w:after="0"/>
        <w:ind w:left="426"/>
        <w:rPr>
          <w:b/>
        </w:rPr>
      </w:pPr>
      <w:r w:rsidRPr="00C15CC4">
        <w:rPr>
          <w:b/>
        </w:rPr>
        <w:t>BAB VI</w:t>
      </w:r>
      <w:r w:rsidRPr="00C15CC4">
        <w:rPr>
          <w:b/>
        </w:rPr>
        <w:tab/>
        <w:t>: Penutup</w:t>
      </w:r>
    </w:p>
    <w:p w:rsidR="00054033" w:rsidRPr="00C15CC4" w:rsidRDefault="00054033" w:rsidP="00EA219A">
      <w:pPr>
        <w:pStyle w:val="BodyTextIndent3"/>
        <w:spacing w:after="0"/>
        <w:ind w:left="2127"/>
      </w:pPr>
      <w:r w:rsidRPr="00C15CC4">
        <w:t>Pada bagian ini berisi tentang kesimpulan dan saran atas penelitian yang telah dilakukan. Saran dan masukan tersebut nantinya diharapkan mampu menjadi bahan evaluasi bagi pihak-pihak terkait untuk kemudian menimbang kembali agar dapat mengaplikasikannya pada objek penelitian tersebut.</w:t>
      </w:r>
    </w:p>
    <w:p w:rsidR="00054033" w:rsidRPr="00C15CC4" w:rsidRDefault="00054033" w:rsidP="00B82562">
      <w:pPr>
        <w:pStyle w:val="BodyTextIndent3"/>
        <w:tabs>
          <w:tab w:val="left" w:pos="426"/>
        </w:tabs>
        <w:spacing w:after="0"/>
        <w:ind w:left="0"/>
        <w:rPr>
          <w:b/>
        </w:rPr>
      </w:pPr>
      <w:r w:rsidRPr="00C15CC4">
        <w:tab/>
      </w:r>
      <w:r w:rsidRPr="00C15CC4">
        <w:rPr>
          <w:b/>
        </w:rPr>
        <w:t>Daftar Pustaka</w:t>
      </w:r>
    </w:p>
    <w:p w:rsidR="00054033" w:rsidRPr="00C15CC4" w:rsidRDefault="00054033" w:rsidP="00B82562">
      <w:pPr>
        <w:pStyle w:val="BodyTextIndent3"/>
        <w:tabs>
          <w:tab w:val="left" w:pos="426"/>
        </w:tabs>
        <w:spacing w:after="0"/>
        <w:ind w:left="0"/>
        <w:rPr>
          <w:b/>
        </w:rPr>
      </w:pPr>
      <w:r w:rsidRPr="00C15CC4">
        <w:rPr>
          <w:b/>
        </w:rPr>
        <w:tab/>
        <w:t>Lampiran</w:t>
      </w:r>
    </w:p>
    <w:p w:rsidR="00054033" w:rsidRPr="00C15CC4" w:rsidRDefault="00054033" w:rsidP="00EA219A">
      <w:pPr>
        <w:spacing w:after="0"/>
        <w:rPr>
          <w:rFonts w:cs="Tahoma"/>
          <w:b/>
        </w:rPr>
      </w:pPr>
    </w:p>
    <w:p w:rsidR="00054033" w:rsidRPr="00C15CC4" w:rsidRDefault="00054033">
      <w:pPr>
        <w:rPr>
          <w:rFonts w:cs="Tahoma"/>
          <w:b/>
        </w:rPr>
      </w:pPr>
      <w:r w:rsidRPr="00C15CC4">
        <w:rPr>
          <w:rFonts w:cs="Tahoma"/>
          <w:b/>
        </w:rPr>
        <w:br w:type="page"/>
      </w:r>
    </w:p>
    <w:p w:rsidR="00FF015F" w:rsidRDefault="00FF015F" w:rsidP="00EA219A">
      <w:pPr>
        <w:pStyle w:val="Heading1"/>
        <w:spacing w:before="0" w:line="360" w:lineRule="auto"/>
        <w:rPr>
          <w:rFonts w:cs="Tahoma"/>
        </w:rPr>
        <w:sectPr w:rsidR="00FF015F" w:rsidSect="00B93937">
          <w:headerReference w:type="default" r:id="rId17"/>
          <w:footerReference w:type="default" r:id="rId18"/>
          <w:pgSz w:w="11906" w:h="16838"/>
          <w:pgMar w:top="1701" w:right="1701" w:bottom="1701" w:left="2268" w:header="709" w:footer="709" w:gutter="0"/>
          <w:cols w:space="708"/>
          <w:docGrid w:linePitch="360"/>
        </w:sectPr>
      </w:pPr>
    </w:p>
    <w:p w:rsidR="00054033" w:rsidRPr="00C15CC4" w:rsidRDefault="00054033" w:rsidP="00EA219A">
      <w:pPr>
        <w:pStyle w:val="Heading1"/>
        <w:spacing w:before="0" w:line="360" w:lineRule="auto"/>
        <w:rPr>
          <w:rFonts w:cs="Tahoma"/>
        </w:rPr>
      </w:pPr>
      <w:bookmarkStart w:id="37" w:name="_Toc109914240"/>
      <w:bookmarkStart w:id="38" w:name="_Toc110975428"/>
      <w:bookmarkStart w:id="39" w:name="_Toc111045955"/>
      <w:r w:rsidRPr="00C15CC4">
        <w:rPr>
          <w:rFonts w:cs="Tahoma"/>
        </w:rPr>
        <w:lastRenderedPageBreak/>
        <w:t>BAB II</w:t>
      </w:r>
      <w:bookmarkEnd w:id="37"/>
      <w:bookmarkEnd w:id="38"/>
      <w:bookmarkEnd w:id="39"/>
    </w:p>
    <w:p w:rsidR="00054033" w:rsidRDefault="00054033" w:rsidP="00B82562">
      <w:pPr>
        <w:pStyle w:val="Heading1"/>
        <w:spacing w:before="0" w:line="720" w:lineRule="auto"/>
        <w:rPr>
          <w:rFonts w:cs="Tahoma"/>
        </w:rPr>
      </w:pPr>
      <w:bookmarkStart w:id="40" w:name="_Toc111045956"/>
      <w:r w:rsidRPr="00C15CC4">
        <w:rPr>
          <w:rFonts w:cs="Tahoma"/>
        </w:rPr>
        <w:t>GAMBARAN UMUM</w:t>
      </w:r>
      <w:bookmarkEnd w:id="40"/>
    </w:p>
    <w:p w:rsidR="009C2767" w:rsidRDefault="009C2767" w:rsidP="00040EE6">
      <w:pPr>
        <w:pStyle w:val="Heading2"/>
        <w:numPr>
          <w:ilvl w:val="0"/>
          <w:numId w:val="11"/>
        </w:numPr>
        <w:spacing w:after="240"/>
        <w:ind w:left="426" w:hanging="426"/>
      </w:pPr>
      <w:bookmarkStart w:id="41" w:name="_Toc111045957"/>
      <w:r>
        <w:t>Kondisi Geografis</w:t>
      </w:r>
      <w:bookmarkEnd w:id="41"/>
    </w:p>
    <w:p w:rsidR="00DB66E9" w:rsidRDefault="00DB66E9" w:rsidP="00040EE6">
      <w:pPr>
        <w:spacing w:line="360" w:lineRule="auto"/>
        <w:ind w:left="426"/>
      </w:pPr>
      <w:r>
        <w:t>Bekasi timur secara geografis berada di posisi 107,040 BT dan 6,1356 LS. Luas wilayah Bekasi Timur sekitar 13,49 km</w:t>
      </w:r>
      <w:r>
        <w:rPr>
          <w:vertAlign w:val="superscript"/>
        </w:rPr>
        <w:t>2</w:t>
      </w:r>
      <w:r>
        <w:t xml:space="preserve"> (1349 Ha). </w:t>
      </w:r>
      <w:r w:rsidR="00040EE6">
        <w:t xml:space="preserve"> Sesuai dengan Perda Kota Bekasi Nomor 04 Tahun 2004 tentang Pembentukan Wilayah Administrasi Kecamatan dan </w:t>
      </w:r>
      <w:r w:rsidR="00DC187B">
        <w:t>Kelu</w:t>
      </w:r>
      <w:r w:rsidR="00040EE6">
        <w:t>rah</w:t>
      </w:r>
      <w:r w:rsidR="00604072">
        <w:t>a</w:t>
      </w:r>
      <w:r w:rsidR="00040EE6">
        <w:t>n, Bekasi Timur terbagi menjadi 4 kelurahan diantaranya Kelurahan Margahayu, Bekasi Jaya, duren Jaya dan Aren Jaya.</w:t>
      </w:r>
      <w:r w:rsidR="00DC187B">
        <w:t xml:space="preserve"> Bekasi Timur masih termasuk ke dalam wilayah Bekasi Kota.</w:t>
      </w:r>
    </w:p>
    <w:p w:rsidR="00040EE6" w:rsidRDefault="00040EE6" w:rsidP="00DC187B">
      <w:pPr>
        <w:spacing w:after="0" w:line="360" w:lineRule="auto"/>
        <w:ind w:left="426"/>
      </w:pPr>
      <w:r>
        <w:t>Berikut merupakan wilayah yang berbatasan langsung dengan Bekasi Timur:</w:t>
      </w:r>
    </w:p>
    <w:p w:rsidR="00040EE6" w:rsidRDefault="00040EE6" w:rsidP="00DC187B">
      <w:pPr>
        <w:spacing w:after="0" w:line="360" w:lineRule="auto"/>
        <w:ind w:left="426"/>
      </w:pPr>
      <w:r>
        <w:t>Sebelah Utara</w:t>
      </w:r>
      <w:r>
        <w:tab/>
        <w:t>: Kecamatan Bekasi Utara</w:t>
      </w:r>
      <w:r w:rsidR="00DC187B">
        <w:t>;</w:t>
      </w:r>
    </w:p>
    <w:p w:rsidR="00040EE6" w:rsidRDefault="00040EE6" w:rsidP="00DC187B">
      <w:pPr>
        <w:spacing w:after="0" w:line="360" w:lineRule="auto"/>
        <w:ind w:left="426"/>
      </w:pPr>
      <w:r>
        <w:t>Sebelah Selatan</w:t>
      </w:r>
      <w:r>
        <w:tab/>
        <w:t>: Kecamatan Rawa Lumbu</w:t>
      </w:r>
      <w:r w:rsidR="00DC187B">
        <w:t>;</w:t>
      </w:r>
    </w:p>
    <w:p w:rsidR="00040EE6" w:rsidRDefault="00040EE6" w:rsidP="00DC187B">
      <w:pPr>
        <w:spacing w:after="0" w:line="360" w:lineRule="auto"/>
        <w:ind w:left="426"/>
      </w:pPr>
      <w:r>
        <w:t>Sebelah Barat</w:t>
      </w:r>
      <w:r>
        <w:tab/>
        <w:t>: Kecamatan Bekasi Selatan</w:t>
      </w:r>
      <w:r w:rsidR="00DC187B">
        <w:t>; dan</w:t>
      </w:r>
    </w:p>
    <w:p w:rsidR="00040EE6" w:rsidRDefault="00040EE6" w:rsidP="00DC187B">
      <w:pPr>
        <w:spacing w:after="0" w:line="360" w:lineRule="auto"/>
        <w:ind w:left="426"/>
      </w:pPr>
      <w:r>
        <w:t>Sebelah Timur</w:t>
      </w:r>
      <w:r>
        <w:tab/>
        <w:t>: Kabupaten Bekasi</w:t>
      </w:r>
      <w:r w:rsidR="00DC187B">
        <w:t>.</w:t>
      </w:r>
    </w:p>
    <w:p w:rsidR="00040EE6" w:rsidRDefault="00040EE6" w:rsidP="00DC187B">
      <w:pPr>
        <w:spacing w:after="0" w:line="360" w:lineRule="auto"/>
        <w:ind w:left="426"/>
      </w:pPr>
      <w:r>
        <w:t>Berikut merupakan</w:t>
      </w:r>
      <w:r w:rsidR="00DC187B">
        <w:t xml:space="preserve"> peta geografis Kota Bekasi</w:t>
      </w:r>
    </w:p>
    <w:p w:rsidR="00DC187B" w:rsidRDefault="00DC187B" w:rsidP="005644F2">
      <w:pPr>
        <w:spacing w:after="0" w:line="360" w:lineRule="auto"/>
        <w:jc w:val="center"/>
      </w:pPr>
      <w:r>
        <w:rPr>
          <w:noProof/>
          <w:lang w:eastAsia="id-ID"/>
        </w:rPr>
        <w:drawing>
          <wp:inline distT="0" distB="0" distL="0" distR="0">
            <wp:extent cx="3102632" cy="2235437"/>
            <wp:effectExtent l="19050" t="0" r="2518" b="0"/>
            <wp:docPr id="2" name="Picture 1"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9" cstate="print"/>
                    <a:srcRect t="2929" r="27149"/>
                    <a:stretch>
                      <a:fillRect/>
                    </a:stretch>
                  </pic:blipFill>
                  <pic:spPr>
                    <a:xfrm>
                      <a:off x="0" y="0"/>
                      <a:ext cx="3098105" cy="2232175"/>
                    </a:xfrm>
                    <a:prstGeom prst="rect">
                      <a:avLst/>
                    </a:prstGeom>
                  </pic:spPr>
                </pic:pic>
              </a:graphicData>
            </a:graphic>
          </wp:inline>
        </w:drawing>
      </w:r>
    </w:p>
    <w:p w:rsidR="00DC187B" w:rsidRPr="00DC187B" w:rsidRDefault="00DC187B" w:rsidP="0047297B">
      <w:pPr>
        <w:spacing w:after="0" w:line="360" w:lineRule="auto"/>
        <w:ind w:left="426"/>
        <w:rPr>
          <w:i/>
        </w:rPr>
      </w:pPr>
      <w:r>
        <w:rPr>
          <w:i/>
        </w:rPr>
        <w:t>Sumber: bappeda.jabarprov.go.id</w:t>
      </w:r>
    </w:p>
    <w:p w:rsidR="00DC187B" w:rsidRDefault="00DC187B" w:rsidP="00DC187B">
      <w:pPr>
        <w:pStyle w:val="Caption"/>
        <w:ind w:firstLine="0"/>
        <w:rPr>
          <w:i w:val="0"/>
        </w:rPr>
      </w:pPr>
      <w:r w:rsidRPr="00DC187B">
        <w:rPr>
          <w:b/>
          <w:i w:val="0"/>
        </w:rPr>
        <w:t xml:space="preserve">Gambar II. </w:t>
      </w:r>
      <w:r w:rsidR="00B05FCC" w:rsidRPr="00DC187B">
        <w:rPr>
          <w:b/>
          <w:i w:val="0"/>
        </w:rPr>
        <w:fldChar w:fldCharType="begin"/>
      </w:r>
      <w:r w:rsidRPr="00DC187B">
        <w:rPr>
          <w:b/>
          <w:i w:val="0"/>
        </w:rPr>
        <w:instrText xml:space="preserve"> SEQ Gambar_II. \* ARABIC </w:instrText>
      </w:r>
      <w:r w:rsidR="00B05FCC" w:rsidRPr="00DC187B">
        <w:rPr>
          <w:b/>
          <w:i w:val="0"/>
        </w:rPr>
        <w:fldChar w:fldCharType="separate"/>
      </w:r>
      <w:r w:rsidR="0091625F">
        <w:rPr>
          <w:b/>
          <w:i w:val="0"/>
          <w:noProof/>
        </w:rPr>
        <w:t>1</w:t>
      </w:r>
      <w:r w:rsidR="00B05FCC" w:rsidRPr="00DC187B">
        <w:rPr>
          <w:b/>
          <w:i w:val="0"/>
        </w:rPr>
        <w:fldChar w:fldCharType="end"/>
      </w:r>
      <w:r>
        <w:rPr>
          <w:i w:val="0"/>
        </w:rPr>
        <w:t xml:space="preserve"> Peta Geografis Kota Bekasi</w:t>
      </w:r>
    </w:p>
    <w:p w:rsidR="00DC187B" w:rsidRPr="00DC187B" w:rsidRDefault="00DC187B" w:rsidP="00DC187B">
      <w:pPr>
        <w:spacing w:line="360" w:lineRule="auto"/>
        <w:ind w:left="426"/>
      </w:pPr>
      <w:r>
        <w:t>Dari gambar di atas dapat dilihat bahwa Kecamatan Bekasi Timur berbatasan langsung dengan daerah-daerah yang telah disebutkan di atas.</w:t>
      </w:r>
    </w:p>
    <w:p w:rsidR="00054033" w:rsidRPr="00C15CC4" w:rsidRDefault="00054033" w:rsidP="00B82562">
      <w:pPr>
        <w:pStyle w:val="Heading2"/>
        <w:numPr>
          <w:ilvl w:val="0"/>
          <w:numId w:val="11"/>
        </w:numPr>
        <w:spacing w:line="360" w:lineRule="auto"/>
        <w:ind w:left="426" w:hanging="426"/>
        <w:jc w:val="left"/>
      </w:pPr>
      <w:bookmarkStart w:id="42" w:name="_Toc111045958"/>
      <w:r w:rsidRPr="00C15CC4">
        <w:lastRenderedPageBreak/>
        <w:t>Kondisi Wilayah Kajian</w:t>
      </w:r>
      <w:bookmarkEnd w:id="42"/>
    </w:p>
    <w:p w:rsidR="00054033" w:rsidRPr="00C15CC4" w:rsidRDefault="00054033" w:rsidP="00B82562">
      <w:pPr>
        <w:pStyle w:val="ListParagraph"/>
        <w:numPr>
          <w:ilvl w:val="0"/>
          <w:numId w:val="12"/>
        </w:numPr>
        <w:spacing w:after="0" w:line="360" w:lineRule="auto"/>
        <w:ind w:left="709" w:hanging="283"/>
        <w:jc w:val="left"/>
        <w:rPr>
          <w:rFonts w:cs="Tahoma"/>
        </w:rPr>
      </w:pPr>
      <w:r w:rsidRPr="00C15CC4">
        <w:rPr>
          <w:rFonts w:cs="Tahoma"/>
        </w:rPr>
        <w:t>Gardu Traksi</w:t>
      </w:r>
    </w:p>
    <w:p w:rsidR="00054033" w:rsidRPr="00C15CC4" w:rsidRDefault="00054033" w:rsidP="00B82562">
      <w:pPr>
        <w:spacing w:line="360" w:lineRule="auto"/>
        <w:ind w:left="709"/>
        <w:rPr>
          <w:rFonts w:eastAsia="Times New Roman" w:cs="Tahoma"/>
          <w:color w:val="000000" w:themeColor="text1"/>
        </w:rPr>
      </w:pPr>
      <w:r w:rsidRPr="00C15CC4">
        <w:rPr>
          <w:rFonts w:eastAsia="Times New Roman" w:cs="Tahoma"/>
          <w:color w:val="000000" w:themeColor="text1"/>
        </w:rPr>
        <w:t xml:space="preserve">Dalam pengoperasian Kereta Rel Listrik (KRL), arus listrik merupakan salah satu komponen yang sangat vital. Sebab arus listrik merupakan sumber tenaga penggerak utama bagi KRL. Untuk itu, diperlukan sumber arus yang sesuai </w:t>
      </w:r>
      <w:r>
        <w:rPr>
          <w:rFonts w:eastAsia="Times New Roman" w:cs="Tahoma"/>
          <w:color w:val="000000" w:themeColor="text1"/>
        </w:rPr>
        <w:t xml:space="preserve">dan memadai </w:t>
      </w:r>
      <w:r w:rsidRPr="00C15CC4">
        <w:rPr>
          <w:rFonts w:eastAsia="Times New Roman" w:cs="Tahoma"/>
          <w:color w:val="000000" w:themeColor="text1"/>
        </w:rPr>
        <w:t>dengan jumlah KRL yang beroperasi dan melewati di lintas tersebut. Di wilayah kerja Balai Teknik Perkeretaapian Wilayah Jakarta dan Banten DDT Satker B, lintas Jatinegara - Cikarang merupakan lintas yang dilalui oleh KRL. Di sepanjang lintas tersebut terdapat gardu traksi untuk menyuplai daya listrik di wilayah tersebut. Be</w:t>
      </w:r>
      <w:r>
        <w:rPr>
          <w:rFonts w:eastAsia="Times New Roman" w:cs="Tahoma"/>
          <w:color w:val="000000" w:themeColor="text1"/>
        </w:rPr>
        <w:t xml:space="preserve">rikut merupakan peta gardu traksi listrik aliran atas </w:t>
      </w:r>
      <w:r w:rsidRPr="00C15CC4">
        <w:rPr>
          <w:rFonts w:eastAsia="Times New Roman" w:cs="Tahoma"/>
          <w:color w:val="000000" w:themeColor="text1"/>
        </w:rPr>
        <w:t>pada lintas Jatinegara - Cikarang:</w:t>
      </w:r>
    </w:p>
    <w:p w:rsidR="00054033" w:rsidRPr="00C15CC4" w:rsidRDefault="00054033" w:rsidP="00EA219A">
      <w:pPr>
        <w:spacing w:after="0" w:line="360" w:lineRule="auto"/>
        <w:jc w:val="center"/>
        <w:rPr>
          <w:rFonts w:eastAsia="Times New Roman" w:cs="Tahoma"/>
          <w:color w:val="000000" w:themeColor="text1"/>
        </w:rPr>
      </w:pPr>
      <w:r>
        <w:rPr>
          <w:rFonts w:eastAsia="Times New Roman" w:cs="Tahoma"/>
          <w:noProof/>
          <w:color w:val="000000" w:themeColor="text1"/>
          <w:lang w:eastAsia="id-ID"/>
        </w:rPr>
        <w:drawing>
          <wp:inline distT="0" distB="0" distL="0" distR="0">
            <wp:extent cx="4621530" cy="2382676"/>
            <wp:effectExtent l="19050" t="0" r="7620" b="0"/>
            <wp:docPr id="13" name="Picture 3"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0" cstate="print"/>
                    <a:stretch>
                      <a:fillRect/>
                    </a:stretch>
                  </pic:blipFill>
                  <pic:spPr>
                    <a:xfrm>
                      <a:off x="0" y="0"/>
                      <a:ext cx="4621530" cy="2382676"/>
                    </a:xfrm>
                    <a:prstGeom prst="rect">
                      <a:avLst/>
                    </a:prstGeom>
                  </pic:spPr>
                </pic:pic>
              </a:graphicData>
            </a:graphic>
          </wp:inline>
        </w:drawing>
      </w:r>
    </w:p>
    <w:p w:rsidR="00B75E03" w:rsidRDefault="00054033" w:rsidP="00B82562">
      <w:pPr>
        <w:pStyle w:val="Caption"/>
        <w:spacing w:after="0"/>
        <w:ind w:left="709" w:firstLine="0"/>
        <w:jc w:val="both"/>
        <w:rPr>
          <w:rFonts w:cs="Tahoma"/>
        </w:rPr>
      </w:pPr>
      <w:r w:rsidRPr="002A4F16">
        <w:rPr>
          <w:rFonts w:cs="Tahoma"/>
        </w:rPr>
        <w:t xml:space="preserve">Sumber: Unit Listrik Aliran </w:t>
      </w:r>
      <w:r w:rsidR="00781DB9">
        <w:rPr>
          <w:rFonts w:cs="Tahoma"/>
        </w:rPr>
        <w:t>Atas (LAA) DAOP 1 Jakarta, 2019</w:t>
      </w:r>
    </w:p>
    <w:p w:rsidR="0008680F" w:rsidRPr="0008680F" w:rsidRDefault="0008680F" w:rsidP="00C878EC">
      <w:pPr>
        <w:pStyle w:val="Caption"/>
        <w:ind w:firstLine="0"/>
      </w:pPr>
      <w:bookmarkStart w:id="43" w:name="_Toc109848344"/>
      <w:r w:rsidRPr="0008680F">
        <w:rPr>
          <w:b/>
          <w:i w:val="0"/>
        </w:rPr>
        <w:t xml:space="preserve">Gambar II. </w:t>
      </w:r>
      <w:r w:rsidR="00B05FCC" w:rsidRPr="0008680F">
        <w:rPr>
          <w:b/>
          <w:i w:val="0"/>
        </w:rPr>
        <w:fldChar w:fldCharType="begin"/>
      </w:r>
      <w:r w:rsidRPr="0008680F">
        <w:rPr>
          <w:b/>
          <w:i w:val="0"/>
        </w:rPr>
        <w:instrText xml:space="preserve"> SEQ Gambar_II. \* ARABIC </w:instrText>
      </w:r>
      <w:r w:rsidR="00B05FCC" w:rsidRPr="0008680F">
        <w:rPr>
          <w:b/>
          <w:i w:val="0"/>
        </w:rPr>
        <w:fldChar w:fldCharType="separate"/>
      </w:r>
      <w:r w:rsidR="0091625F">
        <w:rPr>
          <w:b/>
          <w:i w:val="0"/>
          <w:noProof/>
        </w:rPr>
        <w:t>2</w:t>
      </w:r>
      <w:r w:rsidR="00B05FCC" w:rsidRPr="0008680F">
        <w:rPr>
          <w:b/>
          <w:i w:val="0"/>
        </w:rPr>
        <w:fldChar w:fldCharType="end"/>
      </w:r>
      <w:r>
        <w:t xml:space="preserve"> </w:t>
      </w:r>
      <w:r w:rsidRPr="0008680F">
        <w:rPr>
          <w:i w:val="0"/>
        </w:rPr>
        <w:t xml:space="preserve">Peta Gardu Listrik </w:t>
      </w:r>
      <w:r w:rsidR="00DE6292">
        <w:rPr>
          <w:i w:val="0"/>
        </w:rPr>
        <w:t xml:space="preserve">Wilayah </w:t>
      </w:r>
      <w:r w:rsidRPr="0008680F">
        <w:rPr>
          <w:i w:val="0"/>
        </w:rPr>
        <w:t>DAOP 1 Jakarta</w:t>
      </w:r>
      <w:bookmarkEnd w:id="43"/>
    </w:p>
    <w:p w:rsidR="00FF015F" w:rsidRDefault="0008680F" w:rsidP="00B82562">
      <w:pPr>
        <w:pStyle w:val="BodyTextIndent2"/>
        <w:ind w:left="709" w:firstLine="0"/>
        <w:sectPr w:rsidR="00FF015F" w:rsidSect="00B93937">
          <w:headerReference w:type="default" r:id="rId21"/>
          <w:footerReference w:type="default" r:id="rId22"/>
          <w:pgSz w:w="11906" w:h="16838"/>
          <w:pgMar w:top="1701" w:right="1701" w:bottom="1701" w:left="2268" w:header="709" w:footer="709" w:gutter="0"/>
          <w:cols w:space="708"/>
          <w:docGrid w:linePitch="360"/>
        </w:sectPr>
      </w:pPr>
      <w:r>
        <w:t>Berdasarkan gambar</w:t>
      </w:r>
      <w:r w:rsidR="00054033" w:rsidRPr="00C15CC4">
        <w:t xml:space="preserve"> di atas dapat diketahui bahwasanya untuk lintas Jatinegara - Cikarang terdapat 7 titik lokasi gardu traksi yang terbagi ke dalam masing-masing UPT LAA Resor 1.9 Jatinegara dan UPT LAA Resor 1.10 Cikarang. Adapun lokasi gardu traksi yang termasuk dalam cakupan </w:t>
      </w:r>
    </w:p>
    <w:p w:rsidR="00054033" w:rsidRPr="00C15CC4" w:rsidRDefault="00054033" w:rsidP="00B82562">
      <w:pPr>
        <w:pStyle w:val="BodyTextIndent2"/>
        <w:ind w:left="709" w:firstLine="0"/>
      </w:pPr>
      <w:r w:rsidRPr="00C15CC4">
        <w:lastRenderedPageBreak/>
        <w:t xml:space="preserve">wilayah UPT LAA Resor </w:t>
      </w:r>
      <w:r>
        <w:t>1.9 Jatinegara diantaranya meliputi</w:t>
      </w:r>
      <w:r w:rsidRPr="00C15CC4">
        <w:t>: G</w:t>
      </w:r>
      <w:r>
        <w:t xml:space="preserve">ardu </w:t>
      </w:r>
      <w:r w:rsidRPr="00C15CC4">
        <w:t>T</w:t>
      </w:r>
      <w:r>
        <w:t>raksi</w:t>
      </w:r>
      <w:r w:rsidRPr="00C15CC4">
        <w:t xml:space="preserve"> Jatinegara, G</w:t>
      </w:r>
      <w:r>
        <w:t xml:space="preserve">ardu </w:t>
      </w:r>
      <w:r w:rsidRPr="00C15CC4">
        <w:t>T</w:t>
      </w:r>
      <w:r>
        <w:t>raksi</w:t>
      </w:r>
      <w:r w:rsidRPr="00C15CC4">
        <w:t xml:space="preserve"> Klender, G</w:t>
      </w:r>
      <w:r>
        <w:t xml:space="preserve">ardu </w:t>
      </w:r>
      <w:r w:rsidRPr="00C15CC4">
        <w:t>T</w:t>
      </w:r>
      <w:r>
        <w:t>raksi</w:t>
      </w:r>
      <w:r w:rsidRPr="00C15CC4">
        <w:t xml:space="preserve"> Cakung, dan G</w:t>
      </w:r>
      <w:r>
        <w:t xml:space="preserve">ardu </w:t>
      </w:r>
      <w:r w:rsidRPr="00C15CC4">
        <w:t>T</w:t>
      </w:r>
      <w:r>
        <w:t>raksi</w:t>
      </w:r>
      <w:r w:rsidRPr="00C15CC4">
        <w:t xml:space="preserve"> Kranji. Sedangkan lokasi gardu traksi yang termasuk dalam cakupan wilayah UPT LAA Resor 1.10 Cikarang meliputi: G</w:t>
      </w:r>
      <w:r>
        <w:t xml:space="preserve">ardu </w:t>
      </w:r>
      <w:r w:rsidRPr="00C15CC4">
        <w:t>T</w:t>
      </w:r>
      <w:r>
        <w:t>raksi</w:t>
      </w:r>
      <w:r w:rsidRPr="00C15CC4">
        <w:t xml:space="preserve"> Bekasi Timur, G</w:t>
      </w:r>
      <w:r>
        <w:t xml:space="preserve">ardu </w:t>
      </w:r>
      <w:r w:rsidRPr="00C15CC4">
        <w:t>T</w:t>
      </w:r>
      <w:r>
        <w:t>raksi</w:t>
      </w:r>
      <w:r w:rsidRPr="00C15CC4">
        <w:t xml:space="preserve"> Cibitung, dan G</w:t>
      </w:r>
      <w:r>
        <w:t xml:space="preserve">ardu </w:t>
      </w:r>
      <w:r w:rsidRPr="00C15CC4">
        <w:t>T</w:t>
      </w:r>
      <w:r>
        <w:t>raksi</w:t>
      </w:r>
      <w:r w:rsidRPr="00C15CC4">
        <w:t xml:space="preserve"> Cikarang. Sedangkan untuk jenis gardu traksi yang digunakan di wilayah lintas Jatinegara - Cikarang yaitu </w:t>
      </w:r>
      <w:r w:rsidRPr="00081280">
        <w:rPr>
          <w:i/>
        </w:rPr>
        <w:t>Secheron</w:t>
      </w:r>
      <w:r w:rsidRPr="00C15CC4">
        <w:t xml:space="preserve">, </w:t>
      </w:r>
      <w:r w:rsidRPr="00081280">
        <w:rPr>
          <w:i/>
        </w:rPr>
        <w:t>Meiden</w:t>
      </w:r>
      <w:r w:rsidR="00081280" w:rsidRPr="00081280">
        <w:rPr>
          <w:i/>
        </w:rPr>
        <w:t>sha</w:t>
      </w:r>
      <w:r w:rsidRPr="00C15CC4">
        <w:t xml:space="preserve">, dan </w:t>
      </w:r>
      <w:r w:rsidRPr="00081280">
        <w:rPr>
          <w:i/>
        </w:rPr>
        <w:t>Toshiba</w:t>
      </w:r>
      <w:r w:rsidRPr="00C15CC4">
        <w:t>.</w:t>
      </w:r>
    </w:p>
    <w:p w:rsidR="00054033" w:rsidRPr="00C15CC4" w:rsidRDefault="00054033" w:rsidP="00B82562">
      <w:pPr>
        <w:pStyle w:val="BodyTextIndent2"/>
        <w:ind w:left="709" w:firstLine="0"/>
      </w:pPr>
      <w:r w:rsidRPr="00C15CC4">
        <w:t xml:space="preserve">Masing-masing gardu traksi tersebut memiliki </w:t>
      </w:r>
      <w:r w:rsidR="00581CEB" w:rsidRPr="00781DB9">
        <w:t xml:space="preserve">kapasitas </w:t>
      </w:r>
      <w:r w:rsidR="00F24F8F">
        <w:t xml:space="preserve">daya </w:t>
      </w:r>
      <w:r w:rsidR="00581CEB" w:rsidRPr="00781DB9">
        <w:t>yang berbeda-</w:t>
      </w:r>
      <w:r w:rsidR="00781DB9">
        <w:t>beda</w:t>
      </w:r>
      <w:r w:rsidR="003277A9">
        <w:t>. Berikut merupakan besaran kapasitas</w:t>
      </w:r>
      <w:r w:rsidR="00781DB9">
        <w:t xml:space="preserve"> pada tiap-tiap gardu traksi di lintas Jatinegara - Cikarang:</w:t>
      </w:r>
    </w:p>
    <w:p w:rsidR="002204A0" w:rsidRPr="0008680F" w:rsidRDefault="0008680F" w:rsidP="0008680F">
      <w:pPr>
        <w:pStyle w:val="Caption"/>
        <w:spacing w:after="0"/>
        <w:ind w:firstLine="0"/>
        <w:rPr>
          <w:rFonts w:cs="Tahoma"/>
          <w:i w:val="0"/>
        </w:rPr>
      </w:pPr>
      <w:bookmarkStart w:id="44" w:name="_Toc109848780"/>
      <w:r w:rsidRPr="0008680F">
        <w:rPr>
          <w:b/>
          <w:i w:val="0"/>
        </w:rPr>
        <w:t xml:space="preserve">Tabel II. </w:t>
      </w:r>
      <w:r w:rsidR="00B05FCC" w:rsidRPr="0008680F">
        <w:rPr>
          <w:b/>
          <w:i w:val="0"/>
        </w:rPr>
        <w:fldChar w:fldCharType="begin"/>
      </w:r>
      <w:r w:rsidRPr="0008680F">
        <w:rPr>
          <w:b/>
          <w:i w:val="0"/>
        </w:rPr>
        <w:instrText xml:space="preserve"> SEQ Tabel_II. \* ARABIC </w:instrText>
      </w:r>
      <w:r w:rsidR="00B05FCC" w:rsidRPr="0008680F">
        <w:rPr>
          <w:b/>
          <w:i w:val="0"/>
        </w:rPr>
        <w:fldChar w:fldCharType="separate"/>
      </w:r>
      <w:r w:rsidR="0091625F">
        <w:rPr>
          <w:b/>
          <w:i w:val="0"/>
          <w:noProof/>
        </w:rPr>
        <w:t>1</w:t>
      </w:r>
      <w:r w:rsidR="00B05FCC" w:rsidRPr="0008680F">
        <w:rPr>
          <w:b/>
          <w:i w:val="0"/>
        </w:rPr>
        <w:fldChar w:fldCharType="end"/>
      </w:r>
      <w:r w:rsidRPr="0008680F">
        <w:rPr>
          <w:i w:val="0"/>
        </w:rPr>
        <w:t xml:space="preserve"> Kapasitas Daya Gardu Traksi Eksisting</w:t>
      </w:r>
      <w:bookmarkEnd w:id="44"/>
    </w:p>
    <w:tbl>
      <w:tblPr>
        <w:tblStyle w:val="TableGrid"/>
        <w:tblW w:w="0" w:type="auto"/>
        <w:jc w:val="center"/>
        <w:tblLook w:val="04A0"/>
      </w:tblPr>
      <w:tblGrid>
        <w:gridCol w:w="522"/>
        <w:gridCol w:w="1287"/>
        <w:gridCol w:w="1418"/>
        <w:gridCol w:w="1157"/>
        <w:gridCol w:w="1253"/>
      </w:tblGrid>
      <w:tr w:rsidR="002204A0" w:rsidTr="00575AA8">
        <w:trPr>
          <w:tblHeader/>
          <w:jc w:val="center"/>
        </w:trPr>
        <w:tc>
          <w:tcPr>
            <w:tcW w:w="0" w:type="auto"/>
            <w:shd w:val="clear" w:color="auto" w:fill="8DB3E2" w:themeFill="text2" w:themeFillTint="66"/>
            <w:vAlign w:val="center"/>
          </w:tcPr>
          <w:p w:rsidR="002204A0" w:rsidRPr="00C117D1" w:rsidRDefault="002204A0" w:rsidP="00575AA8">
            <w:pPr>
              <w:pStyle w:val="BodyText3"/>
              <w:jc w:val="center"/>
              <w:rPr>
                <w:rFonts w:cs="Tahoma"/>
                <w:b/>
              </w:rPr>
            </w:pPr>
            <w:r w:rsidRPr="00C117D1">
              <w:rPr>
                <w:rFonts w:cs="Tahoma"/>
                <w:b/>
              </w:rPr>
              <w:t>No</w:t>
            </w:r>
          </w:p>
        </w:tc>
        <w:tc>
          <w:tcPr>
            <w:tcW w:w="1287" w:type="dxa"/>
            <w:shd w:val="clear" w:color="auto" w:fill="8DB3E2" w:themeFill="text2" w:themeFillTint="66"/>
            <w:vAlign w:val="center"/>
          </w:tcPr>
          <w:p w:rsidR="002204A0" w:rsidRPr="00C117D1" w:rsidRDefault="002204A0" w:rsidP="00575AA8">
            <w:pPr>
              <w:pStyle w:val="BodyText3"/>
              <w:jc w:val="center"/>
              <w:rPr>
                <w:rFonts w:cs="Tahoma"/>
                <w:b/>
              </w:rPr>
            </w:pPr>
            <w:r w:rsidRPr="00C117D1">
              <w:rPr>
                <w:rFonts w:cs="Tahoma"/>
                <w:b/>
              </w:rPr>
              <w:t>Lo</w:t>
            </w:r>
            <w:r>
              <w:rPr>
                <w:rFonts w:cs="Tahoma"/>
                <w:b/>
              </w:rPr>
              <w:t>k</w:t>
            </w:r>
            <w:r w:rsidRPr="00C117D1">
              <w:rPr>
                <w:rFonts w:cs="Tahoma"/>
                <w:b/>
              </w:rPr>
              <w:t>asi gardu</w:t>
            </w:r>
          </w:p>
        </w:tc>
        <w:tc>
          <w:tcPr>
            <w:tcW w:w="1418" w:type="dxa"/>
            <w:shd w:val="clear" w:color="auto" w:fill="8DB3E2" w:themeFill="text2" w:themeFillTint="66"/>
            <w:vAlign w:val="center"/>
          </w:tcPr>
          <w:p w:rsidR="002204A0" w:rsidRPr="00C117D1" w:rsidRDefault="002204A0" w:rsidP="00575AA8">
            <w:pPr>
              <w:pStyle w:val="BodyText3"/>
              <w:jc w:val="center"/>
              <w:rPr>
                <w:rFonts w:cs="Tahoma"/>
                <w:b/>
              </w:rPr>
            </w:pPr>
            <w:r w:rsidRPr="00C117D1">
              <w:rPr>
                <w:rFonts w:cs="Tahoma"/>
                <w:b/>
              </w:rPr>
              <w:t>Daya PLN (kVA)</w:t>
            </w:r>
          </w:p>
        </w:tc>
        <w:tc>
          <w:tcPr>
            <w:tcW w:w="1157" w:type="dxa"/>
            <w:shd w:val="clear" w:color="auto" w:fill="8DB3E2" w:themeFill="text2" w:themeFillTint="66"/>
            <w:vAlign w:val="center"/>
          </w:tcPr>
          <w:p w:rsidR="002204A0" w:rsidRPr="00C117D1" w:rsidRDefault="002204A0" w:rsidP="00575AA8">
            <w:pPr>
              <w:pStyle w:val="BodyText3"/>
              <w:jc w:val="center"/>
              <w:rPr>
                <w:rFonts w:cs="Tahoma"/>
                <w:b/>
              </w:rPr>
            </w:pPr>
            <w:r w:rsidRPr="00C117D1">
              <w:rPr>
                <w:rFonts w:cs="Tahoma"/>
                <w:b/>
              </w:rPr>
              <w:t xml:space="preserve">Daya </w:t>
            </w:r>
            <w:r w:rsidRPr="00F24F8F">
              <w:rPr>
                <w:rFonts w:cs="Tahoma"/>
                <w:b/>
                <w:i/>
              </w:rPr>
              <w:t>Rectifier</w:t>
            </w:r>
            <w:r w:rsidRPr="00C117D1">
              <w:rPr>
                <w:rFonts w:cs="Tahoma"/>
                <w:b/>
              </w:rPr>
              <w:t xml:space="preserve"> (kW)</w:t>
            </w:r>
          </w:p>
        </w:tc>
        <w:tc>
          <w:tcPr>
            <w:tcW w:w="1253" w:type="dxa"/>
            <w:shd w:val="clear" w:color="auto" w:fill="8DB3E2" w:themeFill="text2" w:themeFillTint="66"/>
            <w:vAlign w:val="center"/>
          </w:tcPr>
          <w:p w:rsidR="002204A0" w:rsidRPr="00C117D1" w:rsidRDefault="002204A0" w:rsidP="00575AA8">
            <w:pPr>
              <w:pStyle w:val="BodyText3"/>
              <w:jc w:val="center"/>
              <w:rPr>
                <w:rFonts w:cs="Tahoma"/>
                <w:b/>
              </w:rPr>
            </w:pPr>
            <w:r w:rsidRPr="00C117D1">
              <w:rPr>
                <w:rFonts w:cs="Tahoma"/>
                <w:b/>
              </w:rPr>
              <w:t>Cap. Trafo</w:t>
            </w:r>
          </w:p>
        </w:tc>
      </w:tr>
      <w:tr w:rsidR="002204A0" w:rsidTr="00575AA8">
        <w:trPr>
          <w:jc w:val="center"/>
        </w:trPr>
        <w:tc>
          <w:tcPr>
            <w:tcW w:w="0" w:type="auto"/>
            <w:vMerge w:val="restart"/>
            <w:vAlign w:val="center"/>
          </w:tcPr>
          <w:p w:rsidR="002204A0" w:rsidRDefault="002204A0" w:rsidP="00575AA8">
            <w:pPr>
              <w:pStyle w:val="BodyText3"/>
              <w:jc w:val="center"/>
              <w:rPr>
                <w:rFonts w:cs="Tahoma"/>
              </w:rPr>
            </w:pPr>
            <w:r>
              <w:rPr>
                <w:rFonts w:cs="Tahoma"/>
              </w:rPr>
              <w:t>1</w:t>
            </w:r>
          </w:p>
        </w:tc>
        <w:tc>
          <w:tcPr>
            <w:tcW w:w="1287" w:type="dxa"/>
            <w:vAlign w:val="center"/>
          </w:tcPr>
          <w:p w:rsidR="002204A0" w:rsidRDefault="002204A0" w:rsidP="00575AA8">
            <w:pPr>
              <w:pStyle w:val="BodyText3"/>
              <w:jc w:val="center"/>
              <w:rPr>
                <w:rFonts w:cs="Tahoma"/>
              </w:rPr>
            </w:pPr>
            <w:r>
              <w:rPr>
                <w:rFonts w:cs="Tahoma"/>
              </w:rPr>
              <w:t>Jatinegara</w:t>
            </w:r>
          </w:p>
        </w:tc>
        <w:tc>
          <w:tcPr>
            <w:tcW w:w="1418" w:type="dxa"/>
            <w:vMerge w:val="restart"/>
            <w:vAlign w:val="center"/>
          </w:tcPr>
          <w:p w:rsidR="002204A0" w:rsidRDefault="002204A0" w:rsidP="00575AA8">
            <w:pPr>
              <w:pStyle w:val="BodyText3"/>
              <w:jc w:val="center"/>
              <w:rPr>
                <w:rFonts w:cs="Tahoma"/>
              </w:rPr>
            </w:pPr>
            <w:r>
              <w:rPr>
                <w:rFonts w:cs="Tahoma"/>
              </w:rPr>
              <w:t>7500</w:t>
            </w:r>
          </w:p>
        </w:tc>
        <w:tc>
          <w:tcPr>
            <w:tcW w:w="1157" w:type="dxa"/>
            <w:vAlign w:val="center"/>
          </w:tcPr>
          <w:p w:rsidR="002204A0" w:rsidRDefault="002204A0" w:rsidP="00575AA8">
            <w:pPr>
              <w:pStyle w:val="BodyText3"/>
              <w:jc w:val="center"/>
              <w:rPr>
                <w:rFonts w:cs="Tahoma"/>
              </w:rPr>
            </w:pPr>
            <w:r>
              <w:rPr>
                <w:rFonts w:cs="Tahoma"/>
              </w:rPr>
              <w:t>1500</w:t>
            </w:r>
          </w:p>
        </w:tc>
        <w:tc>
          <w:tcPr>
            <w:tcW w:w="1253" w:type="dxa"/>
            <w:vAlign w:val="center"/>
          </w:tcPr>
          <w:p w:rsidR="002204A0" w:rsidRDefault="002204A0" w:rsidP="00575AA8">
            <w:pPr>
              <w:pStyle w:val="BodyText3"/>
              <w:jc w:val="center"/>
              <w:rPr>
                <w:rFonts w:cs="Tahoma"/>
              </w:rPr>
            </w:pPr>
            <w:r>
              <w:rPr>
                <w:rFonts w:cs="Tahoma"/>
              </w:rPr>
              <w:t>1700</w:t>
            </w:r>
          </w:p>
        </w:tc>
      </w:tr>
      <w:tr w:rsidR="002204A0" w:rsidTr="00575AA8">
        <w:trPr>
          <w:jc w:val="center"/>
        </w:trPr>
        <w:tc>
          <w:tcPr>
            <w:tcW w:w="0" w:type="auto"/>
            <w:vMerge/>
            <w:vAlign w:val="center"/>
          </w:tcPr>
          <w:p w:rsidR="002204A0" w:rsidRDefault="002204A0" w:rsidP="00575AA8">
            <w:pPr>
              <w:pStyle w:val="BodyText3"/>
              <w:jc w:val="center"/>
              <w:rPr>
                <w:rFonts w:cs="Tahoma"/>
              </w:rPr>
            </w:pPr>
          </w:p>
        </w:tc>
        <w:tc>
          <w:tcPr>
            <w:tcW w:w="1287" w:type="dxa"/>
            <w:vAlign w:val="center"/>
          </w:tcPr>
          <w:p w:rsidR="002204A0" w:rsidRDefault="002204A0" w:rsidP="00575AA8">
            <w:pPr>
              <w:pStyle w:val="BodyText3"/>
              <w:jc w:val="center"/>
              <w:rPr>
                <w:rFonts w:cs="Tahoma"/>
              </w:rPr>
            </w:pPr>
            <w:r>
              <w:rPr>
                <w:rFonts w:cs="Tahoma"/>
              </w:rPr>
              <w:t>Jatinegara</w:t>
            </w:r>
          </w:p>
        </w:tc>
        <w:tc>
          <w:tcPr>
            <w:tcW w:w="1418" w:type="dxa"/>
            <w:vMerge/>
            <w:vAlign w:val="center"/>
          </w:tcPr>
          <w:p w:rsidR="002204A0" w:rsidRDefault="002204A0" w:rsidP="00575AA8">
            <w:pPr>
              <w:pStyle w:val="BodyText3"/>
              <w:jc w:val="center"/>
              <w:rPr>
                <w:rFonts w:cs="Tahoma"/>
              </w:rPr>
            </w:pPr>
          </w:p>
        </w:tc>
        <w:tc>
          <w:tcPr>
            <w:tcW w:w="1157" w:type="dxa"/>
            <w:vAlign w:val="center"/>
          </w:tcPr>
          <w:p w:rsidR="002204A0" w:rsidRDefault="002204A0" w:rsidP="00575AA8">
            <w:pPr>
              <w:pStyle w:val="BodyText3"/>
              <w:jc w:val="center"/>
              <w:rPr>
                <w:rFonts w:cs="Tahoma"/>
              </w:rPr>
            </w:pPr>
            <w:r>
              <w:rPr>
                <w:rFonts w:cs="Tahoma"/>
              </w:rPr>
              <w:t>1500</w:t>
            </w:r>
          </w:p>
        </w:tc>
        <w:tc>
          <w:tcPr>
            <w:tcW w:w="1253" w:type="dxa"/>
            <w:vAlign w:val="center"/>
          </w:tcPr>
          <w:p w:rsidR="002204A0" w:rsidRDefault="002204A0" w:rsidP="00575AA8">
            <w:pPr>
              <w:pStyle w:val="BodyText3"/>
              <w:jc w:val="center"/>
              <w:rPr>
                <w:rFonts w:cs="Tahoma"/>
              </w:rPr>
            </w:pPr>
            <w:r>
              <w:rPr>
                <w:rFonts w:cs="Tahoma"/>
              </w:rPr>
              <w:t>1700</w:t>
            </w:r>
          </w:p>
        </w:tc>
      </w:tr>
      <w:tr w:rsidR="002204A0" w:rsidRPr="00C2122F" w:rsidTr="00575AA8">
        <w:trPr>
          <w:jc w:val="center"/>
        </w:trPr>
        <w:tc>
          <w:tcPr>
            <w:tcW w:w="0" w:type="auto"/>
            <w:vMerge/>
            <w:vAlign w:val="center"/>
          </w:tcPr>
          <w:p w:rsidR="002204A0" w:rsidRDefault="002204A0" w:rsidP="00575AA8">
            <w:pPr>
              <w:pStyle w:val="BodyText3"/>
              <w:jc w:val="center"/>
              <w:rPr>
                <w:rFonts w:cs="Tahoma"/>
              </w:rPr>
            </w:pPr>
          </w:p>
        </w:tc>
        <w:tc>
          <w:tcPr>
            <w:tcW w:w="1287" w:type="dxa"/>
            <w:vAlign w:val="center"/>
          </w:tcPr>
          <w:p w:rsidR="002204A0" w:rsidRDefault="002204A0" w:rsidP="00575AA8">
            <w:pPr>
              <w:pStyle w:val="BodyText3"/>
              <w:jc w:val="center"/>
              <w:rPr>
                <w:rFonts w:cs="Tahoma"/>
              </w:rPr>
            </w:pPr>
            <w:r>
              <w:rPr>
                <w:rFonts w:cs="Tahoma"/>
              </w:rPr>
              <w:t>Jatinegara</w:t>
            </w:r>
          </w:p>
        </w:tc>
        <w:tc>
          <w:tcPr>
            <w:tcW w:w="1418" w:type="dxa"/>
            <w:vMerge/>
            <w:vAlign w:val="center"/>
          </w:tcPr>
          <w:p w:rsidR="002204A0" w:rsidRDefault="002204A0" w:rsidP="00575AA8">
            <w:pPr>
              <w:pStyle w:val="BodyText3"/>
              <w:jc w:val="center"/>
              <w:rPr>
                <w:rFonts w:cs="Tahoma"/>
              </w:rPr>
            </w:pPr>
          </w:p>
        </w:tc>
        <w:tc>
          <w:tcPr>
            <w:tcW w:w="1157" w:type="dxa"/>
            <w:vAlign w:val="center"/>
          </w:tcPr>
          <w:p w:rsidR="002204A0" w:rsidRDefault="002204A0" w:rsidP="00575AA8">
            <w:pPr>
              <w:pStyle w:val="BodyText3"/>
              <w:jc w:val="center"/>
              <w:rPr>
                <w:rFonts w:cs="Tahoma"/>
              </w:rPr>
            </w:pPr>
            <w:r>
              <w:rPr>
                <w:rFonts w:cs="Tahoma"/>
              </w:rPr>
              <w:t>3000</w:t>
            </w:r>
          </w:p>
        </w:tc>
        <w:tc>
          <w:tcPr>
            <w:tcW w:w="1253" w:type="dxa"/>
            <w:vAlign w:val="center"/>
          </w:tcPr>
          <w:p w:rsidR="002204A0" w:rsidRDefault="002204A0" w:rsidP="00575AA8">
            <w:pPr>
              <w:pStyle w:val="BodyText3"/>
              <w:jc w:val="center"/>
              <w:rPr>
                <w:rFonts w:cs="Tahoma"/>
              </w:rPr>
            </w:pPr>
            <w:r>
              <w:rPr>
                <w:rFonts w:cs="Tahoma"/>
              </w:rPr>
              <w:t>3400</w:t>
            </w:r>
          </w:p>
        </w:tc>
      </w:tr>
      <w:tr w:rsidR="002204A0" w:rsidTr="00575AA8">
        <w:trPr>
          <w:jc w:val="center"/>
        </w:trPr>
        <w:tc>
          <w:tcPr>
            <w:tcW w:w="0" w:type="auto"/>
            <w:vMerge/>
            <w:vAlign w:val="center"/>
          </w:tcPr>
          <w:p w:rsidR="002204A0" w:rsidRDefault="002204A0" w:rsidP="00575AA8">
            <w:pPr>
              <w:pStyle w:val="BodyText3"/>
              <w:jc w:val="center"/>
              <w:rPr>
                <w:rFonts w:cs="Tahoma"/>
              </w:rPr>
            </w:pPr>
          </w:p>
        </w:tc>
        <w:tc>
          <w:tcPr>
            <w:tcW w:w="1287" w:type="dxa"/>
            <w:vAlign w:val="center"/>
          </w:tcPr>
          <w:p w:rsidR="002204A0" w:rsidRDefault="002204A0" w:rsidP="00575AA8">
            <w:pPr>
              <w:pStyle w:val="BodyText3"/>
              <w:jc w:val="center"/>
              <w:rPr>
                <w:rFonts w:cs="Tahoma"/>
              </w:rPr>
            </w:pPr>
            <w:r>
              <w:rPr>
                <w:rFonts w:cs="Tahoma"/>
              </w:rPr>
              <w:t>Jatinegara</w:t>
            </w:r>
          </w:p>
        </w:tc>
        <w:tc>
          <w:tcPr>
            <w:tcW w:w="1418" w:type="dxa"/>
            <w:vMerge/>
            <w:vAlign w:val="center"/>
          </w:tcPr>
          <w:p w:rsidR="002204A0" w:rsidRDefault="002204A0" w:rsidP="00575AA8">
            <w:pPr>
              <w:pStyle w:val="BodyText3"/>
              <w:jc w:val="center"/>
              <w:rPr>
                <w:rFonts w:cs="Tahoma"/>
              </w:rPr>
            </w:pPr>
          </w:p>
        </w:tc>
        <w:tc>
          <w:tcPr>
            <w:tcW w:w="1157" w:type="dxa"/>
            <w:vAlign w:val="center"/>
          </w:tcPr>
          <w:p w:rsidR="002204A0" w:rsidRDefault="002204A0" w:rsidP="00575AA8">
            <w:pPr>
              <w:pStyle w:val="BodyText3"/>
              <w:jc w:val="center"/>
              <w:rPr>
                <w:rFonts w:cs="Tahoma"/>
              </w:rPr>
            </w:pPr>
            <w:r>
              <w:rPr>
                <w:rFonts w:cs="Tahoma"/>
              </w:rPr>
              <w:t>4000</w:t>
            </w:r>
          </w:p>
        </w:tc>
        <w:tc>
          <w:tcPr>
            <w:tcW w:w="1253" w:type="dxa"/>
            <w:vAlign w:val="center"/>
          </w:tcPr>
          <w:p w:rsidR="002204A0" w:rsidRDefault="002204A0" w:rsidP="00575AA8">
            <w:pPr>
              <w:pStyle w:val="BodyText3"/>
              <w:jc w:val="center"/>
              <w:rPr>
                <w:rFonts w:cs="Tahoma"/>
              </w:rPr>
            </w:pPr>
            <w:r>
              <w:rPr>
                <w:rFonts w:cs="Tahoma"/>
              </w:rPr>
              <w:t>4420</w:t>
            </w:r>
          </w:p>
        </w:tc>
      </w:tr>
      <w:tr w:rsidR="002204A0" w:rsidTr="00575AA8">
        <w:trPr>
          <w:jc w:val="center"/>
        </w:trPr>
        <w:tc>
          <w:tcPr>
            <w:tcW w:w="0" w:type="auto"/>
            <w:vAlign w:val="center"/>
          </w:tcPr>
          <w:p w:rsidR="002204A0" w:rsidRDefault="002204A0" w:rsidP="00575AA8">
            <w:pPr>
              <w:pStyle w:val="BodyText3"/>
              <w:jc w:val="center"/>
              <w:rPr>
                <w:rFonts w:cs="Tahoma"/>
              </w:rPr>
            </w:pPr>
            <w:r>
              <w:rPr>
                <w:rFonts w:cs="Tahoma"/>
              </w:rPr>
              <w:t>2</w:t>
            </w:r>
          </w:p>
        </w:tc>
        <w:tc>
          <w:tcPr>
            <w:tcW w:w="1287" w:type="dxa"/>
            <w:vAlign w:val="center"/>
          </w:tcPr>
          <w:p w:rsidR="002204A0" w:rsidRDefault="002204A0" w:rsidP="00575AA8">
            <w:pPr>
              <w:pStyle w:val="BodyText3"/>
              <w:jc w:val="center"/>
              <w:rPr>
                <w:rFonts w:cs="Tahoma"/>
              </w:rPr>
            </w:pPr>
            <w:r>
              <w:rPr>
                <w:rFonts w:cs="Tahoma"/>
              </w:rPr>
              <w:t>Klender</w:t>
            </w:r>
          </w:p>
        </w:tc>
        <w:tc>
          <w:tcPr>
            <w:tcW w:w="1418" w:type="dxa"/>
            <w:vAlign w:val="center"/>
          </w:tcPr>
          <w:p w:rsidR="002204A0" w:rsidRDefault="002204A0" w:rsidP="00575AA8">
            <w:pPr>
              <w:pStyle w:val="BodyText3"/>
              <w:jc w:val="center"/>
              <w:rPr>
                <w:rFonts w:cs="Tahoma"/>
              </w:rPr>
            </w:pPr>
            <w:r>
              <w:rPr>
                <w:rFonts w:cs="Tahoma"/>
              </w:rPr>
              <w:t>5540</w:t>
            </w:r>
          </w:p>
        </w:tc>
        <w:tc>
          <w:tcPr>
            <w:tcW w:w="1157" w:type="dxa"/>
            <w:vAlign w:val="center"/>
          </w:tcPr>
          <w:p w:rsidR="002204A0" w:rsidRDefault="002204A0" w:rsidP="00575AA8">
            <w:pPr>
              <w:pStyle w:val="BodyText3"/>
              <w:jc w:val="center"/>
              <w:rPr>
                <w:rFonts w:cs="Tahoma"/>
              </w:rPr>
            </w:pPr>
            <w:r>
              <w:rPr>
                <w:rFonts w:cs="Tahoma"/>
              </w:rPr>
              <w:t>4000</w:t>
            </w:r>
          </w:p>
        </w:tc>
        <w:tc>
          <w:tcPr>
            <w:tcW w:w="1253" w:type="dxa"/>
            <w:vAlign w:val="center"/>
          </w:tcPr>
          <w:p w:rsidR="002204A0" w:rsidRDefault="002204A0" w:rsidP="00575AA8">
            <w:pPr>
              <w:pStyle w:val="BodyText3"/>
              <w:jc w:val="center"/>
              <w:rPr>
                <w:rFonts w:cs="Tahoma"/>
              </w:rPr>
            </w:pPr>
            <w:r>
              <w:rPr>
                <w:rFonts w:cs="Tahoma"/>
              </w:rPr>
              <w:t>4420</w:t>
            </w:r>
          </w:p>
        </w:tc>
      </w:tr>
      <w:tr w:rsidR="002204A0" w:rsidTr="00575AA8">
        <w:trPr>
          <w:jc w:val="center"/>
        </w:trPr>
        <w:tc>
          <w:tcPr>
            <w:tcW w:w="0" w:type="auto"/>
            <w:vMerge w:val="restart"/>
            <w:vAlign w:val="center"/>
          </w:tcPr>
          <w:p w:rsidR="002204A0" w:rsidRDefault="002204A0" w:rsidP="00575AA8">
            <w:pPr>
              <w:pStyle w:val="BodyText3"/>
              <w:jc w:val="center"/>
              <w:rPr>
                <w:rFonts w:cs="Tahoma"/>
              </w:rPr>
            </w:pPr>
            <w:r>
              <w:rPr>
                <w:rFonts w:cs="Tahoma"/>
              </w:rPr>
              <w:t>3</w:t>
            </w:r>
          </w:p>
        </w:tc>
        <w:tc>
          <w:tcPr>
            <w:tcW w:w="1287" w:type="dxa"/>
            <w:vMerge w:val="restart"/>
            <w:vAlign w:val="center"/>
          </w:tcPr>
          <w:p w:rsidR="002204A0" w:rsidRDefault="002204A0" w:rsidP="00575AA8">
            <w:pPr>
              <w:pStyle w:val="BodyText3"/>
              <w:jc w:val="center"/>
              <w:rPr>
                <w:rFonts w:cs="Tahoma"/>
              </w:rPr>
            </w:pPr>
            <w:r>
              <w:rPr>
                <w:rFonts w:cs="Tahoma"/>
              </w:rPr>
              <w:t>Cakung</w:t>
            </w:r>
          </w:p>
        </w:tc>
        <w:tc>
          <w:tcPr>
            <w:tcW w:w="1418" w:type="dxa"/>
            <w:vMerge w:val="restart"/>
            <w:vAlign w:val="center"/>
          </w:tcPr>
          <w:p w:rsidR="002204A0" w:rsidRDefault="002204A0" w:rsidP="00575AA8">
            <w:pPr>
              <w:pStyle w:val="BodyText3"/>
              <w:jc w:val="center"/>
              <w:rPr>
                <w:rFonts w:cs="Tahoma"/>
              </w:rPr>
            </w:pPr>
            <w:r>
              <w:rPr>
                <w:rFonts w:cs="Tahoma"/>
              </w:rPr>
              <w:t>7000</w:t>
            </w:r>
          </w:p>
        </w:tc>
        <w:tc>
          <w:tcPr>
            <w:tcW w:w="1157" w:type="dxa"/>
            <w:vAlign w:val="center"/>
          </w:tcPr>
          <w:p w:rsidR="002204A0" w:rsidRDefault="002204A0" w:rsidP="00575AA8">
            <w:pPr>
              <w:pStyle w:val="BodyText3"/>
              <w:jc w:val="center"/>
              <w:rPr>
                <w:rFonts w:cs="Tahoma"/>
              </w:rPr>
            </w:pPr>
            <w:r>
              <w:rPr>
                <w:rFonts w:cs="Tahoma"/>
              </w:rPr>
              <w:t>3000</w:t>
            </w:r>
          </w:p>
        </w:tc>
        <w:tc>
          <w:tcPr>
            <w:tcW w:w="1253" w:type="dxa"/>
            <w:vAlign w:val="center"/>
          </w:tcPr>
          <w:p w:rsidR="002204A0" w:rsidRDefault="002204A0" w:rsidP="00575AA8">
            <w:pPr>
              <w:pStyle w:val="BodyText3"/>
              <w:jc w:val="center"/>
              <w:rPr>
                <w:rFonts w:cs="Tahoma"/>
              </w:rPr>
            </w:pPr>
            <w:r>
              <w:rPr>
                <w:rFonts w:cs="Tahoma"/>
              </w:rPr>
              <w:t>3400</w:t>
            </w:r>
          </w:p>
        </w:tc>
      </w:tr>
      <w:tr w:rsidR="002204A0" w:rsidTr="00575AA8">
        <w:trPr>
          <w:jc w:val="center"/>
        </w:trPr>
        <w:tc>
          <w:tcPr>
            <w:tcW w:w="0" w:type="auto"/>
            <w:vMerge/>
            <w:vAlign w:val="center"/>
          </w:tcPr>
          <w:p w:rsidR="002204A0" w:rsidRDefault="002204A0" w:rsidP="00575AA8">
            <w:pPr>
              <w:pStyle w:val="BodyText3"/>
              <w:jc w:val="center"/>
              <w:rPr>
                <w:rFonts w:cs="Tahoma"/>
              </w:rPr>
            </w:pPr>
          </w:p>
        </w:tc>
        <w:tc>
          <w:tcPr>
            <w:tcW w:w="1287" w:type="dxa"/>
            <w:vMerge/>
            <w:vAlign w:val="center"/>
          </w:tcPr>
          <w:p w:rsidR="002204A0" w:rsidRDefault="002204A0" w:rsidP="00575AA8">
            <w:pPr>
              <w:pStyle w:val="BodyText3"/>
              <w:jc w:val="center"/>
              <w:rPr>
                <w:rFonts w:cs="Tahoma"/>
              </w:rPr>
            </w:pPr>
          </w:p>
        </w:tc>
        <w:tc>
          <w:tcPr>
            <w:tcW w:w="1418" w:type="dxa"/>
            <w:vMerge/>
            <w:vAlign w:val="center"/>
          </w:tcPr>
          <w:p w:rsidR="002204A0" w:rsidRDefault="002204A0" w:rsidP="00575AA8">
            <w:pPr>
              <w:pStyle w:val="BodyText3"/>
              <w:jc w:val="center"/>
              <w:rPr>
                <w:rFonts w:cs="Tahoma"/>
              </w:rPr>
            </w:pPr>
          </w:p>
        </w:tc>
        <w:tc>
          <w:tcPr>
            <w:tcW w:w="1157" w:type="dxa"/>
            <w:vAlign w:val="center"/>
          </w:tcPr>
          <w:p w:rsidR="002204A0" w:rsidRDefault="002204A0" w:rsidP="00575AA8">
            <w:pPr>
              <w:pStyle w:val="BodyText3"/>
              <w:jc w:val="center"/>
              <w:rPr>
                <w:rFonts w:cs="Tahoma"/>
              </w:rPr>
            </w:pPr>
            <w:r>
              <w:rPr>
                <w:rFonts w:cs="Tahoma"/>
              </w:rPr>
              <w:t>3000</w:t>
            </w:r>
          </w:p>
        </w:tc>
        <w:tc>
          <w:tcPr>
            <w:tcW w:w="1253" w:type="dxa"/>
            <w:vAlign w:val="center"/>
          </w:tcPr>
          <w:p w:rsidR="002204A0" w:rsidRDefault="002204A0" w:rsidP="00575AA8">
            <w:pPr>
              <w:pStyle w:val="BodyText3"/>
              <w:jc w:val="center"/>
              <w:rPr>
                <w:rFonts w:cs="Tahoma"/>
              </w:rPr>
            </w:pPr>
            <w:r>
              <w:rPr>
                <w:rFonts w:cs="Tahoma"/>
              </w:rPr>
              <w:t>3400</w:t>
            </w:r>
          </w:p>
        </w:tc>
      </w:tr>
      <w:tr w:rsidR="002204A0" w:rsidTr="00575AA8">
        <w:trPr>
          <w:jc w:val="center"/>
        </w:trPr>
        <w:tc>
          <w:tcPr>
            <w:tcW w:w="0" w:type="auto"/>
            <w:vMerge w:val="restart"/>
            <w:vAlign w:val="center"/>
          </w:tcPr>
          <w:p w:rsidR="002204A0" w:rsidRDefault="002204A0" w:rsidP="00575AA8">
            <w:pPr>
              <w:pStyle w:val="BodyText3"/>
              <w:jc w:val="center"/>
              <w:rPr>
                <w:rFonts w:cs="Tahoma"/>
              </w:rPr>
            </w:pPr>
            <w:r>
              <w:rPr>
                <w:rFonts w:cs="Tahoma"/>
              </w:rPr>
              <w:t>4</w:t>
            </w:r>
          </w:p>
        </w:tc>
        <w:tc>
          <w:tcPr>
            <w:tcW w:w="1287" w:type="dxa"/>
            <w:vMerge w:val="restart"/>
            <w:vAlign w:val="center"/>
          </w:tcPr>
          <w:p w:rsidR="002204A0" w:rsidRDefault="002204A0" w:rsidP="00575AA8">
            <w:pPr>
              <w:pStyle w:val="BodyText3"/>
              <w:jc w:val="center"/>
              <w:rPr>
                <w:rFonts w:cs="Tahoma"/>
              </w:rPr>
            </w:pPr>
            <w:r>
              <w:rPr>
                <w:rFonts w:cs="Tahoma"/>
              </w:rPr>
              <w:t>Kranji</w:t>
            </w:r>
          </w:p>
        </w:tc>
        <w:tc>
          <w:tcPr>
            <w:tcW w:w="1418" w:type="dxa"/>
            <w:vMerge w:val="restart"/>
            <w:vAlign w:val="center"/>
          </w:tcPr>
          <w:p w:rsidR="002204A0" w:rsidRDefault="002204A0" w:rsidP="00575AA8">
            <w:pPr>
              <w:pStyle w:val="BodyText3"/>
              <w:jc w:val="center"/>
              <w:rPr>
                <w:rFonts w:cs="Tahoma"/>
              </w:rPr>
            </w:pPr>
            <w:r>
              <w:rPr>
                <w:rFonts w:cs="Tahoma"/>
              </w:rPr>
              <w:t>5540</w:t>
            </w:r>
          </w:p>
        </w:tc>
        <w:tc>
          <w:tcPr>
            <w:tcW w:w="1157" w:type="dxa"/>
            <w:vAlign w:val="center"/>
          </w:tcPr>
          <w:p w:rsidR="002204A0" w:rsidRDefault="002204A0" w:rsidP="00575AA8">
            <w:pPr>
              <w:pStyle w:val="BodyText3"/>
              <w:jc w:val="center"/>
              <w:rPr>
                <w:rFonts w:cs="Tahoma"/>
              </w:rPr>
            </w:pPr>
            <w:r>
              <w:rPr>
                <w:rFonts w:cs="Tahoma"/>
              </w:rPr>
              <w:t>3000</w:t>
            </w:r>
          </w:p>
        </w:tc>
        <w:tc>
          <w:tcPr>
            <w:tcW w:w="1253" w:type="dxa"/>
            <w:vAlign w:val="center"/>
          </w:tcPr>
          <w:p w:rsidR="002204A0" w:rsidRDefault="002204A0" w:rsidP="00575AA8">
            <w:pPr>
              <w:pStyle w:val="BodyText3"/>
              <w:jc w:val="center"/>
              <w:rPr>
                <w:rFonts w:cs="Tahoma"/>
              </w:rPr>
            </w:pPr>
            <w:r>
              <w:rPr>
                <w:rFonts w:cs="Tahoma"/>
              </w:rPr>
              <w:t>3400</w:t>
            </w:r>
          </w:p>
        </w:tc>
      </w:tr>
      <w:tr w:rsidR="002204A0" w:rsidTr="00575AA8">
        <w:trPr>
          <w:jc w:val="center"/>
        </w:trPr>
        <w:tc>
          <w:tcPr>
            <w:tcW w:w="0" w:type="auto"/>
            <w:vMerge/>
            <w:vAlign w:val="center"/>
          </w:tcPr>
          <w:p w:rsidR="002204A0" w:rsidRDefault="002204A0" w:rsidP="00575AA8">
            <w:pPr>
              <w:pStyle w:val="BodyText3"/>
              <w:jc w:val="center"/>
              <w:rPr>
                <w:rFonts w:cs="Tahoma"/>
              </w:rPr>
            </w:pPr>
          </w:p>
        </w:tc>
        <w:tc>
          <w:tcPr>
            <w:tcW w:w="1287" w:type="dxa"/>
            <w:vMerge/>
            <w:vAlign w:val="center"/>
          </w:tcPr>
          <w:p w:rsidR="002204A0" w:rsidRDefault="002204A0" w:rsidP="00575AA8">
            <w:pPr>
              <w:pStyle w:val="BodyText3"/>
              <w:jc w:val="center"/>
              <w:rPr>
                <w:rFonts w:cs="Tahoma"/>
              </w:rPr>
            </w:pPr>
          </w:p>
        </w:tc>
        <w:tc>
          <w:tcPr>
            <w:tcW w:w="1418" w:type="dxa"/>
            <w:vMerge/>
            <w:vAlign w:val="center"/>
          </w:tcPr>
          <w:p w:rsidR="002204A0" w:rsidRDefault="002204A0" w:rsidP="00575AA8">
            <w:pPr>
              <w:pStyle w:val="BodyText3"/>
              <w:jc w:val="center"/>
              <w:rPr>
                <w:rFonts w:cs="Tahoma"/>
              </w:rPr>
            </w:pPr>
          </w:p>
        </w:tc>
        <w:tc>
          <w:tcPr>
            <w:tcW w:w="1157" w:type="dxa"/>
            <w:vAlign w:val="center"/>
          </w:tcPr>
          <w:p w:rsidR="002204A0" w:rsidRDefault="002204A0" w:rsidP="00575AA8">
            <w:pPr>
              <w:pStyle w:val="BodyText3"/>
              <w:jc w:val="center"/>
              <w:rPr>
                <w:rFonts w:cs="Tahoma"/>
              </w:rPr>
            </w:pPr>
            <w:r>
              <w:rPr>
                <w:rFonts w:cs="Tahoma"/>
              </w:rPr>
              <w:t>3000</w:t>
            </w:r>
          </w:p>
        </w:tc>
        <w:tc>
          <w:tcPr>
            <w:tcW w:w="1253" w:type="dxa"/>
            <w:vAlign w:val="center"/>
          </w:tcPr>
          <w:p w:rsidR="002204A0" w:rsidRDefault="002204A0" w:rsidP="00575AA8">
            <w:pPr>
              <w:pStyle w:val="BodyText3"/>
              <w:jc w:val="center"/>
              <w:rPr>
                <w:rFonts w:cs="Tahoma"/>
              </w:rPr>
            </w:pPr>
            <w:r>
              <w:rPr>
                <w:rFonts w:cs="Tahoma"/>
              </w:rPr>
              <w:t>3400</w:t>
            </w:r>
          </w:p>
        </w:tc>
      </w:tr>
      <w:tr w:rsidR="002204A0" w:rsidTr="00575AA8">
        <w:trPr>
          <w:jc w:val="center"/>
        </w:trPr>
        <w:tc>
          <w:tcPr>
            <w:tcW w:w="0" w:type="auto"/>
            <w:vAlign w:val="center"/>
          </w:tcPr>
          <w:p w:rsidR="002204A0" w:rsidRDefault="002204A0" w:rsidP="00575AA8">
            <w:pPr>
              <w:pStyle w:val="BodyText3"/>
              <w:jc w:val="center"/>
              <w:rPr>
                <w:rFonts w:cs="Tahoma"/>
              </w:rPr>
            </w:pPr>
            <w:r>
              <w:rPr>
                <w:rFonts w:cs="Tahoma"/>
              </w:rPr>
              <w:t>5</w:t>
            </w:r>
          </w:p>
        </w:tc>
        <w:tc>
          <w:tcPr>
            <w:tcW w:w="1287" w:type="dxa"/>
            <w:vAlign w:val="center"/>
          </w:tcPr>
          <w:p w:rsidR="002204A0" w:rsidRDefault="002204A0" w:rsidP="00575AA8">
            <w:pPr>
              <w:pStyle w:val="BodyText3"/>
              <w:jc w:val="center"/>
              <w:rPr>
                <w:rFonts w:cs="Tahoma"/>
              </w:rPr>
            </w:pPr>
            <w:r>
              <w:rPr>
                <w:rFonts w:cs="Tahoma"/>
              </w:rPr>
              <w:t>Bekasi Timur</w:t>
            </w:r>
          </w:p>
        </w:tc>
        <w:tc>
          <w:tcPr>
            <w:tcW w:w="1418" w:type="dxa"/>
            <w:vAlign w:val="center"/>
          </w:tcPr>
          <w:p w:rsidR="002204A0" w:rsidRDefault="00575AA8" w:rsidP="00575AA8">
            <w:pPr>
              <w:pStyle w:val="BodyText3"/>
              <w:jc w:val="center"/>
              <w:rPr>
                <w:rFonts w:cs="Tahoma"/>
              </w:rPr>
            </w:pPr>
            <w:r>
              <w:rPr>
                <w:rFonts w:cs="Tahoma"/>
              </w:rPr>
              <w:t>4730</w:t>
            </w:r>
          </w:p>
        </w:tc>
        <w:tc>
          <w:tcPr>
            <w:tcW w:w="1157" w:type="dxa"/>
            <w:vAlign w:val="center"/>
          </w:tcPr>
          <w:p w:rsidR="002204A0" w:rsidRDefault="002204A0" w:rsidP="00575AA8">
            <w:pPr>
              <w:pStyle w:val="BodyText3"/>
              <w:jc w:val="center"/>
              <w:rPr>
                <w:rFonts w:cs="Tahoma"/>
              </w:rPr>
            </w:pPr>
            <w:r>
              <w:rPr>
                <w:rFonts w:cs="Tahoma"/>
              </w:rPr>
              <w:t>4000</w:t>
            </w:r>
          </w:p>
        </w:tc>
        <w:tc>
          <w:tcPr>
            <w:tcW w:w="1253" w:type="dxa"/>
            <w:vAlign w:val="center"/>
          </w:tcPr>
          <w:p w:rsidR="002204A0" w:rsidRDefault="002204A0" w:rsidP="00575AA8">
            <w:pPr>
              <w:pStyle w:val="BodyText3"/>
              <w:jc w:val="center"/>
              <w:rPr>
                <w:rFonts w:cs="Tahoma"/>
              </w:rPr>
            </w:pPr>
            <w:r>
              <w:rPr>
                <w:rFonts w:cs="Tahoma"/>
              </w:rPr>
              <w:t>4530</w:t>
            </w:r>
          </w:p>
        </w:tc>
      </w:tr>
      <w:tr w:rsidR="002204A0" w:rsidTr="00575AA8">
        <w:trPr>
          <w:jc w:val="center"/>
        </w:trPr>
        <w:tc>
          <w:tcPr>
            <w:tcW w:w="0" w:type="auto"/>
            <w:vAlign w:val="center"/>
          </w:tcPr>
          <w:p w:rsidR="002204A0" w:rsidRDefault="002204A0" w:rsidP="00575AA8">
            <w:pPr>
              <w:pStyle w:val="BodyText3"/>
              <w:jc w:val="center"/>
              <w:rPr>
                <w:rFonts w:cs="Tahoma"/>
              </w:rPr>
            </w:pPr>
            <w:r>
              <w:rPr>
                <w:rFonts w:cs="Tahoma"/>
              </w:rPr>
              <w:t>6</w:t>
            </w:r>
          </w:p>
        </w:tc>
        <w:tc>
          <w:tcPr>
            <w:tcW w:w="1287" w:type="dxa"/>
            <w:vAlign w:val="center"/>
          </w:tcPr>
          <w:p w:rsidR="002204A0" w:rsidRDefault="002204A0" w:rsidP="00575AA8">
            <w:pPr>
              <w:pStyle w:val="BodyText3"/>
              <w:jc w:val="center"/>
              <w:rPr>
                <w:rFonts w:cs="Tahoma"/>
              </w:rPr>
            </w:pPr>
            <w:r>
              <w:rPr>
                <w:rFonts w:cs="Tahoma"/>
              </w:rPr>
              <w:t>Cibitung</w:t>
            </w:r>
          </w:p>
        </w:tc>
        <w:tc>
          <w:tcPr>
            <w:tcW w:w="1418" w:type="dxa"/>
            <w:vAlign w:val="center"/>
          </w:tcPr>
          <w:p w:rsidR="002204A0" w:rsidRDefault="00575AA8" w:rsidP="00575AA8">
            <w:pPr>
              <w:pStyle w:val="BodyText3"/>
              <w:jc w:val="center"/>
              <w:rPr>
                <w:rFonts w:cs="Tahoma"/>
              </w:rPr>
            </w:pPr>
            <w:r>
              <w:rPr>
                <w:rFonts w:cs="Tahoma"/>
              </w:rPr>
              <w:t>4730</w:t>
            </w:r>
          </w:p>
        </w:tc>
        <w:tc>
          <w:tcPr>
            <w:tcW w:w="1157" w:type="dxa"/>
            <w:vAlign w:val="center"/>
          </w:tcPr>
          <w:p w:rsidR="002204A0" w:rsidRDefault="002204A0" w:rsidP="00575AA8">
            <w:pPr>
              <w:pStyle w:val="BodyText3"/>
              <w:jc w:val="center"/>
              <w:rPr>
                <w:rFonts w:cs="Tahoma"/>
              </w:rPr>
            </w:pPr>
            <w:r>
              <w:rPr>
                <w:rFonts w:cs="Tahoma"/>
              </w:rPr>
              <w:t>4000</w:t>
            </w:r>
          </w:p>
        </w:tc>
        <w:tc>
          <w:tcPr>
            <w:tcW w:w="1253" w:type="dxa"/>
            <w:vAlign w:val="center"/>
          </w:tcPr>
          <w:p w:rsidR="002204A0" w:rsidRDefault="002204A0" w:rsidP="00575AA8">
            <w:pPr>
              <w:pStyle w:val="BodyText3"/>
              <w:jc w:val="center"/>
              <w:rPr>
                <w:rFonts w:cs="Tahoma"/>
              </w:rPr>
            </w:pPr>
            <w:r>
              <w:rPr>
                <w:rFonts w:cs="Tahoma"/>
              </w:rPr>
              <w:t>4530</w:t>
            </w:r>
          </w:p>
        </w:tc>
      </w:tr>
      <w:tr w:rsidR="00F24F8F" w:rsidTr="00575AA8">
        <w:trPr>
          <w:jc w:val="center"/>
        </w:trPr>
        <w:tc>
          <w:tcPr>
            <w:tcW w:w="0" w:type="auto"/>
            <w:vMerge w:val="restart"/>
            <w:vAlign w:val="center"/>
          </w:tcPr>
          <w:p w:rsidR="00F24F8F" w:rsidRDefault="00F24F8F" w:rsidP="00575AA8">
            <w:pPr>
              <w:pStyle w:val="BodyText3"/>
              <w:jc w:val="center"/>
              <w:rPr>
                <w:rFonts w:cs="Tahoma"/>
              </w:rPr>
            </w:pPr>
            <w:r>
              <w:rPr>
                <w:rFonts w:cs="Tahoma"/>
              </w:rPr>
              <w:t>7</w:t>
            </w:r>
          </w:p>
        </w:tc>
        <w:tc>
          <w:tcPr>
            <w:tcW w:w="1287" w:type="dxa"/>
            <w:vMerge w:val="restart"/>
            <w:vAlign w:val="center"/>
          </w:tcPr>
          <w:p w:rsidR="00F24F8F" w:rsidRDefault="00F24F8F" w:rsidP="00575AA8">
            <w:pPr>
              <w:pStyle w:val="BodyText3"/>
              <w:jc w:val="center"/>
              <w:rPr>
                <w:rFonts w:cs="Tahoma"/>
              </w:rPr>
            </w:pPr>
            <w:r>
              <w:rPr>
                <w:rFonts w:cs="Tahoma"/>
              </w:rPr>
              <w:t>Cikarang</w:t>
            </w:r>
          </w:p>
        </w:tc>
        <w:tc>
          <w:tcPr>
            <w:tcW w:w="1418" w:type="dxa"/>
            <w:vMerge w:val="restart"/>
            <w:vAlign w:val="center"/>
          </w:tcPr>
          <w:p w:rsidR="00F24F8F" w:rsidRDefault="00F24F8F" w:rsidP="00575AA8">
            <w:pPr>
              <w:pStyle w:val="BodyText3"/>
              <w:jc w:val="center"/>
              <w:rPr>
                <w:rFonts w:cs="Tahoma"/>
              </w:rPr>
            </w:pPr>
            <w:r>
              <w:rPr>
                <w:rFonts w:cs="Tahoma"/>
              </w:rPr>
              <w:t>7000</w:t>
            </w:r>
          </w:p>
        </w:tc>
        <w:tc>
          <w:tcPr>
            <w:tcW w:w="1157" w:type="dxa"/>
            <w:vAlign w:val="center"/>
          </w:tcPr>
          <w:p w:rsidR="00F24F8F" w:rsidRDefault="00F24F8F" w:rsidP="00575AA8">
            <w:pPr>
              <w:pStyle w:val="BodyText3"/>
              <w:jc w:val="center"/>
              <w:rPr>
                <w:rFonts w:cs="Tahoma"/>
              </w:rPr>
            </w:pPr>
            <w:r>
              <w:rPr>
                <w:rFonts w:cs="Tahoma"/>
              </w:rPr>
              <w:t>3000</w:t>
            </w:r>
          </w:p>
        </w:tc>
        <w:tc>
          <w:tcPr>
            <w:tcW w:w="1253" w:type="dxa"/>
            <w:vAlign w:val="center"/>
          </w:tcPr>
          <w:p w:rsidR="00F24F8F" w:rsidRDefault="00F24F8F" w:rsidP="00575AA8">
            <w:pPr>
              <w:pStyle w:val="BodyText3"/>
              <w:jc w:val="center"/>
              <w:rPr>
                <w:rFonts w:cs="Tahoma"/>
              </w:rPr>
            </w:pPr>
            <w:r>
              <w:rPr>
                <w:rFonts w:cs="Tahoma"/>
              </w:rPr>
              <w:t>3400</w:t>
            </w:r>
          </w:p>
        </w:tc>
      </w:tr>
      <w:tr w:rsidR="00F24F8F" w:rsidTr="00575AA8">
        <w:trPr>
          <w:jc w:val="center"/>
        </w:trPr>
        <w:tc>
          <w:tcPr>
            <w:tcW w:w="0" w:type="auto"/>
            <w:vMerge/>
            <w:vAlign w:val="center"/>
          </w:tcPr>
          <w:p w:rsidR="00F24F8F" w:rsidRDefault="00F24F8F" w:rsidP="00575AA8">
            <w:pPr>
              <w:pStyle w:val="BodyText3"/>
              <w:jc w:val="center"/>
              <w:rPr>
                <w:rFonts w:cs="Tahoma"/>
              </w:rPr>
            </w:pPr>
          </w:p>
        </w:tc>
        <w:tc>
          <w:tcPr>
            <w:tcW w:w="1287" w:type="dxa"/>
            <w:vMerge/>
            <w:vAlign w:val="center"/>
          </w:tcPr>
          <w:p w:rsidR="00F24F8F" w:rsidRDefault="00F24F8F" w:rsidP="00575AA8">
            <w:pPr>
              <w:pStyle w:val="BodyText3"/>
              <w:jc w:val="center"/>
              <w:rPr>
                <w:rFonts w:cs="Tahoma"/>
              </w:rPr>
            </w:pPr>
          </w:p>
        </w:tc>
        <w:tc>
          <w:tcPr>
            <w:tcW w:w="1418" w:type="dxa"/>
            <w:vMerge/>
            <w:vAlign w:val="center"/>
          </w:tcPr>
          <w:p w:rsidR="00F24F8F" w:rsidRDefault="00F24F8F" w:rsidP="00575AA8">
            <w:pPr>
              <w:pStyle w:val="BodyText3"/>
              <w:jc w:val="center"/>
              <w:rPr>
                <w:rFonts w:cs="Tahoma"/>
              </w:rPr>
            </w:pPr>
          </w:p>
        </w:tc>
        <w:tc>
          <w:tcPr>
            <w:tcW w:w="1157" w:type="dxa"/>
            <w:vAlign w:val="center"/>
          </w:tcPr>
          <w:p w:rsidR="00F24F8F" w:rsidRDefault="00F24F8F" w:rsidP="00575AA8">
            <w:pPr>
              <w:pStyle w:val="BodyText3"/>
              <w:jc w:val="center"/>
              <w:rPr>
                <w:rFonts w:cs="Tahoma"/>
              </w:rPr>
            </w:pPr>
            <w:r>
              <w:rPr>
                <w:rFonts w:cs="Tahoma"/>
              </w:rPr>
              <w:t>3000</w:t>
            </w:r>
          </w:p>
        </w:tc>
        <w:tc>
          <w:tcPr>
            <w:tcW w:w="1253" w:type="dxa"/>
            <w:vAlign w:val="center"/>
          </w:tcPr>
          <w:p w:rsidR="00F24F8F" w:rsidRDefault="00F24F8F" w:rsidP="00575AA8">
            <w:pPr>
              <w:pStyle w:val="BodyText3"/>
              <w:jc w:val="center"/>
              <w:rPr>
                <w:rFonts w:cs="Tahoma"/>
              </w:rPr>
            </w:pPr>
            <w:r>
              <w:rPr>
                <w:rFonts w:cs="Tahoma"/>
              </w:rPr>
              <w:t>3400</w:t>
            </w:r>
          </w:p>
        </w:tc>
      </w:tr>
    </w:tbl>
    <w:p w:rsidR="002204A0" w:rsidRPr="00C41AFF" w:rsidRDefault="002204A0" w:rsidP="002204A0">
      <w:pPr>
        <w:pStyle w:val="BodyText3"/>
        <w:ind w:left="851"/>
        <w:rPr>
          <w:rFonts w:cs="Tahoma"/>
          <w:i/>
        </w:rPr>
      </w:pPr>
      <w:r>
        <w:rPr>
          <w:rFonts w:cs="Tahoma"/>
          <w:i/>
        </w:rPr>
        <w:t>Sumber: Unit LAA Daop 1 Jakarta, 2022</w:t>
      </w:r>
    </w:p>
    <w:p w:rsidR="00054033" w:rsidRDefault="0008680F" w:rsidP="00B82562">
      <w:pPr>
        <w:pStyle w:val="BodyText3"/>
        <w:ind w:left="709"/>
        <w:rPr>
          <w:rFonts w:cs="Tahoma"/>
        </w:rPr>
      </w:pPr>
      <w:r>
        <w:rPr>
          <w:rFonts w:cs="Tahoma"/>
        </w:rPr>
        <w:t>Berdasarkan data tabel</w:t>
      </w:r>
      <w:r w:rsidR="00054033" w:rsidRPr="00C15CC4">
        <w:rPr>
          <w:rFonts w:cs="Tahoma"/>
        </w:rPr>
        <w:t xml:space="preserve"> </w:t>
      </w:r>
      <w:r w:rsidRPr="00C15CC4">
        <w:rPr>
          <w:rFonts w:cs="Tahoma"/>
        </w:rPr>
        <w:t xml:space="preserve">di </w:t>
      </w:r>
      <w:r w:rsidR="00054033" w:rsidRPr="00C15CC4">
        <w:rPr>
          <w:rFonts w:cs="Tahoma"/>
        </w:rPr>
        <w:t>atas dapat diketahu</w:t>
      </w:r>
      <w:r>
        <w:rPr>
          <w:rFonts w:cs="Tahoma"/>
        </w:rPr>
        <w:t>i bahwasanya gardu traksi Bekasi Timur memiliki daya gardu sebesar 4000 kW</w:t>
      </w:r>
      <w:r w:rsidRPr="00C15CC4">
        <w:rPr>
          <w:rFonts w:cs="Tahoma"/>
        </w:rPr>
        <w:t xml:space="preserve"> </w:t>
      </w:r>
      <w:r>
        <w:rPr>
          <w:rFonts w:cs="Tahoma"/>
        </w:rPr>
        <w:t>dan memiliki kapasitas trafo sebesar 4530 kVA.</w:t>
      </w:r>
    </w:p>
    <w:p w:rsidR="007521F4" w:rsidRDefault="007521F4" w:rsidP="00B82562">
      <w:pPr>
        <w:pStyle w:val="BodyText3"/>
        <w:ind w:left="709"/>
        <w:rPr>
          <w:rFonts w:cs="Tahoma"/>
        </w:rPr>
      </w:pPr>
      <w:r>
        <w:rPr>
          <w:rFonts w:cs="Tahoma"/>
        </w:rPr>
        <w:lastRenderedPageBreak/>
        <w:t xml:space="preserve">Berikut </w:t>
      </w:r>
      <w:r w:rsidR="008C693C">
        <w:rPr>
          <w:rFonts w:cs="Tahoma"/>
        </w:rPr>
        <w:t>merupakan frekuensi</w:t>
      </w:r>
      <w:r>
        <w:rPr>
          <w:rFonts w:cs="Tahoma"/>
        </w:rPr>
        <w:t xml:space="preserve"> gangguan gardu traksi Bekasi Timur:</w:t>
      </w:r>
    </w:p>
    <w:p w:rsidR="007521F4" w:rsidRPr="00A3125D" w:rsidRDefault="007521F4" w:rsidP="00A3125D">
      <w:pPr>
        <w:pStyle w:val="BodyText3"/>
        <w:keepNext/>
        <w:spacing w:after="0"/>
        <w:ind w:left="709"/>
      </w:pPr>
      <w:r>
        <w:rPr>
          <w:rFonts w:cs="Tahoma"/>
          <w:noProof/>
          <w:lang w:eastAsia="id-ID"/>
        </w:rPr>
        <w:drawing>
          <wp:inline distT="0" distB="0" distL="0" distR="0">
            <wp:extent cx="4324350" cy="2819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125D" w:rsidRDefault="00A3125D" w:rsidP="00A3125D">
      <w:pPr>
        <w:pStyle w:val="BodyText3"/>
        <w:spacing w:after="0"/>
        <w:ind w:left="709"/>
        <w:rPr>
          <w:rFonts w:cs="Tahoma"/>
          <w:i/>
        </w:rPr>
      </w:pPr>
      <w:r>
        <w:rPr>
          <w:rFonts w:cs="Tahoma"/>
          <w:i/>
        </w:rPr>
        <w:t>Sumber: Unit LAA DAOP 1 Jakarta, 2022</w:t>
      </w:r>
    </w:p>
    <w:p w:rsidR="00A3125D" w:rsidRDefault="00A3125D" w:rsidP="00A3125D">
      <w:pPr>
        <w:pStyle w:val="Caption"/>
        <w:ind w:firstLine="0"/>
        <w:rPr>
          <w:i w:val="0"/>
        </w:rPr>
      </w:pPr>
      <w:bookmarkStart w:id="45" w:name="_Toc109848345"/>
      <w:r w:rsidRPr="00A3125D">
        <w:rPr>
          <w:b/>
          <w:i w:val="0"/>
        </w:rPr>
        <w:t xml:space="preserve">Gambar II. </w:t>
      </w:r>
      <w:r w:rsidR="00B05FCC" w:rsidRPr="00A3125D">
        <w:rPr>
          <w:b/>
          <w:i w:val="0"/>
        </w:rPr>
        <w:fldChar w:fldCharType="begin"/>
      </w:r>
      <w:r w:rsidRPr="00A3125D">
        <w:rPr>
          <w:b/>
          <w:i w:val="0"/>
        </w:rPr>
        <w:instrText xml:space="preserve"> SEQ Gambar_II. \* ARABIC </w:instrText>
      </w:r>
      <w:r w:rsidR="00B05FCC" w:rsidRPr="00A3125D">
        <w:rPr>
          <w:b/>
          <w:i w:val="0"/>
        </w:rPr>
        <w:fldChar w:fldCharType="separate"/>
      </w:r>
      <w:r w:rsidR="0091625F">
        <w:rPr>
          <w:b/>
          <w:i w:val="0"/>
          <w:noProof/>
        </w:rPr>
        <w:t>3</w:t>
      </w:r>
      <w:r w:rsidR="00B05FCC" w:rsidRPr="00A3125D">
        <w:rPr>
          <w:b/>
          <w:i w:val="0"/>
        </w:rPr>
        <w:fldChar w:fldCharType="end"/>
      </w:r>
      <w:r>
        <w:rPr>
          <w:b/>
          <w:i w:val="0"/>
        </w:rPr>
        <w:t xml:space="preserve"> </w:t>
      </w:r>
      <w:r>
        <w:rPr>
          <w:i w:val="0"/>
        </w:rPr>
        <w:t>Gangguan Gardu Traksi Bekasi Timur</w:t>
      </w:r>
      <w:bookmarkEnd w:id="45"/>
    </w:p>
    <w:p w:rsidR="00A3125D" w:rsidRPr="00A3125D" w:rsidRDefault="00A3125D" w:rsidP="00A3125D">
      <w:pPr>
        <w:spacing w:line="360" w:lineRule="auto"/>
        <w:ind w:left="709"/>
      </w:pPr>
      <w:r>
        <w:t xml:space="preserve">Dari grafik tersebut di atas, dapat dilihat bahwasanya pada gardu traksi </w:t>
      </w:r>
      <w:r w:rsidR="00F80814">
        <w:t xml:space="preserve">Bekasi Timur </w:t>
      </w:r>
      <w:r>
        <w:t>di tahun 2020 mengalami gangguan sebanyak 8 kali. Kemudian pada tahun 2021 mengalami gangguan sebanyak 16 kali dan 5 kali mengalami gangguan pada tahun 2022</w:t>
      </w:r>
      <w:r w:rsidR="00F80814">
        <w:t>.</w:t>
      </w:r>
    </w:p>
    <w:p w:rsidR="00054033" w:rsidRDefault="00054033" w:rsidP="00B82562">
      <w:pPr>
        <w:pStyle w:val="BodyText3"/>
        <w:numPr>
          <w:ilvl w:val="0"/>
          <w:numId w:val="12"/>
        </w:numPr>
        <w:spacing w:after="0"/>
        <w:ind w:left="709" w:hanging="283"/>
        <w:rPr>
          <w:rFonts w:cs="Tahoma"/>
        </w:rPr>
      </w:pPr>
      <w:r>
        <w:rPr>
          <w:rFonts w:cs="Tahoma"/>
        </w:rPr>
        <w:t>Spesifikasi Jenis KRL</w:t>
      </w:r>
    </w:p>
    <w:p w:rsidR="00054033" w:rsidRDefault="00054033" w:rsidP="00B82562">
      <w:pPr>
        <w:pStyle w:val="BodyText3"/>
        <w:ind w:left="709"/>
        <w:rPr>
          <w:rFonts w:cs="Tahoma"/>
        </w:rPr>
      </w:pPr>
      <w:r w:rsidRPr="00C54805">
        <w:rPr>
          <w:rFonts w:cs="Tahoma"/>
        </w:rPr>
        <w:t>Spesifikasi teknis atau standar teknis merupakan uraian terperinci dan spesifik mengenai suatu barang yang menjadikannya sebagai karakteristik yang dimiliki pada benda terkait sehingga dapat membedakan antara satu benda dengan benda yang lain.</w:t>
      </w:r>
    </w:p>
    <w:p w:rsidR="00054033" w:rsidRPr="00C15CC4" w:rsidRDefault="00054033" w:rsidP="00B82562">
      <w:pPr>
        <w:pStyle w:val="BodyText3"/>
        <w:ind w:left="709"/>
        <w:rPr>
          <w:rFonts w:cs="Tahoma"/>
        </w:rPr>
      </w:pPr>
      <w:r w:rsidRPr="00C54805">
        <w:rPr>
          <w:rFonts w:cs="Tahoma"/>
        </w:rPr>
        <w:t>Spesifikasi teknis kereta</w:t>
      </w:r>
      <w:r w:rsidR="00077A83">
        <w:rPr>
          <w:rFonts w:cs="Tahoma"/>
        </w:rPr>
        <w:t xml:space="preserve"> rel listrik</w:t>
      </w:r>
      <w:r w:rsidRPr="00C54805">
        <w:rPr>
          <w:rFonts w:cs="Tahoma"/>
        </w:rPr>
        <w:t xml:space="preserve"> berisikan tentang penjelasan mengenai karakteristik kereta</w:t>
      </w:r>
      <w:r w:rsidR="00077A83">
        <w:rPr>
          <w:rFonts w:cs="Tahoma"/>
        </w:rPr>
        <w:t xml:space="preserve"> rel listrik</w:t>
      </w:r>
      <w:r w:rsidRPr="00C54805">
        <w:rPr>
          <w:rFonts w:cs="Tahoma"/>
        </w:rPr>
        <w:t xml:space="preserve"> secara terperinci dan spesifik seperti berat kereta, sistem propulsi kereta, kapasitas penumpang kereta, kapasitas daya yang digunakan kereta dan lain-lain. Adapun maksud dicantumkannya data mengenai data spesifikasi KRL yaitu untuk dapat dilakukannya perhitungan terhadap berat total KRL.</w:t>
      </w:r>
    </w:p>
    <w:p w:rsidR="00054033" w:rsidRDefault="00054033" w:rsidP="00B82562">
      <w:pPr>
        <w:pStyle w:val="BodyText3"/>
        <w:ind w:left="709"/>
        <w:rPr>
          <w:rFonts w:cs="Tahoma"/>
        </w:rPr>
      </w:pPr>
      <w:r>
        <w:rPr>
          <w:rFonts w:cs="Tahoma"/>
        </w:rPr>
        <w:t xml:space="preserve">Pada </w:t>
      </w:r>
      <w:r w:rsidRPr="00C15CC4">
        <w:rPr>
          <w:rFonts w:cs="Tahoma"/>
        </w:rPr>
        <w:t xml:space="preserve">wilayah lintas </w:t>
      </w:r>
      <w:r>
        <w:rPr>
          <w:rFonts w:cs="Tahoma"/>
        </w:rPr>
        <w:t>Jatinegara - Cikarang terdapat 3 (tiga)</w:t>
      </w:r>
      <w:r w:rsidRPr="00C15CC4">
        <w:rPr>
          <w:rFonts w:cs="Tahoma"/>
        </w:rPr>
        <w:t xml:space="preserve"> jenis KRL yang melintas </w:t>
      </w:r>
      <w:r>
        <w:rPr>
          <w:rFonts w:cs="Tahoma"/>
        </w:rPr>
        <w:t>di wilayah tersebut. Adapun ke-3</w:t>
      </w:r>
      <w:r w:rsidRPr="00C15CC4">
        <w:rPr>
          <w:rFonts w:cs="Tahoma"/>
        </w:rPr>
        <w:t xml:space="preserve"> jenis KRL tersebut meliputi seri </w:t>
      </w:r>
      <w:r w:rsidRPr="00C15CC4">
        <w:rPr>
          <w:rFonts w:cs="Tahoma"/>
        </w:rPr>
        <w:lastRenderedPageBreak/>
        <w:t xml:space="preserve">Tokyo Metro </w:t>
      </w:r>
      <w:r>
        <w:rPr>
          <w:rFonts w:cs="Tahoma"/>
        </w:rPr>
        <w:t>6000, seri Tokyo Metro 7000</w:t>
      </w:r>
      <w:r w:rsidRPr="00C15CC4">
        <w:rPr>
          <w:rFonts w:cs="Tahoma"/>
        </w:rPr>
        <w:t xml:space="preserve">, seri </w:t>
      </w:r>
      <w:r w:rsidRPr="00C15CC4">
        <w:rPr>
          <w:rFonts w:cs="Tahoma"/>
          <w:lang w:val="en-GB"/>
        </w:rPr>
        <w:t xml:space="preserve">205 </w:t>
      </w:r>
      <w:r>
        <w:rPr>
          <w:rFonts w:cs="Tahoma"/>
          <w:i/>
          <w:lang w:val="en-GB"/>
        </w:rPr>
        <w:t>Japan Railwa</w:t>
      </w:r>
      <w:r>
        <w:rPr>
          <w:rFonts w:cs="Tahoma"/>
          <w:i/>
        </w:rPr>
        <w:t>y</w:t>
      </w:r>
      <w:r w:rsidR="00077A83">
        <w:rPr>
          <w:rFonts w:cs="Tahoma"/>
          <w:lang w:val="en-GB"/>
        </w:rPr>
        <w:t>. Sedangkan</w:t>
      </w:r>
      <w:r w:rsidRPr="00C15CC4">
        <w:rPr>
          <w:rFonts w:cs="Tahoma"/>
          <w:lang w:val="en-GB"/>
        </w:rPr>
        <w:t xml:space="preserve"> untuk jumlah stamformasi atau rangkaian yang digunakan pada umumnya berjumlah 8 stamformasi, 10 stamformasi, dan 12 stamformasi.</w:t>
      </w:r>
    </w:p>
    <w:p w:rsidR="00054033" w:rsidRDefault="00054033" w:rsidP="00EA219A">
      <w:pPr>
        <w:pStyle w:val="BodyText3"/>
        <w:spacing w:after="0"/>
        <w:jc w:val="center"/>
        <w:rPr>
          <w:rFonts w:cs="Tahoma"/>
        </w:rPr>
      </w:pPr>
      <w:r w:rsidRPr="00A5498C">
        <w:rPr>
          <w:rFonts w:cs="Tahoma"/>
          <w:noProof/>
          <w:lang w:eastAsia="id-ID"/>
        </w:rPr>
        <w:drawing>
          <wp:inline distT="0" distB="0" distL="0" distR="0">
            <wp:extent cx="3095625" cy="2342180"/>
            <wp:effectExtent l="19050" t="0" r="0" b="0"/>
            <wp:docPr id="16" name="Picture 1" descr="Hasil gambar untuk KRL 205">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1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6" descr="Hasil gambar untuk KRL 205">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arto="http://schemas.microsoft.com/office/word/2006/arto" id="{00000000-0008-0000-0100-000007000000}"/>
                        </a:ext>
                      </a:extLst>
                    </pic:cNvPr>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7245" r="17404" b="15682"/>
                    <a:stretch/>
                  </pic:blipFill>
                  <pic:spPr bwMode="auto">
                    <a:xfrm>
                      <a:off x="0" y="0"/>
                      <a:ext cx="3092743" cy="2340000"/>
                    </a:xfrm>
                    <a:prstGeom prst="rect">
                      <a:avLst/>
                    </a:prstGeom>
                    <a:noFill/>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solidFill>
                            <a:srgbClr val="FFFFFF"/>
                          </a:solidFill>
                        </a14:hiddenFill>
                      </a:ext>
                    </a:extLst>
                  </pic:spPr>
                </pic:pic>
              </a:graphicData>
            </a:graphic>
          </wp:inline>
        </w:drawing>
      </w:r>
    </w:p>
    <w:p w:rsidR="00054033" w:rsidRDefault="003277A9" w:rsidP="00077A83">
      <w:pPr>
        <w:pStyle w:val="BodyText3"/>
        <w:spacing w:after="0"/>
        <w:ind w:left="851" w:firstLine="142"/>
        <w:rPr>
          <w:rFonts w:cs="Tahoma"/>
          <w:i/>
        </w:rPr>
      </w:pPr>
      <w:r>
        <w:rPr>
          <w:rFonts w:cs="Tahoma"/>
          <w:i/>
        </w:rPr>
        <w:t>Sumber: PT Kereta Commuter Indonesia</w:t>
      </w:r>
      <w:r w:rsidR="00077A83">
        <w:rPr>
          <w:rFonts w:cs="Tahoma"/>
          <w:i/>
        </w:rPr>
        <w:t>, 2022</w:t>
      </w:r>
    </w:p>
    <w:p w:rsidR="00054033" w:rsidRPr="00077A83" w:rsidRDefault="00077A83" w:rsidP="00C878EC">
      <w:pPr>
        <w:pStyle w:val="Caption"/>
        <w:ind w:firstLine="0"/>
        <w:rPr>
          <w:rFonts w:cs="Tahoma"/>
          <w:i w:val="0"/>
        </w:rPr>
      </w:pPr>
      <w:bookmarkStart w:id="46" w:name="_Toc109848346"/>
      <w:r w:rsidRPr="00077A83">
        <w:rPr>
          <w:b/>
          <w:i w:val="0"/>
        </w:rPr>
        <w:t xml:space="preserve">Gambar II. </w:t>
      </w:r>
      <w:r w:rsidR="00B05FCC" w:rsidRPr="00077A83">
        <w:rPr>
          <w:b/>
          <w:i w:val="0"/>
        </w:rPr>
        <w:fldChar w:fldCharType="begin"/>
      </w:r>
      <w:r w:rsidRPr="00077A83">
        <w:rPr>
          <w:b/>
          <w:i w:val="0"/>
        </w:rPr>
        <w:instrText xml:space="preserve"> SEQ Gambar_II. \* ARABIC </w:instrText>
      </w:r>
      <w:r w:rsidR="00B05FCC" w:rsidRPr="00077A83">
        <w:rPr>
          <w:b/>
          <w:i w:val="0"/>
        </w:rPr>
        <w:fldChar w:fldCharType="separate"/>
      </w:r>
      <w:r w:rsidR="0091625F">
        <w:rPr>
          <w:b/>
          <w:i w:val="0"/>
          <w:noProof/>
        </w:rPr>
        <w:t>4</w:t>
      </w:r>
      <w:r w:rsidR="00B05FCC" w:rsidRPr="00077A83">
        <w:rPr>
          <w:b/>
          <w:i w:val="0"/>
        </w:rPr>
        <w:fldChar w:fldCharType="end"/>
      </w:r>
      <w:r>
        <w:t xml:space="preserve"> </w:t>
      </w:r>
      <w:r w:rsidRPr="00077A83">
        <w:rPr>
          <w:i w:val="0"/>
        </w:rPr>
        <w:t>Jenis KRL seri JR 205</w:t>
      </w:r>
      <w:bookmarkEnd w:id="46"/>
    </w:p>
    <w:p w:rsidR="00582886" w:rsidRDefault="00077A83" w:rsidP="00EA219A">
      <w:pPr>
        <w:pStyle w:val="BodyText3"/>
        <w:spacing w:after="0"/>
        <w:jc w:val="center"/>
        <w:rPr>
          <w:rFonts w:cs="Tahoma"/>
        </w:rPr>
      </w:pPr>
      <w:r w:rsidRPr="00077A83">
        <w:rPr>
          <w:rFonts w:cs="Tahoma"/>
          <w:noProof/>
          <w:lang w:eastAsia="id-ID"/>
        </w:rPr>
        <w:drawing>
          <wp:inline distT="0" distB="0" distL="0" distR="0">
            <wp:extent cx="2963636" cy="2340172"/>
            <wp:effectExtent l="19050" t="0" r="8164" b="0"/>
            <wp:docPr id="3" name="Picture 1" descr="Hasil gambar untuk KRL 6000">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3" descr="Hasil gambar untuk KRL 6000">
                      <a:extLst>
                        <a:ext uri="{FF2B5EF4-FFF2-40B4-BE49-F238E27FC236}">
                          <a16:creationId xmlns:arto="http://schemas.microsoft.com/office/word/2006/arto"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100-000004000000}"/>
                        </a:ext>
                      </a:extLst>
                    </pic:cNvPr>
                    <pic:cNvPicPr>
                      <a:picLocks noChangeAspect="1" noChangeArrowheads="1"/>
                    </pic:cNvPicPr>
                  </pic:nvPicPr>
                  <pic:blipFill rotWithShape="1">
                    <a:blip r:embed="rId25" cstate="print">
                      <a:extLst>
                        <a:ext uri="{28A0092B-C50C-407E-A947-70E740481C1C}">
                          <a14:useLocalDpi xmlns:arto="http://schemas.microsoft.com/office/word/2006/arto"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l="5737"/>
                    <a:stretch/>
                  </pic:blipFill>
                  <pic:spPr bwMode="auto">
                    <a:xfrm>
                      <a:off x="0" y="0"/>
                      <a:ext cx="2963418" cy="2340000"/>
                    </a:xfrm>
                    <a:prstGeom prst="rect">
                      <a:avLst/>
                    </a:prstGeom>
                    <a:noFill/>
                    <a:extLst>
                      <a:ext uri="{909E8E84-426E-40DD-AFC4-6F175D3DCCD1}">
                        <a14:hiddenFill xmlns:arto="http://schemas.microsoft.com/office/word/2006/arto"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077A83" w:rsidRDefault="003277A9" w:rsidP="00B82562">
      <w:pPr>
        <w:pStyle w:val="BodyText3"/>
        <w:spacing w:after="0"/>
        <w:ind w:left="709"/>
        <w:rPr>
          <w:rFonts w:cs="Tahoma"/>
          <w:i/>
        </w:rPr>
      </w:pPr>
      <w:r>
        <w:rPr>
          <w:rFonts w:cs="Tahoma"/>
          <w:i/>
        </w:rPr>
        <w:t>Sumber: PT Kereta Commuter Indonesia</w:t>
      </w:r>
      <w:r w:rsidR="00077A83">
        <w:rPr>
          <w:rFonts w:cs="Tahoma"/>
          <w:i/>
        </w:rPr>
        <w:t>, 2022</w:t>
      </w:r>
    </w:p>
    <w:p w:rsidR="00077A83" w:rsidRPr="00077A83" w:rsidRDefault="00077A83" w:rsidP="00C878EC">
      <w:pPr>
        <w:pStyle w:val="Caption"/>
        <w:spacing w:after="0"/>
        <w:ind w:firstLine="0"/>
        <w:rPr>
          <w:i w:val="0"/>
        </w:rPr>
      </w:pPr>
      <w:bookmarkStart w:id="47" w:name="_Toc109848347"/>
      <w:r w:rsidRPr="00077A83">
        <w:rPr>
          <w:b/>
          <w:i w:val="0"/>
        </w:rPr>
        <w:t xml:space="preserve">Gambar II. </w:t>
      </w:r>
      <w:r w:rsidR="00B05FCC" w:rsidRPr="00077A83">
        <w:rPr>
          <w:b/>
          <w:i w:val="0"/>
        </w:rPr>
        <w:fldChar w:fldCharType="begin"/>
      </w:r>
      <w:r w:rsidRPr="00077A83">
        <w:rPr>
          <w:b/>
          <w:i w:val="0"/>
        </w:rPr>
        <w:instrText xml:space="preserve"> SEQ Gambar_II. \* ARABIC </w:instrText>
      </w:r>
      <w:r w:rsidR="00B05FCC" w:rsidRPr="00077A83">
        <w:rPr>
          <w:b/>
          <w:i w:val="0"/>
        </w:rPr>
        <w:fldChar w:fldCharType="separate"/>
      </w:r>
      <w:r w:rsidR="0091625F">
        <w:rPr>
          <w:b/>
          <w:i w:val="0"/>
          <w:noProof/>
        </w:rPr>
        <w:t>5</w:t>
      </w:r>
      <w:r w:rsidR="00B05FCC" w:rsidRPr="00077A83">
        <w:rPr>
          <w:b/>
          <w:i w:val="0"/>
        </w:rPr>
        <w:fldChar w:fldCharType="end"/>
      </w:r>
      <w:r w:rsidRPr="00077A83">
        <w:rPr>
          <w:b/>
          <w:i w:val="0"/>
        </w:rPr>
        <w:t xml:space="preserve"> </w:t>
      </w:r>
      <w:r w:rsidRPr="00077A83">
        <w:rPr>
          <w:i w:val="0"/>
        </w:rPr>
        <w:t xml:space="preserve">Jenis KRL seri Tokyo Metro </w:t>
      </w:r>
      <w:r w:rsidR="006A6DAB">
        <w:rPr>
          <w:i w:val="0"/>
        </w:rPr>
        <w:t>6000</w:t>
      </w:r>
      <w:bookmarkEnd w:id="47"/>
    </w:p>
    <w:p w:rsidR="00054033" w:rsidRPr="00C54805" w:rsidRDefault="00054033" w:rsidP="00B82562">
      <w:pPr>
        <w:pStyle w:val="BodyText3"/>
        <w:spacing w:after="0"/>
        <w:ind w:left="709"/>
        <w:rPr>
          <w:rFonts w:cs="Tahoma"/>
        </w:rPr>
      </w:pPr>
      <w:r w:rsidRPr="00C54805">
        <w:rPr>
          <w:rFonts w:cs="Tahoma"/>
        </w:rPr>
        <w:t>Berikut merupakan spesifikasi teknis KRL:</w:t>
      </w:r>
    </w:p>
    <w:p w:rsidR="00054033" w:rsidRPr="00C54805" w:rsidRDefault="00054033" w:rsidP="00B82562">
      <w:pPr>
        <w:pStyle w:val="BodyText3"/>
        <w:numPr>
          <w:ilvl w:val="0"/>
          <w:numId w:val="52"/>
        </w:numPr>
        <w:spacing w:after="0"/>
        <w:ind w:left="993" w:hanging="284"/>
        <w:rPr>
          <w:rFonts w:cs="Tahoma"/>
        </w:rPr>
      </w:pPr>
      <w:r w:rsidRPr="00C54805">
        <w:rPr>
          <w:rFonts w:cs="Tahoma"/>
        </w:rPr>
        <w:t>Spesifikasi teknis KRL JR205</w:t>
      </w:r>
    </w:p>
    <w:p w:rsidR="00054033" w:rsidRDefault="00054033" w:rsidP="00B82562">
      <w:pPr>
        <w:pStyle w:val="BodyText3"/>
        <w:spacing w:after="0"/>
        <w:ind w:left="993"/>
        <w:rPr>
          <w:rFonts w:cs="Tahoma"/>
        </w:rPr>
      </w:pPr>
      <w:r w:rsidRPr="00C54805">
        <w:rPr>
          <w:rFonts w:cs="Tahoma"/>
        </w:rPr>
        <w:t>Berikut merupakan tabel yang memuat mengenai data spesifikasi KRL jenis JR205.</w:t>
      </w:r>
    </w:p>
    <w:p w:rsidR="00AA14DF" w:rsidRPr="00C54805" w:rsidRDefault="00AA14DF" w:rsidP="00EA219A">
      <w:pPr>
        <w:pStyle w:val="BodyText3"/>
        <w:spacing w:after="0"/>
        <w:ind w:left="1134"/>
        <w:rPr>
          <w:rFonts w:cs="Tahoma"/>
        </w:rPr>
      </w:pPr>
    </w:p>
    <w:p w:rsidR="00054033" w:rsidRPr="00C54805" w:rsidRDefault="00077A83" w:rsidP="006A6DAB">
      <w:pPr>
        <w:pStyle w:val="Caption"/>
        <w:spacing w:after="0"/>
        <w:ind w:firstLine="0"/>
        <w:rPr>
          <w:rFonts w:cs="Tahoma"/>
        </w:rPr>
      </w:pPr>
      <w:bookmarkStart w:id="48" w:name="_Toc109848781"/>
      <w:r w:rsidRPr="006A6DAB">
        <w:rPr>
          <w:b/>
          <w:i w:val="0"/>
        </w:rPr>
        <w:lastRenderedPageBreak/>
        <w:t xml:space="preserve">Tabel II. </w:t>
      </w:r>
      <w:r w:rsidR="00B05FCC" w:rsidRPr="006A6DAB">
        <w:rPr>
          <w:b/>
          <w:i w:val="0"/>
        </w:rPr>
        <w:fldChar w:fldCharType="begin"/>
      </w:r>
      <w:r w:rsidRPr="006A6DAB">
        <w:rPr>
          <w:b/>
          <w:i w:val="0"/>
        </w:rPr>
        <w:instrText xml:space="preserve"> SEQ Tabel_II. \* ARABIC </w:instrText>
      </w:r>
      <w:r w:rsidR="00B05FCC" w:rsidRPr="006A6DAB">
        <w:rPr>
          <w:b/>
          <w:i w:val="0"/>
        </w:rPr>
        <w:fldChar w:fldCharType="separate"/>
      </w:r>
      <w:r w:rsidR="0091625F">
        <w:rPr>
          <w:b/>
          <w:i w:val="0"/>
          <w:noProof/>
        </w:rPr>
        <w:t>2</w:t>
      </w:r>
      <w:r w:rsidR="00B05FCC" w:rsidRPr="006A6DAB">
        <w:rPr>
          <w:b/>
          <w:i w:val="0"/>
        </w:rPr>
        <w:fldChar w:fldCharType="end"/>
      </w:r>
      <w:r>
        <w:t xml:space="preserve"> </w:t>
      </w:r>
      <w:r w:rsidRPr="00077A83">
        <w:rPr>
          <w:i w:val="0"/>
        </w:rPr>
        <w:t xml:space="preserve">Spesifikasi Teknis KRL </w:t>
      </w:r>
      <w:r w:rsidR="006A6DAB">
        <w:rPr>
          <w:i w:val="0"/>
        </w:rPr>
        <w:t xml:space="preserve">Seri </w:t>
      </w:r>
      <w:r w:rsidRPr="00077A83">
        <w:rPr>
          <w:i w:val="0"/>
        </w:rPr>
        <w:t>JR205</w:t>
      </w:r>
      <w:bookmarkEnd w:id="48"/>
    </w:p>
    <w:tbl>
      <w:tblPr>
        <w:tblStyle w:val="TableGrid"/>
        <w:tblW w:w="0" w:type="auto"/>
        <w:jc w:val="center"/>
        <w:tblInd w:w="720" w:type="dxa"/>
        <w:tblLook w:val="04A0"/>
      </w:tblPr>
      <w:tblGrid>
        <w:gridCol w:w="1184"/>
        <w:gridCol w:w="1467"/>
        <w:gridCol w:w="1269"/>
        <w:gridCol w:w="2598"/>
      </w:tblGrid>
      <w:tr w:rsidR="00054033" w:rsidRPr="00C54805" w:rsidTr="002A4F16">
        <w:trPr>
          <w:tblHeader/>
          <w:jc w:val="center"/>
        </w:trPr>
        <w:tc>
          <w:tcPr>
            <w:tcW w:w="1184" w:type="dxa"/>
            <w:shd w:val="clear" w:color="auto" w:fill="8DB3E2" w:themeFill="text2" w:themeFillTint="66"/>
            <w:vAlign w:val="center"/>
          </w:tcPr>
          <w:p w:rsidR="00054033" w:rsidRPr="00C54805" w:rsidRDefault="00054033" w:rsidP="002A4F16">
            <w:pPr>
              <w:pStyle w:val="BodyText3"/>
              <w:spacing w:after="200"/>
              <w:jc w:val="center"/>
              <w:rPr>
                <w:rFonts w:cs="Tahoma"/>
                <w:b/>
              </w:rPr>
            </w:pPr>
            <w:r w:rsidRPr="00C54805">
              <w:rPr>
                <w:rFonts w:cs="Tahoma"/>
                <w:b/>
              </w:rPr>
              <w:t>NO</w:t>
            </w:r>
          </w:p>
        </w:tc>
        <w:tc>
          <w:tcPr>
            <w:tcW w:w="1283" w:type="dxa"/>
            <w:shd w:val="clear" w:color="auto" w:fill="8DB3E2" w:themeFill="text2" w:themeFillTint="66"/>
            <w:vAlign w:val="center"/>
          </w:tcPr>
          <w:p w:rsidR="00054033" w:rsidRPr="00C54805" w:rsidRDefault="00054033" w:rsidP="002A4F16">
            <w:pPr>
              <w:pStyle w:val="BodyText3"/>
              <w:spacing w:after="200"/>
              <w:jc w:val="center"/>
              <w:rPr>
                <w:rFonts w:cs="Tahoma"/>
                <w:b/>
              </w:rPr>
            </w:pPr>
            <w:r w:rsidRPr="00C54805">
              <w:rPr>
                <w:rFonts w:cs="Tahoma"/>
                <w:b/>
              </w:rPr>
              <w:t>DESKRIPSI</w:t>
            </w:r>
          </w:p>
        </w:tc>
        <w:tc>
          <w:tcPr>
            <w:tcW w:w="1269" w:type="dxa"/>
            <w:shd w:val="clear" w:color="auto" w:fill="8DB3E2" w:themeFill="text2" w:themeFillTint="66"/>
            <w:vAlign w:val="center"/>
          </w:tcPr>
          <w:p w:rsidR="00054033" w:rsidRPr="00C54805" w:rsidRDefault="00054033" w:rsidP="002A4F16">
            <w:pPr>
              <w:pStyle w:val="BodyText3"/>
              <w:spacing w:after="200"/>
              <w:jc w:val="center"/>
              <w:rPr>
                <w:rFonts w:cs="Tahoma"/>
                <w:b/>
              </w:rPr>
            </w:pPr>
            <w:r w:rsidRPr="00C54805">
              <w:rPr>
                <w:rFonts w:cs="Tahoma"/>
                <w:b/>
              </w:rPr>
              <w:t>TIPE</w:t>
            </w:r>
          </w:p>
        </w:tc>
        <w:tc>
          <w:tcPr>
            <w:tcW w:w="2598" w:type="dxa"/>
            <w:shd w:val="clear" w:color="auto" w:fill="8DB3E2" w:themeFill="text2" w:themeFillTint="66"/>
            <w:vAlign w:val="center"/>
          </w:tcPr>
          <w:p w:rsidR="00054033" w:rsidRPr="00C54805" w:rsidRDefault="00054033" w:rsidP="002A4F16">
            <w:pPr>
              <w:pStyle w:val="BodyText3"/>
              <w:spacing w:after="200"/>
              <w:jc w:val="center"/>
              <w:rPr>
                <w:rFonts w:cs="Tahoma"/>
                <w:b/>
              </w:rPr>
            </w:pPr>
            <w:r w:rsidRPr="00C54805">
              <w:rPr>
                <w:rFonts w:cs="Tahoma"/>
                <w:b/>
              </w:rPr>
              <w:t>KETERANGAN</w:t>
            </w:r>
          </w:p>
        </w:tc>
      </w:tr>
      <w:tr w:rsidR="00054033" w:rsidRPr="00C54805" w:rsidTr="00EA219A">
        <w:trPr>
          <w:jc w:val="center"/>
        </w:trPr>
        <w:tc>
          <w:tcPr>
            <w:tcW w:w="1184" w:type="dxa"/>
            <w:vAlign w:val="center"/>
          </w:tcPr>
          <w:p w:rsidR="00054033" w:rsidRPr="00C54805" w:rsidRDefault="00054033" w:rsidP="00EA219A">
            <w:pPr>
              <w:pStyle w:val="BodyText3"/>
              <w:spacing w:after="200"/>
              <w:jc w:val="center"/>
              <w:rPr>
                <w:rFonts w:cs="Tahoma"/>
              </w:rPr>
            </w:pPr>
            <w:r w:rsidRPr="00C54805">
              <w:rPr>
                <w:rFonts w:cs="Tahoma"/>
              </w:rPr>
              <w:t>1</w:t>
            </w:r>
          </w:p>
        </w:tc>
        <w:tc>
          <w:tcPr>
            <w:tcW w:w="1283" w:type="dxa"/>
            <w:vAlign w:val="center"/>
          </w:tcPr>
          <w:p w:rsidR="00054033" w:rsidRPr="00C54805" w:rsidRDefault="00054033" w:rsidP="00EA219A">
            <w:pPr>
              <w:pStyle w:val="BodyText3"/>
              <w:spacing w:after="200"/>
              <w:jc w:val="center"/>
              <w:rPr>
                <w:rFonts w:cs="Tahoma"/>
              </w:rPr>
            </w:pPr>
            <w:r w:rsidRPr="00C54805">
              <w:rPr>
                <w:rFonts w:cs="Tahoma"/>
              </w:rPr>
              <w:t>Sistem Kontrol Propulsi</w:t>
            </w:r>
          </w:p>
        </w:tc>
        <w:tc>
          <w:tcPr>
            <w:tcW w:w="1269" w:type="dxa"/>
            <w:vAlign w:val="center"/>
          </w:tcPr>
          <w:p w:rsidR="00054033" w:rsidRPr="00C54805" w:rsidRDefault="00054033" w:rsidP="00EA219A">
            <w:pPr>
              <w:pStyle w:val="BodyText3"/>
              <w:spacing w:after="200"/>
              <w:jc w:val="center"/>
              <w:rPr>
                <w:rFonts w:cs="Tahoma"/>
              </w:rPr>
            </w:pPr>
            <w:r w:rsidRPr="00C54805">
              <w:rPr>
                <w:rFonts w:cs="Tahoma"/>
              </w:rPr>
              <w:t>-</w:t>
            </w:r>
          </w:p>
        </w:tc>
        <w:tc>
          <w:tcPr>
            <w:tcW w:w="2598" w:type="dxa"/>
            <w:vAlign w:val="center"/>
          </w:tcPr>
          <w:p w:rsidR="00054033" w:rsidRPr="00330F9F" w:rsidRDefault="00054033" w:rsidP="00EA219A">
            <w:pPr>
              <w:pStyle w:val="BodyText3"/>
              <w:spacing w:after="200"/>
              <w:jc w:val="center"/>
              <w:rPr>
                <w:rFonts w:cs="Tahoma"/>
                <w:i/>
              </w:rPr>
            </w:pPr>
            <w:r w:rsidRPr="00330F9F">
              <w:rPr>
                <w:rFonts w:cs="Tahoma"/>
                <w:i/>
              </w:rPr>
              <w:t>Rehostatic</w:t>
            </w:r>
          </w:p>
        </w:tc>
      </w:tr>
      <w:tr w:rsidR="00054033" w:rsidRPr="00C54805" w:rsidTr="00EA219A">
        <w:trPr>
          <w:jc w:val="center"/>
        </w:trPr>
        <w:tc>
          <w:tcPr>
            <w:tcW w:w="1184" w:type="dxa"/>
            <w:vAlign w:val="center"/>
          </w:tcPr>
          <w:p w:rsidR="00054033" w:rsidRPr="00C54805" w:rsidRDefault="00054033" w:rsidP="00EA219A">
            <w:pPr>
              <w:pStyle w:val="BodyText3"/>
              <w:spacing w:after="200"/>
              <w:jc w:val="center"/>
              <w:rPr>
                <w:rFonts w:cs="Tahoma"/>
              </w:rPr>
            </w:pPr>
            <w:r w:rsidRPr="00C54805">
              <w:rPr>
                <w:rFonts w:cs="Tahoma"/>
              </w:rPr>
              <w:t>2</w:t>
            </w:r>
          </w:p>
        </w:tc>
        <w:tc>
          <w:tcPr>
            <w:tcW w:w="1283" w:type="dxa"/>
            <w:vAlign w:val="center"/>
          </w:tcPr>
          <w:p w:rsidR="00054033" w:rsidRPr="00C54805" w:rsidRDefault="00054033" w:rsidP="00EA219A">
            <w:pPr>
              <w:pStyle w:val="BodyText3"/>
              <w:spacing w:after="200"/>
              <w:jc w:val="center"/>
              <w:rPr>
                <w:rFonts w:cs="Tahoma"/>
              </w:rPr>
            </w:pPr>
            <w:r w:rsidRPr="00C54805">
              <w:rPr>
                <w:rFonts w:cs="Tahoma"/>
              </w:rPr>
              <w:t>Daya Motor Traksi</w:t>
            </w:r>
          </w:p>
        </w:tc>
        <w:tc>
          <w:tcPr>
            <w:tcW w:w="1269" w:type="dxa"/>
            <w:vAlign w:val="center"/>
          </w:tcPr>
          <w:p w:rsidR="00054033" w:rsidRPr="00C54805" w:rsidRDefault="00054033" w:rsidP="00EA219A">
            <w:pPr>
              <w:pStyle w:val="BodyText3"/>
              <w:spacing w:after="200"/>
              <w:jc w:val="center"/>
              <w:rPr>
                <w:rFonts w:cs="Tahoma"/>
              </w:rPr>
            </w:pPr>
            <w:r w:rsidRPr="00C54805">
              <w:rPr>
                <w:rFonts w:cs="Tahoma"/>
              </w:rPr>
              <w:t>MT61</w:t>
            </w:r>
          </w:p>
        </w:tc>
        <w:tc>
          <w:tcPr>
            <w:tcW w:w="2598" w:type="dxa"/>
            <w:vAlign w:val="center"/>
          </w:tcPr>
          <w:p w:rsidR="00054033" w:rsidRPr="00C54805" w:rsidRDefault="00054033" w:rsidP="00EA219A">
            <w:pPr>
              <w:pStyle w:val="BodyText3"/>
              <w:spacing w:after="200"/>
              <w:jc w:val="center"/>
              <w:rPr>
                <w:rFonts w:cs="Tahoma"/>
              </w:rPr>
            </w:pPr>
            <w:r w:rsidRPr="00C54805">
              <w:rPr>
                <w:rFonts w:cs="Tahoma"/>
              </w:rPr>
              <w:t>375VDC/120KW/360 A/1540 rpm (MT 61)</w:t>
            </w:r>
          </w:p>
        </w:tc>
      </w:tr>
      <w:tr w:rsidR="00054033" w:rsidRPr="00C54805" w:rsidTr="00EA219A">
        <w:trPr>
          <w:jc w:val="center"/>
        </w:trPr>
        <w:tc>
          <w:tcPr>
            <w:tcW w:w="1184" w:type="dxa"/>
            <w:vAlign w:val="center"/>
          </w:tcPr>
          <w:p w:rsidR="00054033" w:rsidRPr="00C54805" w:rsidRDefault="00054033" w:rsidP="00EA219A">
            <w:pPr>
              <w:pStyle w:val="BodyText3"/>
              <w:spacing w:after="200"/>
              <w:jc w:val="center"/>
              <w:rPr>
                <w:rFonts w:cs="Tahoma"/>
              </w:rPr>
            </w:pPr>
            <w:r w:rsidRPr="00C54805">
              <w:rPr>
                <w:rFonts w:cs="Tahoma"/>
              </w:rPr>
              <w:t>3</w:t>
            </w:r>
          </w:p>
        </w:tc>
        <w:tc>
          <w:tcPr>
            <w:tcW w:w="1283" w:type="dxa"/>
            <w:vAlign w:val="center"/>
          </w:tcPr>
          <w:p w:rsidR="00054033" w:rsidRPr="00C54805" w:rsidRDefault="00054033" w:rsidP="00EA219A">
            <w:pPr>
              <w:pStyle w:val="BodyText3"/>
              <w:spacing w:after="200"/>
              <w:jc w:val="center"/>
              <w:rPr>
                <w:rFonts w:cs="Tahoma"/>
              </w:rPr>
            </w:pPr>
            <w:r w:rsidRPr="00C54805">
              <w:rPr>
                <w:rFonts w:cs="Tahoma"/>
              </w:rPr>
              <w:t>Berat Kosong</w:t>
            </w:r>
          </w:p>
        </w:tc>
        <w:tc>
          <w:tcPr>
            <w:tcW w:w="1269" w:type="dxa"/>
            <w:vAlign w:val="center"/>
          </w:tcPr>
          <w:p w:rsidR="00054033" w:rsidRPr="00C54805" w:rsidRDefault="00054033" w:rsidP="00EA219A">
            <w:pPr>
              <w:pStyle w:val="BodyText3"/>
              <w:spacing w:after="200"/>
              <w:jc w:val="center"/>
              <w:rPr>
                <w:rFonts w:cs="Tahoma"/>
              </w:rPr>
            </w:pPr>
            <w:r w:rsidRPr="00C54805">
              <w:rPr>
                <w:rFonts w:cs="Tahoma"/>
              </w:rPr>
              <w:t>-</w:t>
            </w:r>
          </w:p>
        </w:tc>
        <w:tc>
          <w:tcPr>
            <w:tcW w:w="2598" w:type="dxa"/>
            <w:vAlign w:val="center"/>
          </w:tcPr>
          <w:p w:rsidR="00054033" w:rsidRPr="00C54805" w:rsidRDefault="00054033" w:rsidP="00EA219A">
            <w:pPr>
              <w:pStyle w:val="BodyText3"/>
              <w:spacing w:after="200"/>
              <w:jc w:val="center"/>
              <w:rPr>
                <w:rFonts w:cs="Tahoma"/>
              </w:rPr>
            </w:pPr>
            <w:r w:rsidRPr="00C54805">
              <w:rPr>
                <w:rFonts w:cs="Tahoma"/>
              </w:rPr>
              <w:t>TC : 24.500 Kg</w:t>
            </w:r>
          </w:p>
          <w:p w:rsidR="00054033" w:rsidRPr="00C54805" w:rsidRDefault="00054033" w:rsidP="00EA219A">
            <w:pPr>
              <w:pStyle w:val="BodyText3"/>
              <w:spacing w:after="200"/>
              <w:jc w:val="center"/>
              <w:rPr>
                <w:rFonts w:cs="Tahoma"/>
              </w:rPr>
            </w:pPr>
            <w:r w:rsidRPr="00C54805">
              <w:rPr>
                <w:rFonts w:cs="Tahoma"/>
              </w:rPr>
              <w:t>T : 23.600 Kg</w:t>
            </w:r>
          </w:p>
          <w:p w:rsidR="00054033" w:rsidRPr="00C54805" w:rsidRDefault="00054033" w:rsidP="00EA219A">
            <w:pPr>
              <w:pStyle w:val="BodyText3"/>
              <w:spacing w:after="200"/>
              <w:jc w:val="center"/>
              <w:rPr>
                <w:rFonts w:cs="Tahoma"/>
              </w:rPr>
            </w:pPr>
            <w:r w:rsidRPr="00C54805">
              <w:rPr>
                <w:rFonts w:cs="Tahoma"/>
              </w:rPr>
              <w:t>M1 : 31.100 Kg</w:t>
            </w:r>
          </w:p>
          <w:p w:rsidR="00054033" w:rsidRPr="00C54805" w:rsidRDefault="00054033" w:rsidP="00EA219A">
            <w:pPr>
              <w:pStyle w:val="BodyText3"/>
              <w:spacing w:after="200"/>
              <w:jc w:val="center"/>
              <w:rPr>
                <w:rFonts w:cs="Tahoma"/>
              </w:rPr>
            </w:pPr>
            <w:r w:rsidRPr="00C54805">
              <w:rPr>
                <w:rFonts w:cs="Tahoma"/>
              </w:rPr>
              <w:t>M2 : 33.300 Kg</w:t>
            </w:r>
          </w:p>
        </w:tc>
      </w:tr>
      <w:tr w:rsidR="00054033" w:rsidRPr="00C54805" w:rsidTr="00EA219A">
        <w:trPr>
          <w:jc w:val="center"/>
        </w:trPr>
        <w:tc>
          <w:tcPr>
            <w:tcW w:w="1184" w:type="dxa"/>
            <w:vAlign w:val="center"/>
          </w:tcPr>
          <w:p w:rsidR="00054033" w:rsidRPr="00C54805" w:rsidRDefault="00054033" w:rsidP="00EA219A">
            <w:pPr>
              <w:pStyle w:val="BodyText3"/>
              <w:spacing w:after="200"/>
              <w:jc w:val="center"/>
              <w:rPr>
                <w:rFonts w:cs="Tahoma"/>
              </w:rPr>
            </w:pPr>
            <w:r w:rsidRPr="00C54805">
              <w:rPr>
                <w:rFonts w:cs="Tahoma"/>
              </w:rPr>
              <w:t>4</w:t>
            </w:r>
          </w:p>
        </w:tc>
        <w:tc>
          <w:tcPr>
            <w:tcW w:w="1283" w:type="dxa"/>
            <w:vAlign w:val="center"/>
          </w:tcPr>
          <w:p w:rsidR="00054033" w:rsidRPr="00C54805" w:rsidRDefault="00054033" w:rsidP="00EA219A">
            <w:pPr>
              <w:pStyle w:val="BodyText3"/>
              <w:spacing w:after="200"/>
              <w:jc w:val="center"/>
              <w:rPr>
                <w:rFonts w:cs="Tahoma"/>
              </w:rPr>
            </w:pPr>
            <w:r w:rsidRPr="00C54805">
              <w:rPr>
                <w:rFonts w:cs="Tahoma"/>
              </w:rPr>
              <w:t>Pantograf</w:t>
            </w:r>
          </w:p>
        </w:tc>
        <w:tc>
          <w:tcPr>
            <w:tcW w:w="1269" w:type="dxa"/>
            <w:vAlign w:val="center"/>
          </w:tcPr>
          <w:p w:rsidR="00054033" w:rsidRPr="00C54805" w:rsidRDefault="00054033" w:rsidP="00EA219A">
            <w:pPr>
              <w:pStyle w:val="BodyText3"/>
              <w:spacing w:after="200"/>
              <w:jc w:val="center"/>
              <w:rPr>
                <w:rFonts w:cs="Tahoma"/>
              </w:rPr>
            </w:pPr>
            <w:r w:rsidRPr="00C54805">
              <w:rPr>
                <w:rFonts w:cs="Tahoma"/>
              </w:rPr>
              <w:t>-</w:t>
            </w:r>
          </w:p>
        </w:tc>
        <w:tc>
          <w:tcPr>
            <w:tcW w:w="2598" w:type="dxa"/>
            <w:vAlign w:val="center"/>
          </w:tcPr>
          <w:p w:rsidR="00054033" w:rsidRPr="00C54805" w:rsidRDefault="00054033" w:rsidP="00EA219A">
            <w:pPr>
              <w:pStyle w:val="BodyText3"/>
              <w:spacing w:after="200"/>
              <w:jc w:val="center"/>
              <w:rPr>
                <w:rFonts w:cs="Tahoma"/>
              </w:rPr>
            </w:pPr>
            <w:r w:rsidRPr="00C54805">
              <w:rPr>
                <w:rFonts w:cs="Tahoma"/>
              </w:rPr>
              <w:t>PS33 dan PS21</w:t>
            </w:r>
          </w:p>
        </w:tc>
      </w:tr>
      <w:tr w:rsidR="004A0D4B" w:rsidRPr="00C54805" w:rsidTr="00EA219A">
        <w:trPr>
          <w:jc w:val="center"/>
        </w:trPr>
        <w:tc>
          <w:tcPr>
            <w:tcW w:w="1184" w:type="dxa"/>
            <w:vAlign w:val="center"/>
          </w:tcPr>
          <w:p w:rsidR="004A0D4B" w:rsidRPr="00C54805" w:rsidRDefault="004A0D4B" w:rsidP="00EA219A">
            <w:pPr>
              <w:pStyle w:val="BodyText3"/>
              <w:jc w:val="center"/>
              <w:rPr>
                <w:rFonts w:cs="Tahoma"/>
              </w:rPr>
            </w:pPr>
            <w:r>
              <w:rPr>
                <w:rFonts w:cs="Tahoma"/>
              </w:rPr>
              <w:t>5</w:t>
            </w:r>
          </w:p>
        </w:tc>
        <w:tc>
          <w:tcPr>
            <w:tcW w:w="1283" w:type="dxa"/>
            <w:vAlign w:val="center"/>
          </w:tcPr>
          <w:p w:rsidR="004A0D4B" w:rsidRPr="00C54805" w:rsidRDefault="004A0D4B" w:rsidP="00EA219A">
            <w:pPr>
              <w:pStyle w:val="BodyText3"/>
              <w:jc w:val="center"/>
              <w:rPr>
                <w:rFonts w:cs="Tahoma"/>
              </w:rPr>
            </w:pPr>
            <w:r>
              <w:rPr>
                <w:rFonts w:cs="Tahoma"/>
              </w:rPr>
              <w:t>Kapasitas (tempat duduk)</w:t>
            </w:r>
          </w:p>
        </w:tc>
        <w:tc>
          <w:tcPr>
            <w:tcW w:w="1269" w:type="dxa"/>
            <w:vAlign w:val="center"/>
          </w:tcPr>
          <w:p w:rsidR="004A0D4B" w:rsidRPr="00C54805" w:rsidRDefault="004A0D4B" w:rsidP="00EA219A">
            <w:pPr>
              <w:pStyle w:val="BodyText3"/>
              <w:jc w:val="center"/>
              <w:rPr>
                <w:rFonts w:cs="Tahoma"/>
              </w:rPr>
            </w:pPr>
            <w:r>
              <w:rPr>
                <w:rFonts w:cs="Tahoma"/>
              </w:rPr>
              <w:t>-</w:t>
            </w:r>
          </w:p>
        </w:tc>
        <w:tc>
          <w:tcPr>
            <w:tcW w:w="2598" w:type="dxa"/>
            <w:vAlign w:val="center"/>
          </w:tcPr>
          <w:p w:rsidR="004A0D4B" w:rsidRDefault="004A0D4B" w:rsidP="004A0D4B">
            <w:pPr>
              <w:pStyle w:val="BodyText3"/>
              <w:tabs>
                <w:tab w:val="left" w:pos="1075"/>
              </w:tabs>
              <w:jc w:val="center"/>
              <w:rPr>
                <w:rFonts w:cs="Tahoma"/>
              </w:rPr>
            </w:pPr>
            <w:r>
              <w:rPr>
                <w:rFonts w:cs="Tahoma"/>
              </w:rPr>
              <w:t>TC : 135 (48)</w:t>
            </w:r>
          </w:p>
          <w:p w:rsidR="004A0D4B" w:rsidRPr="00C54805" w:rsidRDefault="004A0D4B" w:rsidP="004A0D4B">
            <w:pPr>
              <w:pStyle w:val="BodyText3"/>
              <w:tabs>
                <w:tab w:val="left" w:pos="1075"/>
              </w:tabs>
              <w:jc w:val="center"/>
              <w:rPr>
                <w:rFonts w:cs="Tahoma"/>
              </w:rPr>
            </w:pPr>
            <w:r>
              <w:rPr>
                <w:rFonts w:cs="Tahoma"/>
              </w:rPr>
              <w:t>T, MC : 144 (54)</w:t>
            </w:r>
          </w:p>
        </w:tc>
      </w:tr>
      <w:tr w:rsidR="00054033" w:rsidRPr="00C54805" w:rsidTr="00EA219A">
        <w:trPr>
          <w:jc w:val="center"/>
        </w:trPr>
        <w:tc>
          <w:tcPr>
            <w:tcW w:w="1184" w:type="dxa"/>
            <w:vAlign w:val="center"/>
          </w:tcPr>
          <w:p w:rsidR="00054033" w:rsidRPr="00C54805" w:rsidRDefault="004A0D4B" w:rsidP="00EA219A">
            <w:pPr>
              <w:pStyle w:val="BodyText3"/>
              <w:spacing w:after="200"/>
              <w:jc w:val="center"/>
              <w:rPr>
                <w:rFonts w:cs="Tahoma"/>
              </w:rPr>
            </w:pPr>
            <w:r>
              <w:rPr>
                <w:rFonts w:cs="Tahoma"/>
              </w:rPr>
              <w:t>6</w:t>
            </w:r>
          </w:p>
        </w:tc>
        <w:tc>
          <w:tcPr>
            <w:tcW w:w="1283" w:type="dxa"/>
            <w:vAlign w:val="center"/>
          </w:tcPr>
          <w:p w:rsidR="00054033" w:rsidRPr="00604072" w:rsidRDefault="00054033" w:rsidP="00EA219A">
            <w:pPr>
              <w:pStyle w:val="BodyText3"/>
              <w:spacing w:after="200"/>
              <w:jc w:val="center"/>
              <w:rPr>
                <w:rFonts w:cs="Tahoma"/>
                <w:i/>
              </w:rPr>
            </w:pPr>
            <w:r w:rsidRPr="00604072">
              <w:rPr>
                <w:rFonts w:cs="Tahoma"/>
                <w:i/>
              </w:rPr>
              <w:t>Auxiliary</w:t>
            </w:r>
          </w:p>
        </w:tc>
        <w:tc>
          <w:tcPr>
            <w:tcW w:w="1269" w:type="dxa"/>
            <w:vAlign w:val="center"/>
          </w:tcPr>
          <w:p w:rsidR="00054033" w:rsidRPr="00C54805" w:rsidRDefault="00054033" w:rsidP="00EA219A">
            <w:pPr>
              <w:pStyle w:val="BodyText3"/>
              <w:spacing w:after="200"/>
              <w:jc w:val="center"/>
              <w:rPr>
                <w:rFonts w:cs="Tahoma"/>
              </w:rPr>
            </w:pPr>
            <w:r w:rsidRPr="00C54805">
              <w:rPr>
                <w:rFonts w:cs="Tahoma"/>
              </w:rPr>
              <w:t>MG/SIV</w:t>
            </w:r>
          </w:p>
        </w:tc>
        <w:tc>
          <w:tcPr>
            <w:tcW w:w="2598" w:type="dxa"/>
            <w:vAlign w:val="center"/>
          </w:tcPr>
          <w:p w:rsidR="00054033" w:rsidRPr="00C54805" w:rsidRDefault="00054033" w:rsidP="00EA219A">
            <w:pPr>
              <w:pStyle w:val="BodyText3"/>
              <w:spacing w:after="200"/>
              <w:jc w:val="center"/>
              <w:rPr>
                <w:rFonts w:cs="Tahoma"/>
              </w:rPr>
            </w:pPr>
            <w:r w:rsidRPr="00C54805">
              <w:rPr>
                <w:rFonts w:cs="Tahoma"/>
              </w:rPr>
              <w:t>190 kVA (MG)</w:t>
            </w:r>
          </w:p>
          <w:p w:rsidR="00054033" w:rsidRPr="00C54805" w:rsidRDefault="00054033" w:rsidP="00EA219A">
            <w:pPr>
              <w:pStyle w:val="BodyText3"/>
              <w:spacing w:after="200"/>
              <w:jc w:val="center"/>
              <w:rPr>
                <w:rFonts w:cs="Tahoma"/>
              </w:rPr>
            </w:pPr>
            <w:r w:rsidRPr="00C54805">
              <w:rPr>
                <w:rFonts w:cs="Tahoma"/>
              </w:rPr>
              <w:t>210 kVA (SIV)</w:t>
            </w:r>
          </w:p>
        </w:tc>
      </w:tr>
    </w:tbl>
    <w:p w:rsidR="00054033" w:rsidRPr="00C54805" w:rsidRDefault="00054033" w:rsidP="00B82562">
      <w:pPr>
        <w:pStyle w:val="BodyText3"/>
        <w:ind w:left="709" w:right="849"/>
        <w:rPr>
          <w:rFonts w:cs="Tahoma"/>
          <w:i/>
        </w:rPr>
      </w:pPr>
      <w:r w:rsidRPr="00C54805">
        <w:rPr>
          <w:rFonts w:cs="Tahoma"/>
          <w:i/>
        </w:rPr>
        <w:t>Sumber: PT Kereta Commuter Indonesia, 2022</w:t>
      </w:r>
    </w:p>
    <w:p w:rsidR="00054033" w:rsidRPr="00C54805" w:rsidRDefault="00054033" w:rsidP="00B82562">
      <w:pPr>
        <w:pStyle w:val="BodyText3"/>
        <w:numPr>
          <w:ilvl w:val="0"/>
          <w:numId w:val="52"/>
        </w:numPr>
        <w:spacing w:after="0"/>
        <w:ind w:left="993" w:hanging="284"/>
        <w:rPr>
          <w:rFonts w:cs="Tahoma"/>
        </w:rPr>
      </w:pPr>
      <w:r w:rsidRPr="00C54805">
        <w:rPr>
          <w:rFonts w:cs="Tahoma"/>
        </w:rPr>
        <w:t>Spesifikasi Teknis Tokyo Metro 6000</w:t>
      </w:r>
    </w:p>
    <w:p w:rsidR="00E37F83" w:rsidRDefault="00054033" w:rsidP="00B82562">
      <w:pPr>
        <w:pStyle w:val="BodyText3"/>
        <w:ind w:left="993"/>
        <w:rPr>
          <w:rFonts w:cs="Tahoma"/>
        </w:rPr>
      </w:pPr>
      <w:r w:rsidRPr="00C54805">
        <w:rPr>
          <w:rFonts w:cs="Tahoma"/>
        </w:rPr>
        <w:t>Berikut merupakan tabel yang berisikan data mengenai data spesifikasi KRL jenis Tokyo Metro 6000.</w:t>
      </w:r>
    </w:p>
    <w:p w:rsidR="00582886" w:rsidRPr="006A6DAB" w:rsidRDefault="006A6DAB" w:rsidP="00C878EC">
      <w:pPr>
        <w:pStyle w:val="Caption"/>
        <w:spacing w:after="0"/>
        <w:ind w:firstLine="0"/>
        <w:rPr>
          <w:rFonts w:cs="Tahoma"/>
          <w:i w:val="0"/>
        </w:rPr>
      </w:pPr>
      <w:bookmarkStart w:id="49" w:name="_Toc109848782"/>
      <w:r w:rsidRPr="006A6DAB">
        <w:rPr>
          <w:b/>
          <w:i w:val="0"/>
        </w:rPr>
        <w:t xml:space="preserve">Tabel II. </w:t>
      </w:r>
      <w:r w:rsidR="00B05FCC" w:rsidRPr="006A6DAB">
        <w:rPr>
          <w:b/>
          <w:i w:val="0"/>
        </w:rPr>
        <w:fldChar w:fldCharType="begin"/>
      </w:r>
      <w:r w:rsidRPr="006A6DAB">
        <w:rPr>
          <w:b/>
          <w:i w:val="0"/>
        </w:rPr>
        <w:instrText xml:space="preserve"> SEQ Tabel_II. \* ARABIC </w:instrText>
      </w:r>
      <w:r w:rsidR="00B05FCC" w:rsidRPr="006A6DAB">
        <w:rPr>
          <w:b/>
          <w:i w:val="0"/>
        </w:rPr>
        <w:fldChar w:fldCharType="separate"/>
      </w:r>
      <w:r w:rsidR="0091625F">
        <w:rPr>
          <w:b/>
          <w:i w:val="0"/>
          <w:noProof/>
        </w:rPr>
        <w:t>3</w:t>
      </w:r>
      <w:r w:rsidR="00B05FCC" w:rsidRPr="006A6DAB">
        <w:rPr>
          <w:b/>
          <w:i w:val="0"/>
        </w:rPr>
        <w:fldChar w:fldCharType="end"/>
      </w:r>
      <w:r>
        <w:t xml:space="preserve"> </w:t>
      </w:r>
      <w:r w:rsidRPr="006A6DAB">
        <w:rPr>
          <w:i w:val="0"/>
        </w:rPr>
        <w:t>Spesifikasi Teknis KRL seri TM 6000</w:t>
      </w:r>
      <w:bookmarkEnd w:id="49"/>
    </w:p>
    <w:tbl>
      <w:tblPr>
        <w:tblStyle w:val="TableGrid"/>
        <w:tblW w:w="0" w:type="auto"/>
        <w:jc w:val="center"/>
        <w:tblLook w:val="04A0"/>
      </w:tblPr>
      <w:tblGrid>
        <w:gridCol w:w="645"/>
        <w:gridCol w:w="2006"/>
        <w:gridCol w:w="1398"/>
        <w:gridCol w:w="2902"/>
      </w:tblGrid>
      <w:tr w:rsidR="00054033" w:rsidRPr="00C54805" w:rsidTr="00AA14DF">
        <w:trPr>
          <w:tblHeader/>
          <w:jc w:val="center"/>
        </w:trPr>
        <w:tc>
          <w:tcPr>
            <w:tcW w:w="645"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NO</w:t>
            </w:r>
          </w:p>
        </w:tc>
        <w:tc>
          <w:tcPr>
            <w:tcW w:w="2006"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DESKRIPSI</w:t>
            </w:r>
          </w:p>
        </w:tc>
        <w:tc>
          <w:tcPr>
            <w:tcW w:w="1398"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TIPE</w:t>
            </w:r>
          </w:p>
        </w:tc>
        <w:tc>
          <w:tcPr>
            <w:tcW w:w="2546"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KETERANGAN</w:t>
            </w:r>
          </w:p>
        </w:tc>
      </w:tr>
      <w:tr w:rsidR="00054033" w:rsidRPr="00C54805" w:rsidTr="00AA14DF">
        <w:trPr>
          <w:jc w:val="center"/>
        </w:trPr>
        <w:tc>
          <w:tcPr>
            <w:tcW w:w="645" w:type="dxa"/>
            <w:vAlign w:val="center"/>
          </w:tcPr>
          <w:p w:rsidR="00054033" w:rsidRPr="00C54805" w:rsidRDefault="00054033" w:rsidP="00EA219A">
            <w:pPr>
              <w:pStyle w:val="BodyText3"/>
              <w:jc w:val="center"/>
              <w:rPr>
                <w:rFonts w:cs="Tahoma"/>
              </w:rPr>
            </w:pPr>
            <w:r w:rsidRPr="00C54805">
              <w:rPr>
                <w:rFonts w:cs="Tahoma"/>
              </w:rPr>
              <w:t>1</w:t>
            </w:r>
          </w:p>
        </w:tc>
        <w:tc>
          <w:tcPr>
            <w:tcW w:w="2006" w:type="dxa"/>
            <w:vAlign w:val="center"/>
          </w:tcPr>
          <w:p w:rsidR="00054033" w:rsidRPr="00C54805" w:rsidRDefault="00054033" w:rsidP="00EA219A">
            <w:pPr>
              <w:pStyle w:val="BodyText3"/>
              <w:jc w:val="center"/>
              <w:rPr>
                <w:rFonts w:cs="Tahoma"/>
              </w:rPr>
            </w:pPr>
            <w:r w:rsidRPr="00C54805">
              <w:rPr>
                <w:rFonts w:cs="Tahoma"/>
              </w:rPr>
              <w:t>Sistem Kontrol Propulsi</w:t>
            </w:r>
          </w:p>
        </w:tc>
        <w:tc>
          <w:tcPr>
            <w:tcW w:w="1398" w:type="dxa"/>
            <w:vAlign w:val="center"/>
          </w:tcPr>
          <w:p w:rsidR="00054033" w:rsidRPr="00C54805" w:rsidRDefault="00054033" w:rsidP="00EA219A">
            <w:pPr>
              <w:pStyle w:val="BodyText3"/>
              <w:jc w:val="center"/>
              <w:rPr>
                <w:rFonts w:cs="Tahoma"/>
              </w:rPr>
            </w:pPr>
            <w:r w:rsidRPr="00C54805">
              <w:rPr>
                <w:rFonts w:cs="Tahoma"/>
              </w:rPr>
              <w:t>-</w:t>
            </w:r>
          </w:p>
        </w:tc>
        <w:tc>
          <w:tcPr>
            <w:tcW w:w="2546" w:type="dxa"/>
            <w:vAlign w:val="center"/>
          </w:tcPr>
          <w:p w:rsidR="00054033" w:rsidRPr="00C54805" w:rsidRDefault="00054033" w:rsidP="00EA219A">
            <w:pPr>
              <w:pStyle w:val="BodyText3"/>
              <w:jc w:val="center"/>
              <w:rPr>
                <w:rFonts w:cs="Tahoma"/>
                <w:i/>
              </w:rPr>
            </w:pPr>
            <w:r w:rsidRPr="00C54805">
              <w:rPr>
                <w:rFonts w:cs="Tahoma"/>
                <w:i/>
              </w:rPr>
              <w:t>Full chopper</w:t>
            </w:r>
          </w:p>
        </w:tc>
      </w:tr>
      <w:tr w:rsidR="00054033" w:rsidRPr="00C54805" w:rsidTr="00AA14DF">
        <w:trPr>
          <w:jc w:val="center"/>
        </w:trPr>
        <w:tc>
          <w:tcPr>
            <w:tcW w:w="645" w:type="dxa"/>
            <w:vAlign w:val="center"/>
          </w:tcPr>
          <w:p w:rsidR="00054033" w:rsidRPr="00C54805" w:rsidRDefault="00054033" w:rsidP="00EA219A">
            <w:pPr>
              <w:pStyle w:val="BodyText3"/>
              <w:jc w:val="center"/>
              <w:rPr>
                <w:rFonts w:cs="Tahoma"/>
              </w:rPr>
            </w:pPr>
            <w:r w:rsidRPr="00C54805">
              <w:rPr>
                <w:rFonts w:cs="Tahoma"/>
              </w:rPr>
              <w:t>2</w:t>
            </w:r>
          </w:p>
        </w:tc>
        <w:tc>
          <w:tcPr>
            <w:tcW w:w="2006" w:type="dxa"/>
            <w:vAlign w:val="center"/>
          </w:tcPr>
          <w:p w:rsidR="00054033" w:rsidRPr="00C54805" w:rsidRDefault="00054033" w:rsidP="00EA219A">
            <w:pPr>
              <w:pStyle w:val="BodyText3"/>
              <w:jc w:val="center"/>
              <w:rPr>
                <w:rFonts w:cs="Tahoma"/>
              </w:rPr>
            </w:pPr>
            <w:r w:rsidRPr="00C54805">
              <w:rPr>
                <w:rFonts w:cs="Tahoma"/>
              </w:rPr>
              <w:t>Daya Motor Traksi</w:t>
            </w:r>
          </w:p>
        </w:tc>
        <w:tc>
          <w:tcPr>
            <w:tcW w:w="1398" w:type="dxa"/>
            <w:vAlign w:val="center"/>
          </w:tcPr>
          <w:p w:rsidR="00054033" w:rsidRPr="00C54805" w:rsidRDefault="00054033" w:rsidP="00EA219A">
            <w:pPr>
              <w:pStyle w:val="BodyText3"/>
              <w:jc w:val="center"/>
              <w:rPr>
                <w:rFonts w:cs="Tahoma"/>
              </w:rPr>
            </w:pPr>
            <w:r w:rsidRPr="00C54805">
              <w:rPr>
                <w:rFonts w:cs="Tahoma"/>
              </w:rPr>
              <w:t>MM-8</w:t>
            </w:r>
          </w:p>
        </w:tc>
        <w:tc>
          <w:tcPr>
            <w:tcW w:w="2546" w:type="dxa"/>
            <w:vAlign w:val="center"/>
          </w:tcPr>
          <w:p w:rsidR="00054033" w:rsidRPr="00C54805" w:rsidRDefault="00054033" w:rsidP="00EA219A">
            <w:pPr>
              <w:pStyle w:val="BodyText3"/>
              <w:jc w:val="center"/>
              <w:rPr>
                <w:rFonts w:cs="Tahoma"/>
              </w:rPr>
            </w:pPr>
            <w:r w:rsidRPr="00C54805">
              <w:rPr>
                <w:rFonts w:cs="Tahoma"/>
              </w:rPr>
              <w:t>375VDC/145KW/425A/2300 rpm</w:t>
            </w:r>
          </w:p>
        </w:tc>
      </w:tr>
      <w:tr w:rsidR="00054033" w:rsidRPr="00C54805" w:rsidTr="00AA14DF">
        <w:trPr>
          <w:jc w:val="center"/>
        </w:trPr>
        <w:tc>
          <w:tcPr>
            <w:tcW w:w="645" w:type="dxa"/>
            <w:vAlign w:val="center"/>
          </w:tcPr>
          <w:p w:rsidR="00054033" w:rsidRPr="00C54805" w:rsidRDefault="00054033" w:rsidP="00EA219A">
            <w:pPr>
              <w:pStyle w:val="BodyText3"/>
              <w:jc w:val="center"/>
              <w:rPr>
                <w:rFonts w:cs="Tahoma"/>
              </w:rPr>
            </w:pPr>
            <w:r w:rsidRPr="00C54805">
              <w:rPr>
                <w:rFonts w:cs="Tahoma"/>
              </w:rPr>
              <w:lastRenderedPageBreak/>
              <w:t>3</w:t>
            </w:r>
          </w:p>
        </w:tc>
        <w:tc>
          <w:tcPr>
            <w:tcW w:w="2006" w:type="dxa"/>
            <w:vAlign w:val="center"/>
          </w:tcPr>
          <w:p w:rsidR="00054033" w:rsidRPr="00C54805" w:rsidRDefault="00054033" w:rsidP="00EA219A">
            <w:pPr>
              <w:pStyle w:val="BodyText3"/>
              <w:jc w:val="center"/>
              <w:rPr>
                <w:rFonts w:cs="Tahoma"/>
              </w:rPr>
            </w:pPr>
            <w:r w:rsidRPr="00C54805">
              <w:rPr>
                <w:rFonts w:cs="Tahoma"/>
              </w:rPr>
              <w:t>Berat Kosong</w:t>
            </w:r>
          </w:p>
        </w:tc>
        <w:tc>
          <w:tcPr>
            <w:tcW w:w="1398" w:type="dxa"/>
            <w:vAlign w:val="center"/>
          </w:tcPr>
          <w:p w:rsidR="00054033" w:rsidRPr="00C54805" w:rsidRDefault="00054033" w:rsidP="00EA219A">
            <w:pPr>
              <w:pStyle w:val="BodyText3"/>
              <w:jc w:val="center"/>
              <w:rPr>
                <w:rFonts w:cs="Tahoma"/>
              </w:rPr>
            </w:pPr>
            <w:r w:rsidRPr="00C54805">
              <w:rPr>
                <w:rFonts w:cs="Tahoma"/>
              </w:rPr>
              <w:t>-</w:t>
            </w:r>
          </w:p>
        </w:tc>
        <w:tc>
          <w:tcPr>
            <w:tcW w:w="2546" w:type="dxa"/>
            <w:vAlign w:val="center"/>
          </w:tcPr>
          <w:p w:rsidR="00054033" w:rsidRPr="00C54805" w:rsidRDefault="00054033" w:rsidP="00EA219A">
            <w:pPr>
              <w:pStyle w:val="BodyText3"/>
              <w:jc w:val="center"/>
              <w:rPr>
                <w:rFonts w:cs="Tahoma"/>
              </w:rPr>
            </w:pPr>
            <w:r w:rsidRPr="00C54805">
              <w:rPr>
                <w:rFonts w:cs="Tahoma"/>
              </w:rPr>
              <w:t>TC : 27.500 Kg</w:t>
            </w:r>
          </w:p>
          <w:p w:rsidR="00054033" w:rsidRPr="00C54805" w:rsidRDefault="00054033" w:rsidP="00EA219A">
            <w:pPr>
              <w:pStyle w:val="BodyText3"/>
              <w:jc w:val="center"/>
              <w:rPr>
                <w:rFonts w:cs="Tahoma"/>
              </w:rPr>
            </w:pPr>
            <w:r w:rsidRPr="00C54805">
              <w:rPr>
                <w:rFonts w:cs="Tahoma"/>
              </w:rPr>
              <w:t>T : 26.900 Kg</w:t>
            </w:r>
          </w:p>
          <w:p w:rsidR="00054033" w:rsidRPr="00C54805" w:rsidRDefault="00054033" w:rsidP="00EA219A">
            <w:pPr>
              <w:pStyle w:val="BodyText3"/>
              <w:jc w:val="center"/>
              <w:rPr>
                <w:rFonts w:cs="Tahoma"/>
              </w:rPr>
            </w:pPr>
            <w:r w:rsidRPr="00C54805">
              <w:rPr>
                <w:rFonts w:cs="Tahoma"/>
              </w:rPr>
              <w:t>M1 : 36.100 Kg</w:t>
            </w:r>
          </w:p>
          <w:p w:rsidR="00054033" w:rsidRPr="00C54805" w:rsidRDefault="00054033" w:rsidP="00EA219A">
            <w:pPr>
              <w:pStyle w:val="BodyText3"/>
              <w:jc w:val="center"/>
              <w:rPr>
                <w:rFonts w:cs="Tahoma"/>
              </w:rPr>
            </w:pPr>
            <w:r w:rsidRPr="00C54805">
              <w:rPr>
                <w:rFonts w:cs="Tahoma"/>
              </w:rPr>
              <w:t>M2 : 32.900 Kg</w:t>
            </w:r>
          </w:p>
          <w:p w:rsidR="00054033" w:rsidRPr="00C54805" w:rsidRDefault="00054033" w:rsidP="00EA219A">
            <w:pPr>
              <w:pStyle w:val="BodyText3"/>
              <w:jc w:val="center"/>
              <w:rPr>
                <w:rFonts w:cs="Tahoma"/>
              </w:rPr>
            </w:pPr>
            <w:r w:rsidRPr="00C54805">
              <w:rPr>
                <w:rFonts w:cs="Tahoma"/>
              </w:rPr>
              <w:t>MC : 34.700 Kg</w:t>
            </w:r>
          </w:p>
        </w:tc>
      </w:tr>
      <w:tr w:rsidR="00054033" w:rsidRPr="00C54805" w:rsidTr="00AA14DF">
        <w:trPr>
          <w:jc w:val="center"/>
        </w:trPr>
        <w:tc>
          <w:tcPr>
            <w:tcW w:w="645" w:type="dxa"/>
            <w:vAlign w:val="center"/>
          </w:tcPr>
          <w:p w:rsidR="00054033" w:rsidRPr="00C54805" w:rsidRDefault="00054033" w:rsidP="00EA219A">
            <w:pPr>
              <w:pStyle w:val="BodyText3"/>
              <w:jc w:val="center"/>
              <w:rPr>
                <w:rFonts w:cs="Tahoma"/>
              </w:rPr>
            </w:pPr>
            <w:r w:rsidRPr="00C54805">
              <w:rPr>
                <w:rFonts w:cs="Tahoma"/>
              </w:rPr>
              <w:t>4</w:t>
            </w:r>
          </w:p>
        </w:tc>
        <w:tc>
          <w:tcPr>
            <w:tcW w:w="2006" w:type="dxa"/>
            <w:vAlign w:val="center"/>
          </w:tcPr>
          <w:p w:rsidR="00054033" w:rsidRPr="00C54805" w:rsidRDefault="00054033" w:rsidP="00EA219A">
            <w:pPr>
              <w:pStyle w:val="BodyText3"/>
              <w:jc w:val="center"/>
              <w:rPr>
                <w:rFonts w:cs="Tahoma"/>
              </w:rPr>
            </w:pPr>
            <w:r w:rsidRPr="00C54805">
              <w:rPr>
                <w:rFonts w:cs="Tahoma"/>
              </w:rPr>
              <w:t>Pantograf</w:t>
            </w:r>
          </w:p>
        </w:tc>
        <w:tc>
          <w:tcPr>
            <w:tcW w:w="1398" w:type="dxa"/>
            <w:vAlign w:val="center"/>
          </w:tcPr>
          <w:p w:rsidR="00054033" w:rsidRPr="00C54805" w:rsidRDefault="00054033" w:rsidP="00EA219A">
            <w:pPr>
              <w:pStyle w:val="BodyText3"/>
              <w:jc w:val="center"/>
              <w:rPr>
                <w:rFonts w:cs="Tahoma"/>
              </w:rPr>
            </w:pPr>
            <w:r w:rsidRPr="00C54805">
              <w:rPr>
                <w:rFonts w:cs="Tahoma"/>
              </w:rPr>
              <w:t>-</w:t>
            </w:r>
          </w:p>
        </w:tc>
        <w:tc>
          <w:tcPr>
            <w:tcW w:w="2546" w:type="dxa"/>
            <w:vAlign w:val="center"/>
          </w:tcPr>
          <w:p w:rsidR="00054033" w:rsidRPr="00C54805" w:rsidRDefault="00054033" w:rsidP="00EA219A">
            <w:pPr>
              <w:pStyle w:val="BodyText3"/>
              <w:jc w:val="center"/>
              <w:rPr>
                <w:rFonts w:cs="Tahoma"/>
              </w:rPr>
            </w:pPr>
            <w:r w:rsidRPr="00C54805">
              <w:rPr>
                <w:rFonts w:cs="Tahoma"/>
              </w:rPr>
              <w:t>PT43-01</w:t>
            </w:r>
          </w:p>
        </w:tc>
      </w:tr>
      <w:tr w:rsidR="004A0D4B" w:rsidRPr="00C54805" w:rsidTr="00AA14DF">
        <w:trPr>
          <w:jc w:val="center"/>
        </w:trPr>
        <w:tc>
          <w:tcPr>
            <w:tcW w:w="645" w:type="dxa"/>
            <w:vAlign w:val="center"/>
          </w:tcPr>
          <w:p w:rsidR="004A0D4B" w:rsidRPr="00C54805" w:rsidRDefault="004A0D4B" w:rsidP="00EA219A">
            <w:pPr>
              <w:pStyle w:val="BodyText3"/>
              <w:jc w:val="center"/>
              <w:rPr>
                <w:rFonts w:cs="Tahoma"/>
              </w:rPr>
            </w:pPr>
            <w:r>
              <w:rPr>
                <w:rFonts w:cs="Tahoma"/>
              </w:rPr>
              <w:t>5</w:t>
            </w:r>
          </w:p>
        </w:tc>
        <w:tc>
          <w:tcPr>
            <w:tcW w:w="2006" w:type="dxa"/>
            <w:vAlign w:val="center"/>
          </w:tcPr>
          <w:p w:rsidR="004A0D4B" w:rsidRPr="00C54805" w:rsidRDefault="004A0D4B" w:rsidP="00EA219A">
            <w:pPr>
              <w:pStyle w:val="BodyText3"/>
              <w:jc w:val="center"/>
              <w:rPr>
                <w:rFonts w:cs="Tahoma"/>
              </w:rPr>
            </w:pPr>
            <w:r>
              <w:rPr>
                <w:rFonts w:cs="Tahoma"/>
              </w:rPr>
              <w:t>Kapasitas (tempat duduk)</w:t>
            </w:r>
          </w:p>
        </w:tc>
        <w:tc>
          <w:tcPr>
            <w:tcW w:w="1398" w:type="dxa"/>
            <w:vAlign w:val="center"/>
          </w:tcPr>
          <w:p w:rsidR="004A0D4B" w:rsidRPr="00C54805" w:rsidRDefault="004A0D4B" w:rsidP="00EA219A">
            <w:pPr>
              <w:pStyle w:val="BodyText3"/>
              <w:jc w:val="center"/>
              <w:rPr>
                <w:rFonts w:cs="Tahoma"/>
              </w:rPr>
            </w:pPr>
            <w:r>
              <w:rPr>
                <w:rFonts w:cs="Tahoma"/>
              </w:rPr>
              <w:t>-</w:t>
            </w:r>
          </w:p>
        </w:tc>
        <w:tc>
          <w:tcPr>
            <w:tcW w:w="2546" w:type="dxa"/>
            <w:vAlign w:val="center"/>
          </w:tcPr>
          <w:p w:rsidR="004A0D4B" w:rsidRDefault="004A0D4B" w:rsidP="00EA219A">
            <w:pPr>
              <w:pStyle w:val="BodyText3"/>
              <w:jc w:val="center"/>
              <w:rPr>
                <w:rFonts w:cs="Tahoma"/>
              </w:rPr>
            </w:pPr>
            <w:r>
              <w:rPr>
                <w:rFonts w:cs="Tahoma"/>
              </w:rPr>
              <w:t>TC : 136 (48)</w:t>
            </w:r>
          </w:p>
          <w:p w:rsidR="004A0D4B" w:rsidRPr="00C54805" w:rsidRDefault="004A0D4B" w:rsidP="00EA219A">
            <w:pPr>
              <w:pStyle w:val="BodyText3"/>
              <w:jc w:val="center"/>
              <w:rPr>
                <w:rFonts w:cs="Tahoma"/>
              </w:rPr>
            </w:pPr>
            <w:r>
              <w:rPr>
                <w:rFonts w:cs="Tahoma"/>
              </w:rPr>
              <w:t>T, MC : 144 (54)</w:t>
            </w:r>
          </w:p>
        </w:tc>
      </w:tr>
      <w:tr w:rsidR="00054033" w:rsidRPr="00C54805" w:rsidTr="00AA14DF">
        <w:trPr>
          <w:jc w:val="center"/>
        </w:trPr>
        <w:tc>
          <w:tcPr>
            <w:tcW w:w="645" w:type="dxa"/>
            <w:vAlign w:val="center"/>
          </w:tcPr>
          <w:p w:rsidR="00054033" w:rsidRPr="00C54805" w:rsidRDefault="004A0D4B" w:rsidP="00EA219A">
            <w:pPr>
              <w:pStyle w:val="BodyText3"/>
              <w:jc w:val="center"/>
              <w:rPr>
                <w:rFonts w:cs="Tahoma"/>
              </w:rPr>
            </w:pPr>
            <w:r>
              <w:rPr>
                <w:rFonts w:cs="Tahoma"/>
              </w:rPr>
              <w:t>6</w:t>
            </w:r>
          </w:p>
        </w:tc>
        <w:tc>
          <w:tcPr>
            <w:tcW w:w="2006" w:type="dxa"/>
            <w:vAlign w:val="center"/>
          </w:tcPr>
          <w:p w:rsidR="00054033" w:rsidRPr="00604072" w:rsidRDefault="00054033" w:rsidP="00EA219A">
            <w:pPr>
              <w:pStyle w:val="BodyText3"/>
              <w:jc w:val="center"/>
              <w:rPr>
                <w:rFonts w:cs="Tahoma"/>
                <w:i/>
              </w:rPr>
            </w:pPr>
            <w:r w:rsidRPr="00604072">
              <w:rPr>
                <w:rFonts w:cs="Tahoma"/>
                <w:i/>
              </w:rPr>
              <w:t>Auxiliary</w:t>
            </w:r>
          </w:p>
        </w:tc>
        <w:tc>
          <w:tcPr>
            <w:tcW w:w="1398" w:type="dxa"/>
            <w:vAlign w:val="center"/>
          </w:tcPr>
          <w:p w:rsidR="00054033" w:rsidRPr="00C54805" w:rsidRDefault="00054033" w:rsidP="00EA219A">
            <w:pPr>
              <w:pStyle w:val="BodyText3"/>
              <w:jc w:val="center"/>
              <w:rPr>
                <w:rFonts w:cs="Tahoma"/>
              </w:rPr>
            </w:pPr>
            <w:r w:rsidRPr="00C54805">
              <w:rPr>
                <w:rFonts w:cs="Tahoma"/>
              </w:rPr>
              <w:t>MG/SIV/DC-DC</w:t>
            </w:r>
          </w:p>
        </w:tc>
        <w:tc>
          <w:tcPr>
            <w:tcW w:w="2546" w:type="dxa"/>
            <w:vAlign w:val="center"/>
          </w:tcPr>
          <w:p w:rsidR="00054033" w:rsidRPr="00C54805" w:rsidRDefault="00054033" w:rsidP="00EA219A">
            <w:pPr>
              <w:pStyle w:val="BodyText3"/>
              <w:jc w:val="center"/>
              <w:rPr>
                <w:rFonts w:cs="Tahoma"/>
              </w:rPr>
            </w:pPr>
            <w:r w:rsidRPr="00C54805">
              <w:rPr>
                <w:rFonts w:cs="Tahoma"/>
              </w:rPr>
              <w:t>20 kVA (MG)</w:t>
            </w:r>
          </w:p>
          <w:p w:rsidR="00054033" w:rsidRPr="00C54805" w:rsidRDefault="00054033" w:rsidP="00EA219A">
            <w:pPr>
              <w:pStyle w:val="BodyText3"/>
              <w:jc w:val="center"/>
              <w:rPr>
                <w:rFonts w:cs="Tahoma"/>
              </w:rPr>
            </w:pPr>
            <w:r w:rsidRPr="00C54805">
              <w:rPr>
                <w:rFonts w:cs="Tahoma"/>
              </w:rPr>
              <w:t>120 kVA (SIV)</w:t>
            </w:r>
          </w:p>
          <w:p w:rsidR="00054033" w:rsidRPr="00C54805" w:rsidRDefault="00054033" w:rsidP="00EA219A">
            <w:pPr>
              <w:pStyle w:val="BodyText3"/>
              <w:jc w:val="center"/>
              <w:rPr>
                <w:rFonts w:cs="Tahoma"/>
              </w:rPr>
            </w:pPr>
            <w:r w:rsidRPr="00C54805">
              <w:rPr>
                <w:rFonts w:cs="Tahoma"/>
              </w:rPr>
              <w:t>130 kW (DC-DC)</w:t>
            </w:r>
          </w:p>
        </w:tc>
      </w:tr>
    </w:tbl>
    <w:p w:rsidR="00F24F8F" w:rsidRPr="00C54805" w:rsidRDefault="00054033" w:rsidP="00F80814">
      <w:pPr>
        <w:pStyle w:val="BodyText3"/>
        <w:spacing w:after="0"/>
        <w:ind w:left="851" w:right="566"/>
        <w:rPr>
          <w:rFonts w:cs="Tahoma"/>
          <w:i/>
        </w:rPr>
      </w:pPr>
      <w:r w:rsidRPr="00C54805">
        <w:rPr>
          <w:rFonts w:cs="Tahoma"/>
          <w:i/>
        </w:rPr>
        <w:t>Sumber: PT Kereta Commuter Indonesia, 2022</w:t>
      </w:r>
    </w:p>
    <w:p w:rsidR="00054033" w:rsidRPr="00C54805" w:rsidRDefault="00054033" w:rsidP="00B82562">
      <w:pPr>
        <w:pStyle w:val="BodyText3"/>
        <w:numPr>
          <w:ilvl w:val="0"/>
          <w:numId w:val="52"/>
        </w:numPr>
        <w:spacing w:after="0"/>
        <w:ind w:left="993" w:hanging="284"/>
        <w:rPr>
          <w:rFonts w:cs="Tahoma"/>
        </w:rPr>
      </w:pPr>
      <w:r w:rsidRPr="00C54805">
        <w:rPr>
          <w:rFonts w:cs="Tahoma"/>
        </w:rPr>
        <w:t>Spesifikasi Teknis Tokyo Metro 7000</w:t>
      </w:r>
    </w:p>
    <w:p w:rsidR="00C878EC" w:rsidRPr="00C878EC" w:rsidRDefault="00054033" w:rsidP="00491C46">
      <w:pPr>
        <w:pStyle w:val="BodyText3"/>
        <w:ind w:left="993"/>
        <w:rPr>
          <w:rFonts w:cs="Tahoma"/>
        </w:rPr>
      </w:pPr>
      <w:r w:rsidRPr="00C54805">
        <w:rPr>
          <w:rFonts w:cs="Tahoma"/>
        </w:rPr>
        <w:t>Berikut merupakan tabel yang berisi tentang data spesifikasi teknis KRL jenis Tokyo</w:t>
      </w:r>
      <w:r w:rsidR="00491C46">
        <w:rPr>
          <w:rFonts w:cs="Tahoma"/>
        </w:rPr>
        <w:t xml:space="preserve"> Metro 7000 yang melintas di wilayah lintas:</w:t>
      </w:r>
    </w:p>
    <w:p w:rsidR="00E37F83" w:rsidRPr="006A6DAB" w:rsidRDefault="006A6DAB" w:rsidP="006A6DAB">
      <w:pPr>
        <w:pStyle w:val="Caption"/>
        <w:spacing w:after="0"/>
        <w:ind w:left="0" w:firstLine="0"/>
        <w:rPr>
          <w:rFonts w:cs="Tahoma"/>
          <w:i w:val="0"/>
        </w:rPr>
      </w:pPr>
      <w:bookmarkStart w:id="50" w:name="_Toc109848783"/>
      <w:r w:rsidRPr="006A6DAB">
        <w:rPr>
          <w:b/>
          <w:i w:val="0"/>
        </w:rPr>
        <w:t xml:space="preserve">Tabel II. </w:t>
      </w:r>
      <w:r w:rsidR="00B05FCC" w:rsidRPr="006A6DAB">
        <w:rPr>
          <w:b/>
          <w:i w:val="0"/>
        </w:rPr>
        <w:fldChar w:fldCharType="begin"/>
      </w:r>
      <w:r w:rsidRPr="006A6DAB">
        <w:rPr>
          <w:b/>
          <w:i w:val="0"/>
        </w:rPr>
        <w:instrText xml:space="preserve"> SEQ Tabel_II. \* ARABIC </w:instrText>
      </w:r>
      <w:r w:rsidR="00B05FCC" w:rsidRPr="006A6DAB">
        <w:rPr>
          <w:b/>
          <w:i w:val="0"/>
        </w:rPr>
        <w:fldChar w:fldCharType="separate"/>
      </w:r>
      <w:r w:rsidR="0091625F">
        <w:rPr>
          <w:b/>
          <w:i w:val="0"/>
          <w:noProof/>
        </w:rPr>
        <w:t>4</w:t>
      </w:r>
      <w:r w:rsidR="00B05FCC" w:rsidRPr="006A6DAB">
        <w:rPr>
          <w:b/>
          <w:i w:val="0"/>
        </w:rPr>
        <w:fldChar w:fldCharType="end"/>
      </w:r>
      <w:r>
        <w:t xml:space="preserve"> </w:t>
      </w:r>
      <w:r w:rsidRPr="006A6DAB">
        <w:rPr>
          <w:i w:val="0"/>
        </w:rPr>
        <w:t>Spesfikasi Teknis KRL seri TM 7000</w:t>
      </w:r>
      <w:bookmarkEnd w:id="50"/>
    </w:p>
    <w:tbl>
      <w:tblPr>
        <w:tblStyle w:val="TableGrid"/>
        <w:tblW w:w="0" w:type="auto"/>
        <w:jc w:val="center"/>
        <w:tblInd w:w="720" w:type="dxa"/>
        <w:tblLayout w:type="fixed"/>
        <w:tblLook w:val="04A0"/>
      </w:tblPr>
      <w:tblGrid>
        <w:gridCol w:w="555"/>
        <w:gridCol w:w="1810"/>
        <w:gridCol w:w="851"/>
        <w:gridCol w:w="3402"/>
      </w:tblGrid>
      <w:tr w:rsidR="00054033" w:rsidRPr="00C54805" w:rsidTr="00AA14DF">
        <w:trPr>
          <w:tblHeader/>
          <w:jc w:val="center"/>
        </w:trPr>
        <w:tc>
          <w:tcPr>
            <w:tcW w:w="555" w:type="dxa"/>
            <w:shd w:val="clear" w:color="auto" w:fill="8DB3E2" w:themeFill="text2" w:themeFillTint="66"/>
            <w:vAlign w:val="center"/>
          </w:tcPr>
          <w:p w:rsidR="00054033" w:rsidRPr="00C54805" w:rsidRDefault="00054033" w:rsidP="006A6DAB">
            <w:pPr>
              <w:pStyle w:val="BodyText3"/>
              <w:jc w:val="center"/>
              <w:rPr>
                <w:rFonts w:cs="Tahoma"/>
                <w:b/>
              </w:rPr>
            </w:pPr>
            <w:r w:rsidRPr="00C54805">
              <w:rPr>
                <w:rFonts w:cs="Tahoma"/>
                <w:b/>
              </w:rPr>
              <w:t>NO</w:t>
            </w:r>
          </w:p>
        </w:tc>
        <w:tc>
          <w:tcPr>
            <w:tcW w:w="1810"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DESKRIPSI</w:t>
            </w:r>
          </w:p>
        </w:tc>
        <w:tc>
          <w:tcPr>
            <w:tcW w:w="851"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TIPE</w:t>
            </w:r>
          </w:p>
        </w:tc>
        <w:tc>
          <w:tcPr>
            <w:tcW w:w="3402" w:type="dxa"/>
            <w:shd w:val="clear" w:color="auto" w:fill="8DB3E2" w:themeFill="text2" w:themeFillTint="66"/>
            <w:vAlign w:val="center"/>
          </w:tcPr>
          <w:p w:rsidR="00054033" w:rsidRPr="00C54805" w:rsidRDefault="00054033" w:rsidP="00EA219A">
            <w:pPr>
              <w:pStyle w:val="BodyText3"/>
              <w:jc w:val="center"/>
              <w:rPr>
                <w:rFonts w:cs="Tahoma"/>
                <w:b/>
              </w:rPr>
            </w:pPr>
            <w:r w:rsidRPr="00C54805">
              <w:rPr>
                <w:rFonts w:cs="Tahoma"/>
                <w:b/>
              </w:rPr>
              <w:t>KETERANGAN</w:t>
            </w:r>
          </w:p>
        </w:tc>
      </w:tr>
      <w:tr w:rsidR="00054033" w:rsidRPr="00C54805" w:rsidTr="00AA14DF">
        <w:trPr>
          <w:jc w:val="center"/>
        </w:trPr>
        <w:tc>
          <w:tcPr>
            <w:tcW w:w="555" w:type="dxa"/>
            <w:vAlign w:val="center"/>
          </w:tcPr>
          <w:p w:rsidR="00054033" w:rsidRPr="00C54805" w:rsidRDefault="00054033" w:rsidP="00EA219A">
            <w:pPr>
              <w:pStyle w:val="BodyText3"/>
              <w:jc w:val="center"/>
              <w:rPr>
                <w:rFonts w:cs="Tahoma"/>
              </w:rPr>
            </w:pPr>
            <w:r w:rsidRPr="00C54805">
              <w:rPr>
                <w:rFonts w:cs="Tahoma"/>
              </w:rPr>
              <w:t>1</w:t>
            </w:r>
          </w:p>
        </w:tc>
        <w:tc>
          <w:tcPr>
            <w:tcW w:w="1810" w:type="dxa"/>
            <w:vAlign w:val="center"/>
          </w:tcPr>
          <w:p w:rsidR="00054033" w:rsidRPr="00C54805" w:rsidRDefault="00054033" w:rsidP="00EA219A">
            <w:pPr>
              <w:pStyle w:val="BodyText3"/>
              <w:jc w:val="center"/>
              <w:rPr>
                <w:rFonts w:cs="Tahoma"/>
              </w:rPr>
            </w:pPr>
            <w:r w:rsidRPr="00C54805">
              <w:rPr>
                <w:rFonts w:cs="Tahoma"/>
              </w:rPr>
              <w:t>Sistem Kontrol Propulsi</w:t>
            </w:r>
          </w:p>
        </w:tc>
        <w:tc>
          <w:tcPr>
            <w:tcW w:w="851" w:type="dxa"/>
            <w:vAlign w:val="center"/>
          </w:tcPr>
          <w:p w:rsidR="00054033" w:rsidRPr="00C54805" w:rsidRDefault="00054033" w:rsidP="00EA219A">
            <w:pPr>
              <w:pStyle w:val="BodyText3"/>
              <w:jc w:val="center"/>
              <w:rPr>
                <w:rFonts w:cs="Tahoma"/>
              </w:rPr>
            </w:pPr>
            <w:r w:rsidRPr="00C54805">
              <w:rPr>
                <w:rFonts w:cs="Tahoma"/>
              </w:rPr>
              <w:t>-</w:t>
            </w:r>
          </w:p>
        </w:tc>
        <w:tc>
          <w:tcPr>
            <w:tcW w:w="3402" w:type="dxa"/>
            <w:vAlign w:val="center"/>
          </w:tcPr>
          <w:p w:rsidR="00054033" w:rsidRPr="00C54805" w:rsidRDefault="00054033" w:rsidP="00EA219A">
            <w:pPr>
              <w:pStyle w:val="BodyText3"/>
              <w:jc w:val="center"/>
              <w:rPr>
                <w:rFonts w:cs="Tahoma"/>
                <w:i/>
              </w:rPr>
            </w:pPr>
            <w:r w:rsidRPr="00C54805">
              <w:rPr>
                <w:rFonts w:cs="Tahoma"/>
                <w:i/>
              </w:rPr>
              <w:t>Full Chopper</w:t>
            </w:r>
          </w:p>
        </w:tc>
      </w:tr>
      <w:tr w:rsidR="00054033" w:rsidRPr="00C54805" w:rsidTr="00AA14DF">
        <w:trPr>
          <w:jc w:val="center"/>
        </w:trPr>
        <w:tc>
          <w:tcPr>
            <w:tcW w:w="555" w:type="dxa"/>
            <w:vAlign w:val="center"/>
          </w:tcPr>
          <w:p w:rsidR="00054033" w:rsidRPr="00C54805" w:rsidRDefault="00054033" w:rsidP="00EA219A">
            <w:pPr>
              <w:pStyle w:val="BodyText3"/>
              <w:jc w:val="center"/>
              <w:rPr>
                <w:rFonts w:cs="Tahoma"/>
              </w:rPr>
            </w:pPr>
            <w:r w:rsidRPr="00C54805">
              <w:rPr>
                <w:rFonts w:cs="Tahoma"/>
              </w:rPr>
              <w:t>2</w:t>
            </w:r>
          </w:p>
        </w:tc>
        <w:tc>
          <w:tcPr>
            <w:tcW w:w="1810" w:type="dxa"/>
            <w:vAlign w:val="center"/>
          </w:tcPr>
          <w:p w:rsidR="00054033" w:rsidRPr="00C54805" w:rsidRDefault="00054033" w:rsidP="00EA219A">
            <w:pPr>
              <w:pStyle w:val="BodyText3"/>
              <w:jc w:val="center"/>
              <w:rPr>
                <w:rFonts w:cs="Tahoma"/>
              </w:rPr>
            </w:pPr>
            <w:r w:rsidRPr="00C54805">
              <w:rPr>
                <w:rFonts w:cs="Tahoma"/>
              </w:rPr>
              <w:t>Daya Motor Traksi</w:t>
            </w:r>
          </w:p>
        </w:tc>
        <w:tc>
          <w:tcPr>
            <w:tcW w:w="851" w:type="dxa"/>
            <w:vAlign w:val="center"/>
          </w:tcPr>
          <w:p w:rsidR="00054033" w:rsidRPr="00C54805" w:rsidRDefault="00054033" w:rsidP="00EA219A">
            <w:pPr>
              <w:pStyle w:val="BodyText3"/>
              <w:jc w:val="center"/>
              <w:rPr>
                <w:rFonts w:cs="Tahoma"/>
              </w:rPr>
            </w:pPr>
            <w:r w:rsidRPr="00C54805">
              <w:rPr>
                <w:rFonts w:cs="Tahoma"/>
              </w:rPr>
              <w:t>MM-8</w:t>
            </w:r>
          </w:p>
        </w:tc>
        <w:tc>
          <w:tcPr>
            <w:tcW w:w="3402" w:type="dxa"/>
            <w:vAlign w:val="center"/>
          </w:tcPr>
          <w:p w:rsidR="00054033" w:rsidRPr="00C54805" w:rsidRDefault="00054033" w:rsidP="00EA219A">
            <w:pPr>
              <w:pStyle w:val="BodyText3"/>
              <w:jc w:val="center"/>
              <w:rPr>
                <w:rFonts w:cs="Tahoma"/>
              </w:rPr>
            </w:pPr>
            <w:r w:rsidRPr="00C54805">
              <w:rPr>
                <w:rFonts w:cs="Tahoma"/>
              </w:rPr>
              <w:t>375VDC/145KW/425A/2300 rpm</w:t>
            </w:r>
          </w:p>
        </w:tc>
      </w:tr>
      <w:tr w:rsidR="00054033" w:rsidRPr="00C54805" w:rsidTr="00AA14DF">
        <w:trPr>
          <w:jc w:val="center"/>
        </w:trPr>
        <w:tc>
          <w:tcPr>
            <w:tcW w:w="555" w:type="dxa"/>
            <w:vAlign w:val="center"/>
          </w:tcPr>
          <w:p w:rsidR="00054033" w:rsidRPr="00C54805" w:rsidRDefault="00054033" w:rsidP="00EA219A">
            <w:pPr>
              <w:pStyle w:val="BodyText3"/>
              <w:jc w:val="center"/>
              <w:rPr>
                <w:rFonts w:cs="Tahoma"/>
              </w:rPr>
            </w:pPr>
            <w:r w:rsidRPr="00C54805">
              <w:rPr>
                <w:rFonts w:cs="Tahoma"/>
              </w:rPr>
              <w:t>3</w:t>
            </w:r>
          </w:p>
        </w:tc>
        <w:tc>
          <w:tcPr>
            <w:tcW w:w="1810" w:type="dxa"/>
            <w:vAlign w:val="center"/>
          </w:tcPr>
          <w:p w:rsidR="00054033" w:rsidRPr="00C54805" w:rsidRDefault="00054033" w:rsidP="00EA219A">
            <w:pPr>
              <w:pStyle w:val="BodyText3"/>
              <w:jc w:val="center"/>
              <w:rPr>
                <w:rFonts w:cs="Tahoma"/>
              </w:rPr>
            </w:pPr>
            <w:r w:rsidRPr="00C54805">
              <w:rPr>
                <w:rFonts w:cs="Tahoma"/>
              </w:rPr>
              <w:t>Berat Kosong</w:t>
            </w:r>
          </w:p>
        </w:tc>
        <w:tc>
          <w:tcPr>
            <w:tcW w:w="851" w:type="dxa"/>
            <w:vAlign w:val="center"/>
          </w:tcPr>
          <w:p w:rsidR="00054033" w:rsidRPr="00C54805" w:rsidRDefault="00054033" w:rsidP="00EA219A">
            <w:pPr>
              <w:pStyle w:val="BodyText3"/>
              <w:jc w:val="center"/>
              <w:rPr>
                <w:rFonts w:cs="Tahoma"/>
              </w:rPr>
            </w:pPr>
            <w:r w:rsidRPr="00C54805">
              <w:rPr>
                <w:rFonts w:cs="Tahoma"/>
              </w:rPr>
              <w:t>-</w:t>
            </w:r>
          </w:p>
        </w:tc>
        <w:tc>
          <w:tcPr>
            <w:tcW w:w="3402" w:type="dxa"/>
            <w:vAlign w:val="center"/>
          </w:tcPr>
          <w:p w:rsidR="00054033" w:rsidRPr="00C54805" w:rsidRDefault="00054033" w:rsidP="00EA219A">
            <w:pPr>
              <w:pStyle w:val="BodyText3"/>
              <w:jc w:val="center"/>
              <w:rPr>
                <w:rFonts w:cs="Tahoma"/>
              </w:rPr>
            </w:pPr>
            <w:r w:rsidRPr="00C54805">
              <w:rPr>
                <w:rFonts w:cs="Tahoma"/>
              </w:rPr>
              <w:t>TC : 28.500 Kg</w:t>
            </w:r>
          </w:p>
          <w:p w:rsidR="00054033" w:rsidRPr="00C54805" w:rsidRDefault="00054033" w:rsidP="00EA219A">
            <w:pPr>
              <w:pStyle w:val="BodyText3"/>
              <w:jc w:val="center"/>
              <w:rPr>
                <w:rFonts w:cs="Tahoma"/>
              </w:rPr>
            </w:pPr>
            <w:r w:rsidRPr="00C54805">
              <w:rPr>
                <w:rFonts w:cs="Tahoma"/>
              </w:rPr>
              <w:t>T : 27.900 Kg</w:t>
            </w:r>
          </w:p>
          <w:p w:rsidR="00054033" w:rsidRPr="00C54805" w:rsidRDefault="00054033" w:rsidP="00EA219A">
            <w:pPr>
              <w:pStyle w:val="BodyText3"/>
              <w:jc w:val="center"/>
              <w:rPr>
                <w:rFonts w:cs="Tahoma"/>
              </w:rPr>
            </w:pPr>
            <w:r w:rsidRPr="00C54805">
              <w:rPr>
                <w:rFonts w:cs="Tahoma"/>
              </w:rPr>
              <w:t>M1 : 37.300 Kg</w:t>
            </w:r>
          </w:p>
          <w:p w:rsidR="00054033" w:rsidRPr="00C54805" w:rsidRDefault="00E37F83" w:rsidP="00E37F83">
            <w:pPr>
              <w:pStyle w:val="BodyText3"/>
              <w:jc w:val="center"/>
              <w:rPr>
                <w:rFonts w:cs="Tahoma"/>
              </w:rPr>
            </w:pPr>
            <w:r>
              <w:rPr>
                <w:rFonts w:cs="Tahoma"/>
              </w:rPr>
              <w:t>M2 : 34.500 Kg</w:t>
            </w:r>
          </w:p>
        </w:tc>
      </w:tr>
      <w:tr w:rsidR="00054033" w:rsidRPr="00C54805" w:rsidTr="00AA14DF">
        <w:trPr>
          <w:jc w:val="center"/>
        </w:trPr>
        <w:tc>
          <w:tcPr>
            <w:tcW w:w="555" w:type="dxa"/>
            <w:vAlign w:val="center"/>
          </w:tcPr>
          <w:p w:rsidR="00054033" w:rsidRPr="00C54805" w:rsidRDefault="00054033" w:rsidP="00EA219A">
            <w:pPr>
              <w:pStyle w:val="BodyText3"/>
              <w:jc w:val="center"/>
              <w:rPr>
                <w:rFonts w:cs="Tahoma"/>
              </w:rPr>
            </w:pPr>
            <w:r w:rsidRPr="00C54805">
              <w:rPr>
                <w:rFonts w:cs="Tahoma"/>
              </w:rPr>
              <w:t>4</w:t>
            </w:r>
          </w:p>
        </w:tc>
        <w:tc>
          <w:tcPr>
            <w:tcW w:w="1810" w:type="dxa"/>
            <w:vAlign w:val="center"/>
          </w:tcPr>
          <w:p w:rsidR="00054033" w:rsidRPr="00C54805" w:rsidRDefault="00054033" w:rsidP="00EA219A">
            <w:pPr>
              <w:pStyle w:val="BodyText3"/>
              <w:jc w:val="center"/>
              <w:rPr>
                <w:rFonts w:cs="Tahoma"/>
              </w:rPr>
            </w:pPr>
            <w:r w:rsidRPr="00C54805">
              <w:rPr>
                <w:rFonts w:cs="Tahoma"/>
              </w:rPr>
              <w:t>Pantograf</w:t>
            </w:r>
          </w:p>
        </w:tc>
        <w:tc>
          <w:tcPr>
            <w:tcW w:w="851" w:type="dxa"/>
            <w:vAlign w:val="center"/>
          </w:tcPr>
          <w:p w:rsidR="00054033" w:rsidRPr="00C54805" w:rsidRDefault="00054033" w:rsidP="00EA219A">
            <w:pPr>
              <w:pStyle w:val="BodyText3"/>
              <w:jc w:val="center"/>
              <w:rPr>
                <w:rFonts w:cs="Tahoma"/>
              </w:rPr>
            </w:pPr>
            <w:r w:rsidRPr="00C54805">
              <w:rPr>
                <w:rFonts w:cs="Tahoma"/>
              </w:rPr>
              <w:t>-</w:t>
            </w:r>
          </w:p>
        </w:tc>
        <w:tc>
          <w:tcPr>
            <w:tcW w:w="3402" w:type="dxa"/>
            <w:vAlign w:val="center"/>
          </w:tcPr>
          <w:p w:rsidR="00054033" w:rsidRPr="00C54805" w:rsidRDefault="00054033" w:rsidP="00EA219A">
            <w:pPr>
              <w:pStyle w:val="BodyText3"/>
              <w:jc w:val="center"/>
              <w:rPr>
                <w:rFonts w:cs="Tahoma"/>
              </w:rPr>
            </w:pPr>
            <w:r w:rsidRPr="00C54805">
              <w:rPr>
                <w:rFonts w:cs="Tahoma"/>
              </w:rPr>
              <w:t>PT43-01</w:t>
            </w:r>
          </w:p>
        </w:tc>
      </w:tr>
      <w:tr w:rsidR="004A0D4B" w:rsidRPr="00C54805" w:rsidTr="00E37F83">
        <w:trPr>
          <w:jc w:val="center"/>
        </w:trPr>
        <w:tc>
          <w:tcPr>
            <w:tcW w:w="555" w:type="dxa"/>
            <w:vAlign w:val="center"/>
          </w:tcPr>
          <w:p w:rsidR="004A0D4B" w:rsidRPr="00C54805" w:rsidRDefault="004A0D4B" w:rsidP="00EA219A">
            <w:pPr>
              <w:pStyle w:val="BodyText3"/>
              <w:jc w:val="center"/>
              <w:rPr>
                <w:rFonts w:cs="Tahoma"/>
              </w:rPr>
            </w:pPr>
            <w:r>
              <w:rPr>
                <w:rFonts w:cs="Tahoma"/>
              </w:rPr>
              <w:t>5</w:t>
            </w:r>
          </w:p>
        </w:tc>
        <w:tc>
          <w:tcPr>
            <w:tcW w:w="1810" w:type="dxa"/>
            <w:vAlign w:val="center"/>
          </w:tcPr>
          <w:p w:rsidR="004A0D4B" w:rsidRPr="00C54805" w:rsidRDefault="004A0D4B" w:rsidP="00EA219A">
            <w:pPr>
              <w:pStyle w:val="BodyText3"/>
              <w:jc w:val="center"/>
              <w:rPr>
                <w:rFonts w:cs="Tahoma"/>
              </w:rPr>
            </w:pPr>
            <w:r>
              <w:rPr>
                <w:rFonts w:cs="Tahoma"/>
              </w:rPr>
              <w:t>Kapasitas (tempat duduk)</w:t>
            </w:r>
          </w:p>
        </w:tc>
        <w:tc>
          <w:tcPr>
            <w:tcW w:w="851" w:type="dxa"/>
            <w:vAlign w:val="center"/>
          </w:tcPr>
          <w:p w:rsidR="004A0D4B" w:rsidRPr="00C54805" w:rsidRDefault="004A0D4B" w:rsidP="00EA219A">
            <w:pPr>
              <w:pStyle w:val="BodyText3"/>
              <w:jc w:val="center"/>
              <w:rPr>
                <w:rFonts w:cs="Tahoma"/>
              </w:rPr>
            </w:pPr>
          </w:p>
        </w:tc>
        <w:tc>
          <w:tcPr>
            <w:tcW w:w="3402" w:type="dxa"/>
            <w:vAlign w:val="bottom"/>
          </w:tcPr>
          <w:p w:rsidR="004A0D4B" w:rsidRDefault="00E37F83" w:rsidP="00E37F83">
            <w:pPr>
              <w:pStyle w:val="BodyText3"/>
              <w:jc w:val="center"/>
              <w:rPr>
                <w:rFonts w:cs="Tahoma"/>
              </w:rPr>
            </w:pPr>
            <w:r>
              <w:rPr>
                <w:rFonts w:cs="Tahoma"/>
              </w:rPr>
              <w:t>TC : 136 (48)</w:t>
            </w:r>
          </w:p>
          <w:p w:rsidR="00E37F83" w:rsidRPr="00C54805" w:rsidRDefault="00E37F83" w:rsidP="00E37F83">
            <w:pPr>
              <w:pStyle w:val="BodyText3"/>
              <w:jc w:val="center"/>
              <w:rPr>
                <w:rFonts w:cs="Tahoma"/>
              </w:rPr>
            </w:pPr>
            <w:r>
              <w:rPr>
                <w:rFonts w:cs="Tahoma"/>
              </w:rPr>
              <w:t>T, MC : 144 (54)</w:t>
            </w:r>
          </w:p>
        </w:tc>
      </w:tr>
      <w:tr w:rsidR="00054033" w:rsidRPr="00C54805" w:rsidTr="00AA14DF">
        <w:trPr>
          <w:jc w:val="center"/>
        </w:trPr>
        <w:tc>
          <w:tcPr>
            <w:tcW w:w="555" w:type="dxa"/>
            <w:vAlign w:val="center"/>
          </w:tcPr>
          <w:p w:rsidR="00054033" w:rsidRPr="00C54805" w:rsidRDefault="00054033" w:rsidP="00EA219A">
            <w:pPr>
              <w:pStyle w:val="BodyText3"/>
              <w:jc w:val="center"/>
              <w:rPr>
                <w:rFonts w:cs="Tahoma"/>
              </w:rPr>
            </w:pPr>
            <w:r w:rsidRPr="00C54805">
              <w:rPr>
                <w:rFonts w:cs="Tahoma"/>
              </w:rPr>
              <w:t>5</w:t>
            </w:r>
          </w:p>
        </w:tc>
        <w:tc>
          <w:tcPr>
            <w:tcW w:w="1810" w:type="dxa"/>
            <w:vAlign w:val="center"/>
          </w:tcPr>
          <w:p w:rsidR="00054033" w:rsidRPr="00604072" w:rsidRDefault="00054033" w:rsidP="00EA219A">
            <w:pPr>
              <w:pStyle w:val="BodyText3"/>
              <w:jc w:val="center"/>
              <w:rPr>
                <w:rFonts w:cs="Tahoma"/>
                <w:i/>
              </w:rPr>
            </w:pPr>
            <w:r w:rsidRPr="00604072">
              <w:rPr>
                <w:rFonts w:cs="Tahoma"/>
                <w:i/>
              </w:rPr>
              <w:t>Auxiliary</w:t>
            </w:r>
          </w:p>
        </w:tc>
        <w:tc>
          <w:tcPr>
            <w:tcW w:w="851" w:type="dxa"/>
            <w:vAlign w:val="center"/>
          </w:tcPr>
          <w:p w:rsidR="00054033" w:rsidRPr="00C54805" w:rsidRDefault="00054033" w:rsidP="00EA219A">
            <w:pPr>
              <w:pStyle w:val="BodyText3"/>
              <w:jc w:val="center"/>
              <w:rPr>
                <w:rFonts w:cs="Tahoma"/>
              </w:rPr>
            </w:pPr>
            <w:r w:rsidRPr="00C54805">
              <w:rPr>
                <w:rFonts w:cs="Tahoma"/>
              </w:rPr>
              <w:t>MG/SIV/DC-DC</w:t>
            </w:r>
          </w:p>
        </w:tc>
        <w:tc>
          <w:tcPr>
            <w:tcW w:w="3402" w:type="dxa"/>
            <w:vAlign w:val="center"/>
          </w:tcPr>
          <w:p w:rsidR="00054033" w:rsidRPr="00C54805" w:rsidRDefault="00054033" w:rsidP="00EA219A">
            <w:pPr>
              <w:pStyle w:val="BodyText3"/>
              <w:jc w:val="center"/>
              <w:rPr>
                <w:rFonts w:cs="Tahoma"/>
              </w:rPr>
            </w:pPr>
            <w:r w:rsidRPr="00C54805">
              <w:rPr>
                <w:rFonts w:cs="Tahoma"/>
              </w:rPr>
              <w:t>20 kVA (MG)</w:t>
            </w:r>
          </w:p>
          <w:p w:rsidR="00054033" w:rsidRPr="00C54805" w:rsidRDefault="00054033" w:rsidP="00EA219A">
            <w:pPr>
              <w:pStyle w:val="BodyText3"/>
              <w:jc w:val="center"/>
              <w:rPr>
                <w:rFonts w:cs="Tahoma"/>
              </w:rPr>
            </w:pPr>
            <w:r w:rsidRPr="00C54805">
              <w:rPr>
                <w:rFonts w:cs="Tahoma"/>
              </w:rPr>
              <w:t>120 kVA (SIV)</w:t>
            </w:r>
          </w:p>
          <w:p w:rsidR="00054033" w:rsidRPr="00C54805" w:rsidRDefault="00054033" w:rsidP="00EA219A">
            <w:pPr>
              <w:pStyle w:val="BodyText3"/>
              <w:jc w:val="center"/>
              <w:rPr>
                <w:rFonts w:cs="Tahoma"/>
              </w:rPr>
            </w:pPr>
            <w:r w:rsidRPr="00C54805">
              <w:rPr>
                <w:rFonts w:cs="Tahoma"/>
              </w:rPr>
              <w:t>130 kW (DC-DC)</w:t>
            </w:r>
          </w:p>
        </w:tc>
      </w:tr>
    </w:tbl>
    <w:p w:rsidR="00054033" w:rsidRPr="00C54805" w:rsidRDefault="00054033" w:rsidP="00B82562">
      <w:pPr>
        <w:pStyle w:val="BodyText3"/>
        <w:spacing w:after="0"/>
        <w:ind w:left="993" w:right="424"/>
        <w:rPr>
          <w:rFonts w:cs="Tahoma"/>
          <w:i/>
        </w:rPr>
      </w:pPr>
      <w:r w:rsidRPr="00C54805">
        <w:rPr>
          <w:rFonts w:cs="Tahoma"/>
          <w:i/>
        </w:rPr>
        <w:t>Sumber: PT Kereta Commuter Indonesia, 2022</w:t>
      </w:r>
    </w:p>
    <w:p w:rsidR="00054033" w:rsidRDefault="00054033" w:rsidP="00B82562">
      <w:pPr>
        <w:pStyle w:val="BodyText3"/>
        <w:ind w:left="993"/>
        <w:rPr>
          <w:rFonts w:cs="Tahoma"/>
        </w:rPr>
      </w:pPr>
      <w:r w:rsidRPr="00C54805">
        <w:rPr>
          <w:rFonts w:cs="Tahoma"/>
        </w:rPr>
        <w:lastRenderedPageBreak/>
        <w:t>Selanjutnya data tentang spesifikasi tek</w:t>
      </w:r>
      <w:r w:rsidR="004C6431">
        <w:rPr>
          <w:rFonts w:cs="Tahoma"/>
        </w:rPr>
        <w:t>nis KRL  di atas dapat dijadikan sebagai parameter untuk dilakukannya</w:t>
      </w:r>
      <w:r w:rsidRPr="00C54805">
        <w:rPr>
          <w:rFonts w:cs="Tahoma"/>
        </w:rPr>
        <w:t xml:space="preserve"> perhitungan terhadap berat total KRL. Rata-rata </w:t>
      </w:r>
      <w:r>
        <w:rPr>
          <w:rFonts w:cs="Tahoma"/>
        </w:rPr>
        <w:t xml:space="preserve">berat </w:t>
      </w:r>
      <w:r w:rsidRPr="00C54805">
        <w:rPr>
          <w:rFonts w:cs="Tahoma"/>
        </w:rPr>
        <w:t>penumpang</w:t>
      </w:r>
      <w:r>
        <w:rPr>
          <w:rFonts w:cs="Tahoma"/>
        </w:rPr>
        <w:t xml:space="preserve"> yang diasumsikan yakni sebesar</w:t>
      </w:r>
      <w:r w:rsidRPr="00C54805">
        <w:rPr>
          <w:rFonts w:cs="Tahoma"/>
        </w:rPr>
        <w:t xml:space="preserve"> 60 kg (0,06 ton).</w:t>
      </w:r>
    </w:p>
    <w:p w:rsidR="00175968" w:rsidRDefault="00175968" w:rsidP="00E3216B">
      <w:pPr>
        <w:pStyle w:val="BodyText3"/>
        <w:spacing w:after="0"/>
        <w:jc w:val="center"/>
        <w:rPr>
          <w:rFonts w:cs="Tahoma"/>
        </w:rPr>
      </w:pPr>
      <w:r>
        <w:rPr>
          <w:rFonts w:cs="Tahoma"/>
          <w:noProof/>
          <w:lang w:eastAsia="id-ID"/>
        </w:rPr>
        <w:drawing>
          <wp:inline distT="0" distB="0" distL="0" distR="0">
            <wp:extent cx="3886200" cy="443865"/>
            <wp:effectExtent l="19050" t="0" r="0" b="0"/>
            <wp:docPr id="24" name="Picture 23" descr="rangkaian ke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kaian kereta.JPG"/>
                    <pic:cNvPicPr/>
                  </pic:nvPicPr>
                  <pic:blipFill>
                    <a:blip r:embed="rId26" cstate="print"/>
                    <a:stretch>
                      <a:fillRect/>
                    </a:stretch>
                  </pic:blipFill>
                  <pic:spPr>
                    <a:xfrm>
                      <a:off x="0" y="0"/>
                      <a:ext cx="3886200" cy="443865"/>
                    </a:xfrm>
                    <a:prstGeom prst="rect">
                      <a:avLst/>
                    </a:prstGeom>
                  </pic:spPr>
                </pic:pic>
              </a:graphicData>
            </a:graphic>
          </wp:inline>
        </w:drawing>
      </w:r>
    </w:p>
    <w:p w:rsidR="00953A7B" w:rsidRDefault="00953A7B" w:rsidP="00B82562">
      <w:pPr>
        <w:pStyle w:val="BodyText3"/>
        <w:spacing w:after="0"/>
        <w:ind w:left="993"/>
        <w:rPr>
          <w:rFonts w:cs="Tahoma"/>
          <w:i/>
        </w:rPr>
      </w:pPr>
      <w:r>
        <w:rPr>
          <w:rFonts w:cs="Tahoma"/>
          <w:i/>
        </w:rPr>
        <w:t>Sumber: PT Kereta Commuter Indonesia</w:t>
      </w:r>
      <w:r w:rsidR="007259C6">
        <w:rPr>
          <w:rFonts w:cs="Tahoma"/>
          <w:i/>
        </w:rPr>
        <w:t>, 2022</w:t>
      </w:r>
    </w:p>
    <w:p w:rsidR="00953A7B" w:rsidRPr="00491C46" w:rsidRDefault="006A6DAB" w:rsidP="00491C46">
      <w:pPr>
        <w:pStyle w:val="Caption"/>
        <w:ind w:firstLine="0"/>
        <w:rPr>
          <w:i w:val="0"/>
        </w:rPr>
      </w:pPr>
      <w:bookmarkStart w:id="51" w:name="_Toc109848348"/>
      <w:r w:rsidRPr="006A6DAB">
        <w:rPr>
          <w:b/>
          <w:i w:val="0"/>
        </w:rPr>
        <w:t xml:space="preserve">Gambar II. </w:t>
      </w:r>
      <w:r w:rsidR="00B05FCC" w:rsidRPr="006A6DAB">
        <w:rPr>
          <w:b/>
          <w:i w:val="0"/>
        </w:rPr>
        <w:fldChar w:fldCharType="begin"/>
      </w:r>
      <w:r w:rsidRPr="006A6DAB">
        <w:rPr>
          <w:b/>
          <w:i w:val="0"/>
        </w:rPr>
        <w:instrText xml:space="preserve"> SEQ Gambar_II. \* ARABIC </w:instrText>
      </w:r>
      <w:r w:rsidR="00B05FCC" w:rsidRPr="006A6DAB">
        <w:rPr>
          <w:b/>
          <w:i w:val="0"/>
        </w:rPr>
        <w:fldChar w:fldCharType="separate"/>
      </w:r>
      <w:r w:rsidR="0091625F">
        <w:rPr>
          <w:b/>
          <w:i w:val="0"/>
          <w:noProof/>
        </w:rPr>
        <w:t>6</w:t>
      </w:r>
      <w:r w:rsidR="00B05FCC" w:rsidRPr="006A6DAB">
        <w:rPr>
          <w:b/>
          <w:i w:val="0"/>
        </w:rPr>
        <w:fldChar w:fldCharType="end"/>
      </w:r>
      <w:r w:rsidRPr="006A6DAB">
        <w:rPr>
          <w:b/>
          <w:i w:val="0"/>
        </w:rPr>
        <w:t xml:space="preserve"> </w:t>
      </w:r>
      <w:r w:rsidRPr="006A6DAB">
        <w:rPr>
          <w:i w:val="0"/>
        </w:rPr>
        <w:t>Kere</w:t>
      </w:r>
      <w:r>
        <w:rPr>
          <w:i w:val="0"/>
        </w:rPr>
        <w:t>ta dengan 10 stamformasi</w:t>
      </w:r>
      <w:bookmarkEnd w:id="51"/>
      <w:r>
        <w:rPr>
          <w:i w:val="0"/>
        </w:rPr>
        <w:t xml:space="preserve"> </w:t>
      </w:r>
    </w:p>
    <w:p w:rsidR="00330F9F" w:rsidRPr="007259C6" w:rsidRDefault="00330F9F" w:rsidP="00B82562">
      <w:pPr>
        <w:pStyle w:val="BodyText3"/>
        <w:spacing w:after="0"/>
        <w:ind w:left="993"/>
        <w:rPr>
          <w:rFonts w:cs="Tahoma"/>
        </w:rPr>
      </w:pPr>
      <w:r w:rsidRPr="007259C6">
        <w:rPr>
          <w:rFonts w:cs="Tahoma"/>
        </w:rPr>
        <w:t xml:space="preserve">Berikut merupakan kapasitas penumpang </w:t>
      </w:r>
      <w:r w:rsidR="007259C6" w:rsidRPr="007259C6">
        <w:rPr>
          <w:rFonts w:cs="Tahoma"/>
        </w:rPr>
        <w:t>per masing-masing rangkaian berdasarkan spesifikasi sarana KRL</w:t>
      </w:r>
      <w:r w:rsidR="007259C6">
        <w:rPr>
          <w:rFonts w:cs="Tahoma"/>
        </w:rPr>
        <w:t>:</w:t>
      </w:r>
    </w:p>
    <w:p w:rsidR="00054033" w:rsidRPr="00C54805" w:rsidRDefault="00054033" w:rsidP="00EA219A">
      <w:pPr>
        <w:pStyle w:val="BodyText3"/>
        <w:tabs>
          <w:tab w:val="left" w:pos="2552"/>
        </w:tabs>
        <w:spacing w:after="0"/>
        <w:ind w:left="1418"/>
        <w:rPr>
          <w:rFonts w:cs="Tahoma"/>
        </w:rPr>
      </w:pPr>
      <w:r w:rsidRPr="00C54805">
        <w:rPr>
          <w:rFonts w:cs="Tahoma"/>
        </w:rPr>
        <w:t xml:space="preserve">TC </w:t>
      </w:r>
      <w:r w:rsidRPr="00C54805">
        <w:rPr>
          <w:rFonts w:cs="Tahoma"/>
        </w:rPr>
        <w:tab/>
        <w:t>= 136 orang</w:t>
      </w:r>
    </w:p>
    <w:p w:rsidR="00054033" w:rsidRPr="00C54805" w:rsidRDefault="00054033" w:rsidP="00EA219A">
      <w:pPr>
        <w:pStyle w:val="BodyText3"/>
        <w:tabs>
          <w:tab w:val="left" w:pos="2552"/>
        </w:tabs>
        <w:spacing w:after="0"/>
        <w:ind w:left="1418"/>
        <w:rPr>
          <w:rFonts w:cs="Tahoma"/>
        </w:rPr>
      </w:pPr>
      <w:r w:rsidRPr="00C54805">
        <w:rPr>
          <w:rFonts w:cs="Tahoma"/>
        </w:rPr>
        <w:t xml:space="preserve">T </w:t>
      </w:r>
      <w:r w:rsidRPr="00C54805">
        <w:rPr>
          <w:rFonts w:cs="Tahoma"/>
        </w:rPr>
        <w:tab/>
        <w:t>= 144 orang</w:t>
      </w:r>
    </w:p>
    <w:p w:rsidR="00C4570F" w:rsidRDefault="00054033" w:rsidP="00F24F8F">
      <w:pPr>
        <w:pStyle w:val="BodyText3"/>
        <w:tabs>
          <w:tab w:val="left" w:pos="2552"/>
        </w:tabs>
        <w:spacing w:after="0"/>
        <w:ind w:left="1418"/>
        <w:rPr>
          <w:rFonts w:cs="Tahoma"/>
        </w:rPr>
      </w:pPr>
      <w:r w:rsidRPr="00C54805">
        <w:rPr>
          <w:rFonts w:cs="Tahoma"/>
        </w:rPr>
        <w:t>M</w:t>
      </w:r>
      <w:r w:rsidRPr="00C54805">
        <w:rPr>
          <w:rFonts w:cs="Tahoma"/>
          <w:vertAlign w:val="subscript"/>
        </w:rPr>
        <w:t>1</w:t>
      </w:r>
      <w:r w:rsidRPr="00C54805">
        <w:rPr>
          <w:rFonts w:cs="Tahoma"/>
        </w:rPr>
        <w:t xml:space="preserve"> dan M</w:t>
      </w:r>
      <w:r w:rsidRPr="00C54805">
        <w:rPr>
          <w:rFonts w:cs="Tahoma"/>
          <w:vertAlign w:val="subscript"/>
        </w:rPr>
        <w:t>2</w:t>
      </w:r>
      <w:r w:rsidRPr="00C54805">
        <w:rPr>
          <w:rFonts w:cs="Tahoma"/>
          <w:vertAlign w:val="subscript"/>
        </w:rPr>
        <w:tab/>
      </w:r>
      <w:r w:rsidRPr="00C54805">
        <w:rPr>
          <w:rFonts w:cs="Tahoma"/>
        </w:rPr>
        <w:t>= 144 orang</w:t>
      </w:r>
    </w:p>
    <w:p w:rsidR="00E3216B" w:rsidRDefault="00E3216B" w:rsidP="00B82562">
      <w:pPr>
        <w:pStyle w:val="BodyText3"/>
        <w:numPr>
          <w:ilvl w:val="0"/>
          <w:numId w:val="12"/>
        </w:numPr>
        <w:tabs>
          <w:tab w:val="left" w:pos="2552"/>
        </w:tabs>
        <w:spacing w:after="0"/>
        <w:ind w:left="709" w:hanging="283"/>
        <w:rPr>
          <w:rFonts w:cs="Tahoma"/>
        </w:rPr>
      </w:pPr>
      <w:r>
        <w:rPr>
          <w:rFonts w:cs="Tahoma"/>
        </w:rPr>
        <w:t>Frekuensi</w:t>
      </w:r>
    </w:p>
    <w:p w:rsidR="006A6DAB" w:rsidRDefault="00E3216B" w:rsidP="00B82562">
      <w:pPr>
        <w:pStyle w:val="BodyText3"/>
        <w:tabs>
          <w:tab w:val="left" w:pos="2552"/>
        </w:tabs>
        <w:spacing w:after="0"/>
        <w:ind w:left="709"/>
        <w:rPr>
          <w:rFonts w:cs="Tahoma"/>
        </w:rPr>
      </w:pPr>
      <w:r>
        <w:rPr>
          <w:rFonts w:cs="Tahoma"/>
        </w:rPr>
        <w:t>Berikut merupakan banyaknya frekuensi atau KA yang melintas Bekasi Timur berdasarkan jadwal perjalanan 2022:</w:t>
      </w:r>
    </w:p>
    <w:p w:rsidR="00E3216B" w:rsidRPr="00E3216B" w:rsidRDefault="006A6DAB" w:rsidP="006A6DAB">
      <w:pPr>
        <w:pStyle w:val="Caption"/>
        <w:spacing w:after="0"/>
        <w:ind w:firstLine="0"/>
        <w:rPr>
          <w:rFonts w:cs="Tahoma"/>
        </w:rPr>
      </w:pPr>
      <w:bookmarkStart w:id="52" w:name="_Toc109848784"/>
      <w:r w:rsidRPr="006A6DAB">
        <w:rPr>
          <w:b/>
          <w:i w:val="0"/>
        </w:rPr>
        <w:t xml:space="preserve">Tabel II. </w:t>
      </w:r>
      <w:r w:rsidR="00B05FCC" w:rsidRPr="006A6DAB">
        <w:rPr>
          <w:b/>
          <w:i w:val="0"/>
        </w:rPr>
        <w:fldChar w:fldCharType="begin"/>
      </w:r>
      <w:r w:rsidRPr="006A6DAB">
        <w:rPr>
          <w:b/>
          <w:i w:val="0"/>
        </w:rPr>
        <w:instrText xml:space="preserve"> SEQ Tabel_II. \* ARABIC </w:instrText>
      </w:r>
      <w:r w:rsidR="00B05FCC" w:rsidRPr="006A6DAB">
        <w:rPr>
          <w:b/>
          <w:i w:val="0"/>
        </w:rPr>
        <w:fldChar w:fldCharType="separate"/>
      </w:r>
      <w:r w:rsidR="0091625F">
        <w:rPr>
          <w:b/>
          <w:i w:val="0"/>
          <w:noProof/>
        </w:rPr>
        <w:t>5</w:t>
      </w:r>
      <w:r w:rsidR="00B05FCC" w:rsidRPr="006A6DAB">
        <w:rPr>
          <w:b/>
          <w:i w:val="0"/>
        </w:rPr>
        <w:fldChar w:fldCharType="end"/>
      </w:r>
      <w:r>
        <w:t xml:space="preserve"> </w:t>
      </w:r>
      <w:r w:rsidR="00E3216B" w:rsidRPr="006A6DAB">
        <w:rPr>
          <w:rFonts w:cs="Tahoma"/>
          <w:i w:val="0"/>
        </w:rPr>
        <w:t>Frekuensi Perjalanan KRL Bekasi Timur</w:t>
      </w:r>
      <w:bookmarkEnd w:id="52"/>
    </w:p>
    <w:tbl>
      <w:tblPr>
        <w:tblW w:w="0" w:type="auto"/>
        <w:jc w:val="center"/>
        <w:tblInd w:w="91" w:type="dxa"/>
        <w:tblLook w:val="04A0"/>
      </w:tblPr>
      <w:tblGrid>
        <w:gridCol w:w="523"/>
        <w:gridCol w:w="1528"/>
        <w:gridCol w:w="733"/>
        <w:gridCol w:w="679"/>
      </w:tblGrid>
      <w:tr w:rsidR="00E3216B" w:rsidRPr="00E3216B" w:rsidTr="002750C5">
        <w:trPr>
          <w:trHeight w:val="288"/>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3216B" w:rsidRPr="00E3216B" w:rsidRDefault="00E3216B" w:rsidP="00E3216B">
            <w:pPr>
              <w:spacing w:after="0" w:line="240" w:lineRule="auto"/>
              <w:jc w:val="center"/>
              <w:rPr>
                <w:rFonts w:eastAsia="Times New Roman" w:cs="Tahoma"/>
                <w:b/>
                <w:bCs/>
                <w:color w:val="000000"/>
                <w:lang w:eastAsia="id-ID"/>
              </w:rPr>
            </w:pPr>
            <w:r w:rsidRPr="00E3216B">
              <w:rPr>
                <w:rFonts w:eastAsia="Times New Roman" w:cs="Tahoma"/>
                <w:b/>
                <w:bCs/>
                <w:color w:val="000000"/>
                <w:lang w:eastAsia="id-ID"/>
              </w:rPr>
              <w:t>No</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3216B" w:rsidRPr="00E3216B" w:rsidRDefault="00E3216B" w:rsidP="00E3216B">
            <w:pPr>
              <w:spacing w:after="0" w:line="240" w:lineRule="auto"/>
              <w:jc w:val="center"/>
              <w:rPr>
                <w:rFonts w:eastAsia="Times New Roman" w:cs="Tahoma"/>
                <w:b/>
                <w:bCs/>
                <w:color w:val="000000"/>
                <w:lang w:eastAsia="id-ID"/>
              </w:rPr>
            </w:pPr>
            <w:r w:rsidRPr="00E3216B">
              <w:rPr>
                <w:rFonts w:eastAsia="Times New Roman" w:cs="Tahoma"/>
                <w:b/>
                <w:bCs/>
                <w:color w:val="000000"/>
                <w:lang w:eastAsia="id-ID"/>
              </w:rPr>
              <w:t>Pukul</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3216B" w:rsidRPr="00E3216B" w:rsidRDefault="00E3216B" w:rsidP="00E3216B">
            <w:pPr>
              <w:spacing w:after="0" w:line="240" w:lineRule="auto"/>
              <w:jc w:val="center"/>
              <w:rPr>
                <w:rFonts w:eastAsia="Times New Roman" w:cs="Tahoma"/>
                <w:b/>
                <w:bCs/>
                <w:color w:val="000000"/>
                <w:lang w:eastAsia="id-ID"/>
              </w:rPr>
            </w:pPr>
            <w:r w:rsidRPr="00E3216B">
              <w:rPr>
                <w:rFonts w:eastAsia="Times New Roman" w:cs="Tahoma"/>
                <w:b/>
                <w:bCs/>
                <w:color w:val="000000"/>
                <w:lang w:eastAsia="id-ID"/>
              </w:rPr>
              <w:t>Hulu</w:t>
            </w:r>
          </w:p>
        </w:tc>
        <w:tc>
          <w:tcPr>
            <w:tcW w:w="0" w:type="auto"/>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E3216B" w:rsidRPr="00E3216B" w:rsidRDefault="00E3216B" w:rsidP="00E3216B">
            <w:pPr>
              <w:spacing w:after="0" w:line="240" w:lineRule="auto"/>
              <w:jc w:val="center"/>
              <w:rPr>
                <w:rFonts w:eastAsia="Times New Roman" w:cs="Tahoma"/>
                <w:b/>
                <w:bCs/>
                <w:color w:val="000000"/>
                <w:lang w:eastAsia="id-ID"/>
              </w:rPr>
            </w:pPr>
            <w:r w:rsidRPr="00E3216B">
              <w:rPr>
                <w:rFonts w:eastAsia="Times New Roman" w:cs="Tahoma"/>
                <w:b/>
                <w:bCs/>
                <w:color w:val="000000"/>
                <w:lang w:eastAsia="id-ID"/>
              </w:rPr>
              <w:t>Hilir</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03.59 - 04.59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04.59 - 05.59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5</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5</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05.59 - 06.59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06.59 - 07.59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5</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07.59 - 08.59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6</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08.59 - 09.59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7</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09.59 - 10.59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8</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10.59 - 11.59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9</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11.59 - 12.59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10</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12.59 - 13.59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11</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13.59 - 14.59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12</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14.59 - 15.59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13</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15.59 - 16.59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14</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16.59 - 17.59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15</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17.59 - 18.59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16</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18.59 - 19.59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17</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19.59 - 20.59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6</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18</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20.59 - 21.59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4</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19</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21.59 - 22.59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3</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lastRenderedPageBreak/>
              <w:t>20</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22.59 - 23.59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21</w:t>
            </w:r>
            <w:r>
              <w:rPr>
                <w:rFonts w:eastAsia="Times New Roman" w:cs="Tahoma"/>
                <w:color w:val="000000"/>
                <w:lang w:eastAsia="id-ID"/>
              </w:rPr>
              <w:t>.</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23.59 - 01.59</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2</w:t>
            </w:r>
          </w:p>
        </w:tc>
      </w:tr>
      <w:tr w:rsidR="00E3216B" w:rsidRPr="00E3216B" w:rsidTr="00E3216B">
        <w:trPr>
          <w:trHeight w:val="28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b/>
                <w:bCs/>
                <w:color w:val="000000"/>
                <w:lang w:eastAsia="id-ID"/>
              </w:rPr>
            </w:pPr>
            <w:r w:rsidRPr="00E3216B">
              <w:rPr>
                <w:rFonts w:eastAsia="Times New Roman" w:cs="Tahoma"/>
                <w:b/>
                <w:bCs/>
                <w:color w:val="000000"/>
                <w:lang w:eastAsia="id-ID"/>
              </w:rPr>
              <w:t>Total</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63</w:t>
            </w:r>
          </w:p>
        </w:tc>
        <w:tc>
          <w:tcPr>
            <w:tcW w:w="0" w:type="auto"/>
            <w:tcBorders>
              <w:top w:val="nil"/>
              <w:left w:val="nil"/>
              <w:bottom w:val="single" w:sz="4" w:space="0" w:color="auto"/>
              <w:right w:val="single" w:sz="4" w:space="0" w:color="auto"/>
            </w:tcBorders>
            <w:shd w:val="clear" w:color="auto" w:fill="auto"/>
            <w:noWrap/>
            <w:vAlign w:val="bottom"/>
            <w:hideMark/>
          </w:tcPr>
          <w:p w:rsidR="00E3216B" w:rsidRPr="00E3216B" w:rsidRDefault="00E3216B" w:rsidP="00E3216B">
            <w:pPr>
              <w:spacing w:after="0" w:line="240" w:lineRule="auto"/>
              <w:jc w:val="center"/>
              <w:rPr>
                <w:rFonts w:eastAsia="Times New Roman" w:cs="Tahoma"/>
                <w:color w:val="000000"/>
                <w:lang w:eastAsia="id-ID"/>
              </w:rPr>
            </w:pPr>
            <w:r w:rsidRPr="00E3216B">
              <w:rPr>
                <w:rFonts w:eastAsia="Times New Roman" w:cs="Tahoma"/>
                <w:color w:val="000000"/>
                <w:lang w:eastAsia="id-ID"/>
              </w:rPr>
              <w:t>63</w:t>
            </w:r>
          </w:p>
        </w:tc>
      </w:tr>
    </w:tbl>
    <w:p w:rsidR="00E3216B" w:rsidRPr="00E3216B" w:rsidRDefault="00E3216B" w:rsidP="00B82562">
      <w:pPr>
        <w:pStyle w:val="BodyText3"/>
        <w:tabs>
          <w:tab w:val="left" w:pos="2552"/>
        </w:tabs>
        <w:spacing w:after="0"/>
        <w:ind w:left="709"/>
        <w:rPr>
          <w:rFonts w:cs="Tahoma"/>
          <w:i/>
        </w:rPr>
      </w:pPr>
      <w:r>
        <w:rPr>
          <w:rFonts w:cs="Tahoma"/>
          <w:i/>
        </w:rPr>
        <w:t>Sumber: PT Kereta Commuter Indonesia, 2022</w:t>
      </w:r>
    </w:p>
    <w:p w:rsidR="00CF5FCB" w:rsidRPr="00E3216B" w:rsidRDefault="00E3216B" w:rsidP="00C245A8">
      <w:pPr>
        <w:pStyle w:val="BodyText3"/>
        <w:tabs>
          <w:tab w:val="left" w:pos="2552"/>
        </w:tabs>
        <w:spacing w:after="0"/>
        <w:ind w:left="709"/>
        <w:rPr>
          <w:rFonts w:cs="Tahoma"/>
        </w:rPr>
      </w:pPr>
      <w:r>
        <w:rPr>
          <w:rFonts w:cs="Tahoma"/>
        </w:rPr>
        <w:t>Dari tabel di atas, dapat diketahui jumlah KA yang melintas</w:t>
      </w:r>
      <w:r w:rsidR="005F7320">
        <w:rPr>
          <w:rFonts w:cs="Tahoma"/>
        </w:rPr>
        <w:t>i</w:t>
      </w:r>
      <w:r>
        <w:rPr>
          <w:rFonts w:cs="Tahoma"/>
        </w:rPr>
        <w:t xml:space="preserve"> Bekasi Timur pada jalur hulu dan hilir </w:t>
      </w:r>
      <w:r w:rsidR="005F7320">
        <w:rPr>
          <w:rFonts w:cs="Tahoma"/>
        </w:rPr>
        <w:t>saat ini yaitu sebanyak 126 KRL</w:t>
      </w:r>
      <w:r w:rsidR="00491C46">
        <w:rPr>
          <w:rFonts w:cs="Tahoma"/>
        </w:rPr>
        <w:t xml:space="preserve"> per hari.</w:t>
      </w:r>
      <w:r w:rsidR="005F7320">
        <w:rPr>
          <w:rFonts w:cs="Tahoma"/>
        </w:rPr>
        <w:t xml:space="preserve"> Dimana masing-masing jalur hulu dan hilir sebanyak 63 KRL.</w:t>
      </w:r>
    </w:p>
    <w:p w:rsidR="00E50C24" w:rsidRPr="00C15CC4" w:rsidRDefault="00E50C24" w:rsidP="00B82562">
      <w:pPr>
        <w:pStyle w:val="BodyText3"/>
        <w:numPr>
          <w:ilvl w:val="0"/>
          <w:numId w:val="12"/>
        </w:numPr>
        <w:tabs>
          <w:tab w:val="left" w:pos="2552"/>
        </w:tabs>
        <w:spacing w:after="0"/>
        <w:ind w:left="709" w:hanging="283"/>
        <w:rPr>
          <w:rFonts w:cs="Tahoma"/>
          <w:lang w:val="en-GB"/>
        </w:rPr>
      </w:pPr>
      <w:r w:rsidRPr="00C15CC4">
        <w:rPr>
          <w:rFonts w:cs="Tahoma"/>
          <w:lang w:val="en-GB"/>
        </w:rPr>
        <w:t>Volume Penumpang</w:t>
      </w:r>
    </w:p>
    <w:p w:rsidR="00E3216B" w:rsidRPr="00E3216B" w:rsidRDefault="00E50C24" w:rsidP="00B82562">
      <w:pPr>
        <w:pStyle w:val="BodyText3"/>
        <w:spacing w:after="0"/>
        <w:ind w:left="709"/>
        <w:rPr>
          <w:rFonts w:cs="Tahoma"/>
        </w:rPr>
      </w:pPr>
      <w:r w:rsidRPr="00E3216B">
        <w:rPr>
          <w:rFonts w:cs="Tahoma"/>
          <w:lang w:val="en-GB"/>
        </w:rPr>
        <w:t>Se</w:t>
      </w:r>
      <w:r w:rsidRPr="00E3216B">
        <w:rPr>
          <w:rFonts w:cs="Tahoma"/>
        </w:rPr>
        <w:t xml:space="preserve">belum masa </w:t>
      </w:r>
      <w:r w:rsidRPr="00E3216B">
        <w:rPr>
          <w:rFonts w:cs="Tahoma"/>
          <w:lang w:val="en-GB"/>
        </w:rPr>
        <w:t>pandemi</w:t>
      </w:r>
      <w:r w:rsidR="00E3216B">
        <w:rPr>
          <w:rFonts w:cs="Tahoma"/>
        </w:rPr>
        <w:t xml:space="preserve"> di tahun 2020</w:t>
      </w:r>
      <w:r w:rsidRPr="00E3216B">
        <w:rPr>
          <w:rFonts w:cs="Tahoma"/>
          <w:lang w:val="en-GB"/>
        </w:rPr>
        <w:t xml:space="preserve">, </w:t>
      </w:r>
      <w:r w:rsidRPr="00E3216B">
        <w:rPr>
          <w:rFonts w:cs="Tahoma"/>
        </w:rPr>
        <w:t>jumlah penumpang</w:t>
      </w:r>
      <w:r w:rsidR="00E3216B">
        <w:rPr>
          <w:rFonts w:cs="Tahoma"/>
        </w:rPr>
        <w:t xml:space="preserve"> di lintas Bekasi </w:t>
      </w:r>
      <w:r w:rsidR="00E3216B">
        <w:rPr>
          <w:rFonts w:cs="Tahoma"/>
          <w:i/>
        </w:rPr>
        <w:t>line</w:t>
      </w:r>
      <w:r w:rsidR="00E3216B">
        <w:rPr>
          <w:rFonts w:cs="Tahoma"/>
        </w:rPr>
        <w:t xml:space="preserve"> mengalami peningkatan yang cukup signifikan</w:t>
      </w:r>
      <w:r w:rsidRPr="00E3216B">
        <w:rPr>
          <w:rFonts w:cs="Tahoma"/>
        </w:rPr>
        <w:t xml:space="preserve"> </w:t>
      </w:r>
      <w:r w:rsidR="00E3216B">
        <w:rPr>
          <w:rFonts w:cs="Tahoma"/>
        </w:rPr>
        <w:t>dari tahun ke tahun</w:t>
      </w:r>
      <w:r w:rsidRPr="00E3216B">
        <w:rPr>
          <w:rFonts w:cs="Tahoma"/>
        </w:rPr>
        <w:t xml:space="preserve">. </w:t>
      </w:r>
      <w:r w:rsidR="00E3216B">
        <w:rPr>
          <w:rFonts w:cs="Tahoma"/>
        </w:rPr>
        <w:t xml:space="preserve">Pada tahun 2017 tercatat jumlah penumpang di lintas tersebut mencapai 45.440.228 penumpang. Kemudian pada tahun berikutnya, yaitu pada tahun 2018 jumlah penumpang mengalami kenaikan yang cukup signifikan. Dimana jumlah penumpang di tahun tersebut tercatat sebanyak 53.227.107 penumpang. Angka kenaikan tersebut menyentuh persentase sebesar 17,13%. Lalu di tahun berikutnya, yaitu di tahun 2019 terjadi peningkatan dimana jumlah penumpang di tahun tersebut tercatat sebanyak 53.673.499 penumpang. </w:t>
      </w:r>
      <w:r w:rsidR="005F7320">
        <w:rPr>
          <w:rFonts w:cs="Tahoma"/>
        </w:rPr>
        <w:t xml:space="preserve"> Namun seiring dengan terjadinya wabah pandemi </w:t>
      </w:r>
      <w:r w:rsidR="005F7320">
        <w:rPr>
          <w:rFonts w:cs="Tahoma"/>
          <w:i/>
        </w:rPr>
        <w:t>Covid-19</w:t>
      </w:r>
      <w:r w:rsidR="005F7320">
        <w:rPr>
          <w:rFonts w:cs="Tahoma"/>
        </w:rPr>
        <w:t xml:space="preserve"> pada awal tahun 2020, tepatnya pada Bulan Maret 2020 jumlah penumpang pada tahun tersebut tercatat mengalami penurunan  yang sangat signifikan jika dibandingkan dengan tahun sebelumnya. Bahkan prosentase penurunannya menyentuh angka 188,84% dimana angka tersebut melebihi setengahnya jumlah penumpang KRL lintas Bekasi </w:t>
      </w:r>
      <w:r w:rsidR="005F7320">
        <w:rPr>
          <w:rFonts w:cs="Tahoma"/>
          <w:i/>
        </w:rPr>
        <w:t xml:space="preserve">line </w:t>
      </w:r>
      <w:r w:rsidR="005F7320">
        <w:rPr>
          <w:rFonts w:cs="Tahoma"/>
        </w:rPr>
        <w:t xml:space="preserve"> di tahun 2019. Untuk itu, agar analisis </w:t>
      </w:r>
      <w:r w:rsidR="005F7320" w:rsidRPr="005F7320">
        <w:rPr>
          <w:rFonts w:cs="Tahoma"/>
          <w:i/>
        </w:rPr>
        <w:t>demand forecasting</w:t>
      </w:r>
      <w:r w:rsidR="005F7320">
        <w:rPr>
          <w:rFonts w:cs="Tahoma"/>
        </w:rPr>
        <w:t xml:space="preserve"> dapat dilakukan, maka data penumpang di tahun 2020 dan 2021 tidak diikutsertakan.</w:t>
      </w:r>
    </w:p>
    <w:p w:rsidR="00E50C24" w:rsidRPr="00E3216B" w:rsidRDefault="00E3216B" w:rsidP="00B82562">
      <w:pPr>
        <w:tabs>
          <w:tab w:val="center" w:pos="3968"/>
        </w:tabs>
        <w:jc w:val="left"/>
        <w:rPr>
          <w:rFonts w:cs="Tahoma"/>
        </w:rPr>
      </w:pPr>
      <w:r>
        <w:rPr>
          <w:rFonts w:cs="Tahoma"/>
          <w:lang w:val="en-GB"/>
        </w:rPr>
        <w:br w:type="page"/>
      </w:r>
      <w:r w:rsidR="00B82562">
        <w:rPr>
          <w:rFonts w:cs="Tahoma"/>
          <w:lang w:val="en-GB"/>
        </w:rPr>
        <w:lastRenderedPageBreak/>
        <w:tab/>
      </w:r>
    </w:p>
    <w:p w:rsidR="00E50C24" w:rsidRPr="00346996" w:rsidRDefault="00E50C24" w:rsidP="00B82562">
      <w:pPr>
        <w:pStyle w:val="BodyText3"/>
        <w:ind w:left="709"/>
        <w:rPr>
          <w:rFonts w:cs="Tahoma"/>
        </w:rPr>
      </w:pPr>
      <w:r w:rsidRPr="00E3216B">
        <w:rPr>
          <w:rFonts w:cs="Tahoma"/>
          <w:lang w:val="en-GB"/>
        </w:rPr>
        <w:t xml:space="preserve">Berikut merupakan </w:t>
      </w:r>
      <w:r w:rsidRPr="00E3216B">
        <w:rPr>
          <w:rFonts w:cs="Tahoma"/>
        </w:rPr>
        <w:t xml:space="preserve">grafik </w:t>
      </w:r>
      <w:r w:rsidRPr="00E3216B">
        <w:rPr>
          <w:rFonts w:cs="Tahoma"/>
          <w:lang w:val="en-GB"/>
        </w:rPr>
        <w:t>volume penumpang</w:t>
      </w:r>
      <w:r w:rsidRPr="00E3216B">
        <w:rPr>
          <w:rFonts w:cs="Tahoma"/>
        </w:rPr>
        <w:t xml:space="preserve"> KRL</w:t>
      </w:r>
      <w:r w:rsidR="00E3216B">
        <w:rPr>
          <w:rFonts w:cs="Tahoma"/>
          <w:lang w:val="en-GB"/>
        </w:rPr>
        <w:t xml:space="preserve"> </w:t>
      </w:r>
      <w:r w:rsidR="00E3216B">
        <w:rPr>
          <w:rFonts w:cs="Tahoma"/>
        </w:rPr>
        <w:t xml:space="preserve">Bekasi </w:t>
      </w:r>
      <w:r w:rsidR="00E3216B" w:rsidRPr="00E3216B">
        <w:rPr>
          <w:rFonts w:cs="Tahoma"/>
          <w:i/>
        </w:rPr>
        <w:t>Line</w:t>
      </w:r>
      <w:r w:rsidRPr="00E3216B">
        <w:rPr>
          <w:rFonts w:cs="Tahoma"/>
          <w:lang w:val="en-GB"/>
        </w:rPr>
        <w:t xml:space="preserve"> pada masa </w:t>
      </w:r>
      <w:r w:rsidRPr="00E3216B">
        <w:rPr>
          <w:rFonts w:cs="Tahoma"/>
        </w:rPr>
        <w:t xml:space="preserve">sebelum pandemi dan sesudah pandemi atau pada periode Tahun </w:t>
      </w:r>
      <w:r w:rsidRPr="00346996">
        <w:rPr>
          <w:rFonts w:cs="Tahoma"/>
        </w:rPr>
        <w:t>2017 s.d. Tahun 2021:</w:t>
      </w:r>
    </w:p>
    <w:p w:rsidR="00E50C24" w:rsidRPr="00346996" w:rsidRDefault="00E50C24" w:rsidP="00E50C24">
      <w:pPr>
        <w:pStyle w:val="BodyText3"/>
        <w:spacing w:after="0"/>
        <w:jc w:val="center"/>
        <w:rPr>
          <w:rFonts w:cs="Tahoma"/>
        </w:rPr>
      </w:pPr>
      <w:r w:rsidRPr="00346996">
        <w:rPr>
          <w:rFonts w:cs="Tahoma"/>
          <w:noProof/>
          <w:lang w:eastAsia="id-ID"/>
        </w:rPr>
        <w:drawing>
          <wp:inline distT="0" distB="0" distL="0" distR="0">
            <wp:extent cx="4000500" cy="2047875"/>
            <wp:effectExtent l="19050" t="0" r="1905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0C24" w:rsidRPr="00E3216B" w:rsidRDefault="00E50C24" w:rsidP="00B82562">
      <w:pPr>
        <w:pStyle w:val="BodyText3"/>
        <w:spacing w:after="0"/>
        <w:ind w:left="709"/>
        <w:rPr>
          <w:rFonts w:cs="Tahoma"/>
          <w:i/>
        </w:rPr>
      </w:pPr>
      <w:r w:rsidRPr="00E3216B">
        <w:rPr>
          <w:rFonts w:cs="Tahoma"/>
          <w:i/>
        </w:rPr>
        <w:t>Sumber: PT Kereta Commuter Indonesia, 2022</w:t>
      </w:r>
    </w:p>
    <w:p w:rsidR="00E50C24" w:rsidRPr="00E3216B" w:rsidRDefault="00346996" w:rsidP="00346996">
      <w:pPr>
        <w:pStyle w:val="Caption"/>
        <w:ind w:firstLine="0"/>
        <w:rPr>
          <w:rFonts w:cs="Tahoma"/>
          <w:b/>
        </w:rPr>
      </w:pPr>
      <w:bookmarkStart w:id="53" w:name="_Toc109848349"/>
      <w:r w:rsidRPr="00346996">
        <w:rPr>
          <w:b/>
          <w:i w:val="0"/>
        </w:rPr>
        <w:t xml:space="preserve">Gambar II. </w:t>
      </w:r>
      <w:r w:rsidR="00B05FCC" w:rsidRPr="00346996">
        <w:rPr>
          <w:b/>
          <w:i w:val="0"/>
        </w:rPr>
        <w:fldChar w:fldCharType="begin"/>
      </w:r>
      <w:r w:rsidRPr="00346996">
        <w:rPr>
          <w:b/>
          <w:i w:val="0"/>
        </w:rPr>
        <w:instrText xml:space="preserve"> SEQ Gambar_II. \* ARABIC </w:instrText>
      </w:r>
      <w:r w:rsidR="00B05FCC" w:rsidRPr="00346996">
        <w:rPr>
          <w:b/>
          <w:i w:val="0"/>
        </w:rPr>
        <w:fldChar w:fldCharType="separate"/>
      </w:r>
      <w:r w:rsidR="0091625F">
        <w:rPr>
          <w:b/>
          <w:i w:val="0"/>
          <w:noProof/>
        </w:rPr>
        <w:t>7</w:t>
      </w:r>
      <w:r w:rsidR="00B05FCC" w:rsidRPr="00346996">
        <w:rPr>
          <w:b/>
          <w:i w:val="0"/>
        </w:rPr>
        <w:fldChar w:fldCharType="end"/>
      </w:r>
      <w:r>
        <w:rPr>
          <w:rFonts w:cs="Tahoma"/>
          <w:b/>
        </w:rPr>
        <w:t xml:space="preserve"> </w:t>
      </w:r>
      <w:r w:rsidR="00E50C24" w:rsidRPr="00346996">
        <w:rPr>
          <w:rFonts w:cs="Tahoma"/>
          <w:i w:val="0"/>
        </w:rPr>
        <w:t xml:space="preserve">Grafik Penumpang </w:t>
      </w:r>
      <w:r w:rsidR="00E3216B" w:rsidRPr="00346996">
        <w:rPr>
          <w:rFonts w:cs="Tahoma"/>
          <w:i w:val="0"/>
        </w:rPr>
        <w:t xml:space="preserve">KRL Bekasi </w:t>
      </w:r>
      <w:r w:rsidR="00E3216B" w:rsidRPr="00346996">
        <w:rPr>
          <w:rFonts w:cs="Tahoma"/>
        </w:rPr>
        <w:t>Line</w:t>
      </w:r>
      <w:bookmarkEnd w:id="53"/>
    </w:p>
    <w:p w:rsidR="00E50C24" w:rsidRPr="00346996" w:rsidRDefault="001F4569" w:rsidP="00B82562">
      <w:pPr>
        <w:pStyle w:val="BodyText3"/>
        <w:spacing w:before="240"/>
        <w:ind w:left="709"/>
        <w:rPr>
          <w:rFonts w:cs="Tahoma"/>
        </w:rPr>
      </w:pPr>
      <w:r>
        <w:rPr>
          <w:rFonts w:cs="Tahoma"/>
        </w:rPr>
        <w:t>Dari grafik di atas dapat dilihat bahwasanya pada tahun 2020 dan 2021 terjadi penurunan jumlah penumpang akibat peraturan pemerintah mengenai himbauan pembatasan mobilisasi masyarakat guna men</w:t>
      </w:r>
      <w:r w:rsidR="00346996">
        <w:rPr>
          <w:rFonts w:cs="Tahoma"/>
        </w:rPr>
        <w:t xml:space="preserve">cegah penularan virus </w:t>
      </w:r>
      <w:r w:rsidR="00346996" w:rsidRPr="00346996">
        <w:rPr>
          <w:rFonts w:cs="Tahoma"/>
          <w:i/>
        </w:rPr>
        <w:t>covid-19</w:t>
      </w:r>
      <w:r w:rsidR="00346996">
        <w:rPr>
          <w:rFonts w:cs="Tahoma"/>
        </w:rPr>
        <w:t xml:space="preserve"> di Indonesia. Sehingga banyak perusahaan yang menerapkan kebijakan bekerja dari rumah atau </w:t>
      </w:r>
      <w:r w:rsidR="00346996">
        <w:rPr>
          <w:rFonts w:cs="Tahoma"/>
          <w:i/>
        </w:rPr>
        <w:t xml:space="preserve">Work From Home </w:t>
      </w:r>
      <w:r w:rsidR="00491C46">
        <w:rPr>
          <w:rFonts w:cs="Tahoma"/>
        </w:rPr>
        <w:t>(WFH) yang berdampak langsung pada penggunaan moda transportasi massal dalam hal ini transportasi kereta api.</w:t>
      </w:r>
    </w:p>
    <w:p w:rsidR="00054033" w:rsidRPr="00C54805" w:rsidRDefault="00054033" w:rsidP="00CF5FCB">
      <w:pPr>
        <w:pStyle w:val="BodyText3"/>
        <w:spacing w:after="0"/>
        <w:ind w:left="284"/>
        <w:rPr>
          <w:rFonts w:cs="Tahoma"/>
        </w:rPr>
      </w:pPr>
      <w:r>
        <w:rPr>
          <w:rFonts w:cs="Tahoma"/>
        </w:rPr>
        <w:br w:type="page"/>
      </w:r>
    </w:p>
    <w:p w:rsidR="00FF015F" w:rsidRDefault="00FF015F" w:rsidP="00EA219A">
      <w:pPr>
        <w:pStyle w:val="Heading1"/>
        <w:spacing w:before="0" w:line="360" w:lineRule="auto"/>
        <w:rPr>
          <w:rFonts w:cs="Tahoma"/>
        </w:rPr>
        <w:sectPr w:rsidR="00FF015F" w:rsidSect="00B93937">
          <w:headerReference w:type="default" r:id="rId28"/>
          <w:footerReference w:type="default" r:id="rId29"/>
          <w:pgSz w:w="11906" w:h="16838"/>
          <w:pgMar w:top="1701" w:right="1701" w:bottom="1701" w:left="2268" w:header="709" w:footer="709" w:gutter="0"/>
          <w:cols w:space="708"/>
          <w:docGrid w:linePitch="360"/>
        </w:sectPr>
      </w:pPr>
    </w:p>
    <w:p w:rsidR="00054033" w:rsidRPr="00C15CC4" w:rsidRDefault="00054033" w:rsidP="00EA219A">
      <w:pPr>
        <w:pStyle w:val="Heading1"/>
        <w:spacing w:before="0" w:line="360" w:lineRule="auto"/>
        <w:rPr>
          <w:rFonts w:cs="Tahoma"/>
        </w:rPr>
      </w:pPr>
      <w:bookmarkStart w:id="54" w:name="_Toc109914243"/>
      <w:bookmarkStart w:id="55" w:name="_Toc110975432"/>
      <w:bookmarkStart w:id="56" w:name="_Toc111045959"/>
      <w:r w:rsidRPr="00C15CC4">
        <w:rPr>
          <w:rFonts w:cs="Tahoma"/>
        </w:rPr>
        <w:lastRenderedPageBreak/>
        <w:t>BAB III</w:t>
      </w:r>
      <w:bookmarkEnd w:id="54"/>
      <w:bookmarkEnd w:id="55"/>
      <w:bookmarkEnd w:id="56"/>
    </w:p>
    <w:p w:rsidR="00054033" w:rsidRPr="00C15CC4" w:rsidRDefault="00054033" w:rsidP="00EA219A">
      <w:pPr>
        <w:pStyle w:val="Heading1"/>
        <w:spacing w:before="0" w:line="960" w:lineRule="auto"/>
        <w:rPr>
          <w:rFonts w:cs="Tahoma"/>
        </w:rPr>
      </w:pPr>
      <w:bookmarkStart w:id="57" w:name="_Toc111045960"/>
      <w:r w:rsidRPr="00C15CC4">
        <w:rPr>
          <w:rFonts w:cs="Tahoma"/>
        </w:rPr>
        <w:t>TINJAUAN PUSTAKA</w:t>
      </w:r>
      <w:bookmarkEnd w:id="57"/>
    </w:p>
    <w:p w:rsidR="00054033" w:rsidRPr="00C15CC4" w:rsidRDefault="00054033" w:rsidP="00B82562">
      <w:pPr>
        <w:pStyle w:val="Heading2"/>
        <w:numPr>
          <w:ilvl w:val="0"/>
          <w:numId w:val="13"/>
        </w:numPr>
        <w:spacing w:line="360" w:lineRule="auto"/>
        <w:ind w:left="426" w:hanging="426"/>
        <w:jc w:val="left"/>
      </w:pPr>
      <w:bookmarkStart w:id="58" w:name="_Toc111045961"/>
      <w:r w:rsidRPr="00C15CC4">
        <w:t>Aspek Legalitas</w:t>
      </w:r>
      <w:bookmarkEnd w:id="58"/>
    </w:p>
    <w:p w:rsidR="00054033" w:rsidRPr="00C15CC4" w:rsidRDefault="00054033" w:rsidP="00B82562">
      <w:pPr>
        <w:pStyle w:val="BodyTextIndent"/>
        <w:spacing w:after="0"/>
        <w:ind w:left="426"/>
      </w:pPr>
      <w:r w:rsidRPr="00C15CC4">
        <w:t>Pada aspek ini akan dibahas mengenai peraturan-peraturan atau landasan hukum terkait dengan permasalahan yang menjadi pokok pembahasan dalam penelitian ini. Adapun landasan hukum terkait antara lain:</w:t>
      </w:r>
    </w:p>
    <w:p w:rsidR="00054033" w:rsidRPr="00C15CC4" w:rsidRDefault="00054033" w:rsidP="00B82562">
      <w:pPr>
        <w:pStyle w:val="BodyTextIndent"/>
        <w:numPr>
          <w:ilvl w:val="0"/>
          <w:numId w:val="37"/>
        </w:numPr>
        <w:spacing w:after="0"/>
        <w:ind w:left="709" w:hanging="283"/>
      </w:pPr>
      <w:r w:rsidRPr="00C15CC4">
        <w:t>Undang-Undang</w:t>
      </w:r>
    </w:p>
    <w:p w:rsidR="00054033" w:rsidRPr="00C15CC4" w:rsidRDefault="00054033" w:rsidP="00B82562">
      <w:pPr>
        <w:pStyle w:val="ListParagraph"/>
        <w:numPr>
          <w:ilvl w:val="0"/>
          <w:numId w:val="23"/>
        </w:numPr>
        <w:spacing w:after="0" w:line="360" w:lineRule="auto"/>
        <w:ind w:left="993" w:hanging="284"/>
        <w:rPr>
          <w:rFonts w:cs="Tahoma"/>
        </w:rPr>
      </w:pPr>
      <w:r w:rsidRPr="00C15CC4">
        <w:rPr>
          <w:rFonts w:cs="Tahoma"/>
        </w:rPr>
        <w:t>Menurut UU No. 23 Tahun 2007 Tentang Perkeretaapian</w:t>
      </w:r>
    </w:p>
    <w:p w:rsidR="00054033" w:rsidRPr="00C15CC4" w:rsidRDefault="00054033" w:rsidP="00B82562">
      <w:pPr>
        <w:pStyle w:val="ListParagraph"/>
        <w:numPr>
          <w:ilvl w:val="0"/>
          <w:numId w:val="24"/>
        </w:numPr>
        <w:spacing w:after="0" w:line="360" w:lineRule="auto"/>
        <w:ind w:left="1276" w:hanging="283"/>
        <w:rPr>
          <w:rFonts w:cs="Tahoma"/>
        </w:rPr>
      </w:pPr>
      <w:r w:rsidRPr="00C15CC4">
        <w:rPr>
          <w:rFonts w:cs="Tahoma"/>
        </w:rPr>
        <w:t>Pasal 1</w:t>
      </w:r>
    </w:p>
    <w:p w:rsidR="00054033" w:rsidRPr="00C15CC4" w:rsidRDefault="00054033" w:rsidP="00B82562">
      <w:pPr>
        <w:pStyle w:val="ListParagraph"/>
        <w:spacing w:after="0" w:line="360" w:lineRule="auto"/>
        <w:ind w:left="1276"/>
        <w:rPr>
          <w:rFonts w:cs="Tahoma"/>
        </w:rPr>
      </w:pPr>
      <w:r w:rsidRPr="00C15CC4">
        <w:rPr>
          <w:rFonts w:cs="Tahoma"/>
        </w:rPr>
        <w:t>Pada ayat (1) disebutkan bahwasanya definisi dari Perkeretaapian adalah satu kesatuan sistem yang terdiri atas prasarana, sarana, dan sumber daya manusia, serta norma, kriteria persyaratan, dan prosedur untuk penyelenggaraan transportasi kereta api.</w:t>
      </w:r>
    </w:p>
    <w:p w:rsidR="00054033" w:rsidRPr="00C15CC4" w:rsidRDefault="00054033" w:rsidP="00B82562">
      <w:pPr>
        <w:pStyle w:val="ListParagraph"/>
        <w:spacing w:line="360" w:lineRule="auto"/>
        <w:ind w:left="1276"/>
        <w:rPr>
          <w:rFonts w:cs="Tahoma"/>
        </w:rPr>
      </w:pPr>
      <w:r w:rsidRPr="00C15CC4">
        <w:rPr>
          <w:rFonts w:cs="Tahoma"/>
        </w:rPr>
        <w:t>Kemudian pada ayat (2) disebutkan bahwasanya definisi dari prasarana perkeretaapian adalah jalur kereta api, stasiun kereta api, dan fasilitas operasi kereta api agar kereta api dapat dioperasikan.</w:t>
      </w:r>
    </w:p>
    <w:p w:rsidR="00054033" w:rsidRPr="00C15CC4" w:rsidRDefault="00054033" w:rsidP="00B82562">
      <w:pPr>
        <w:pStyle w:val="ListParagraph"/>
        <w:spacing w:line="360" w:lineRule="auto"/>
        <w:ind w:left="1276"/>
        <w:rPr>
          <w:rFonts w:cs="Tahoma"/>
        </w:rPr>
      </w:pPr>
      <w:r w:rsidRPr="00C15CC4">
        <w:rPr>
          <w:rFonts w:cs="Tahoma"/>
        </w:rPr>
        <w:t xml:space="preserve">Selanjutnya pada ayat (8) disebutkan mengenai pengertian dari </w:t>
      </w:r>
      <w:r w:rsidR="00604072" w:rsidRPr="00C15CC4">
        <w:rPr>
          <w:rFonts w:cs="Tahoma"/>
        </w:rPr>
        <w:t xml:space="preserve">fasilitas </w:t>
      </w:r>
      <w:r w:rsidRPr="00C15CC4">
        <w:rPr>
          <w:rFonts w:cs="Tahoma"/>
        </w:rPr>
        <w:t>operasi kereta api yaitu segala fasilitas yang diperlukan agar kereta api dapat dioperasikan.</w:t>
      </w:r>
    </w:p>
    <w:p w:rsidR="00054033" w:rsidRPr="00C15CC4" w:rsidRDefault="00054033" w:rsidP="00B82562">
      <w:pPr>
        <w:pStyle w:val="ListParagraph"/>
        <w:numPr>
          <w:ilvl w:val="0"/>
          <w:numId w:val="24"/>
        </w:numPr>
        <w:spacing w:line="360" w:lineRule="auto"/>
        <w:ind w:left="1276" w:hanging="283"/>
        <w:rPr>
          <w:rFonts w:cs="Tahoma"/>
        </w:rPr>
      </w:pPr>
      <w:r w:rsidRPr="00C15CC4">
        <w:rPr>
          <w:rFonts w:cs="Tahoma"/>
        </w:rPr>
        <w:t>Pasal 3</w:t>
      </w:r>
    </w:p>
    <w:p w:rsidR="00E3216B" w:rsidRDefault="00054033" w:rsidP="00B82562">
      <w:pPr>
        <w:pStyle w:val="ListParagraph"/>
        <w:spacing w:line="360" w:lineRule="auto"/>
        <w:ind w:left="1276"/>
        <w:rPr>
          <w:rFonts w:cs="Tahoma"/>
        </w:rPr>
      </w:pPr>
      <w:r w:rsidRPr="00C15CC4">
        <w:rPr>
          <w:rFonts w:cs="Tahoma"/>
        </w:rPr>
        <w:t xml:space="preserve">Dalam pasal 3 dijelaskan mengenai tujuan diselenggarakannya Perkeretaapian yaitu untuk memperlancar perpindahan orang dan/atau barang secara massal dengan selamat, aman, nyaman, cepat, dan lancar, tepat, tertib dan teratur, efisien, serta menunjang pemerataan, pertumbuhan, stabilitas, pendorong, dan </w:t>
      </w:r>
      <w:r w:rsidR="00F24F8F">
        <w:rPr>
          <w:rFonts w:cs="Tahoma"/>
        </w:rPr>
        <w:t>penggerak pembangunan nasional.</w:t>
      </w:r>
    </w:p>
    <w:p w:rsidR="00054033" w:rsidRPr="00E3216B" w:rsidRDefault="00E3216B" w:rsidP="00E3216B">
      <w:pPr>
        <w:jc w:val="left"/>
        <w:rPr>
          <w:rFonts w:cs="Tahoma"/>
        </w:rPr>
      </w:pPr>
      <w:r>
        <w:rPr>
          <w:rFonts w:cs="Tahoma"/>
        </w:rPr>
        <w:br w:type="page"/>
      </w:r>
    </w:p>
    <w:p w:rsidR="00FF015F" w:rsidRDefault="00FF015F" w:rsidP="00B82562">
      <w:pPr>
        <w:pStyle w:val="ListParagraph"/>
        <w:numPr>
          <w:ilvl w:val="0"/>
          <w:numId w:val="24"/>
        </w:numPr>
        <w:tabs>
          <w:tab w:val="left" w:pos="1276"/>
        </w:tabs>
        <w:spacing w:line="360" w:lineRule="auto"/>
        <w:ind w:left="1276" w:hanging="283"/>
        <w:rPr>
          <w:rFonts w:cs="Tahoma"/>
        </w:rPr>
        <w:sectPr w:rsidR="00FF015F" w:rsidSect="00B93937">
          <w:headerReference w:type="default" r:id="rId30"/>
          <w:footerReference w:type="default" r:id="rId31"/>
          <w:pgSz w:w="11906" w:h="16838"/>
          <w:pgMar w:top="1701" w:right="1701" w:bottom="1701" w:left="2268" w:header="709" w:footer="709" w:gutter="0"/>
          <w:cols w:space="708"/>
          <w:docGrid w:linePitch="360"/>
        </w:sectPr>
      </w:pPr>
    </w:p>
    <w:p w:rsidR="00054033" w:rsidRPr="00C15CC4" w:rsidRDefault="00054033" w:rsidP="00B82562">
      <w:pPr>
        <w:pStyle w:val="ListParagraph"/>
        <w:numPr>
          <w:ilvl w:val="0"/>
          <w:numId w:val="24"/>
        </w:numPr>
        <w:tabs>
          <w:tab w:val="left" w:pos="1276"/>
        </w:tabs>
        <w:spacing w:line="360" w:lineRule="auto"/>
        <w:ind w:left="1276" w:hanging="283"/>
        <w:rPr>
          <w:rFonts w:cs="Tahoma"/>
        </w:rPr>
      </w:pPr>
      <w:r w:rsidRPr="00C15CC4">
        <w:rPr>
          <w:rFonts w:cs="Tahoma"/>
        </w:rPr>
        <w:lastRenderedPageBreak/>
        <w:t>Pasal 35</w:t>
      </w:r>
    </w:p>
    <w:p w:rsidR="00054033" w:rsidRPr="00C15CC4" w:rsidRDefault="00054033" w:rsidP="00B82562">
      <w:pPr>
        <w:pStyle w:val="ListParagraph"/>
        <w:tabs>
          <w:tab w:val="left" w:pos="993"/>
          <w:tab w:val="left" w:pos="1276"/>
        </w:tabs>
        <w:spacing w:line="360" w:lineRule="auto"/>
        <w:ind w:left="1276"/>
        <w:rPr>
          <w:rFonts w:cs="Tahoma"/>
        </w:rPr>
      </w:pPr>
      <w:r w:rsidRPr="00C15CC4">
        <w:rPr>
          <w:rFonts w:cs="Tahoma"/>
        </w:rPr>
        <w:t xml:space="preserve">Dalam pasal 35 disebutkan mengenai jenis </w:t>
      </w:r>
      <w:r w:rsidR="00604072" w:rsidRPr="00C15CC4">
        <w:rPr>
          <w:rFonts w:cs="Tahoma"/>
        </w:rPr>
        <w:t xml:space="preserve">prasarana </w:t>
      </w:r>
      <w:r w:rsidRPr="00C15CC4">
        <w:rPr>
          <w:rFonts w:cs="Tahoma"/>
        </w:rPr>
        <w:t>perkeretaapian umum dan perkeretaapian khusus yang meliputi:</w:t>
      </w:r>
    </w:p>
    <w:p w:rsidR="00054033" w:rsidRPr="00C15CC4" w:rsidRDefault="00054033" w:rsidP="00B82562">
      <w:pPr>
        <w:pStyle w:val="ListParagraph"/>
        <w:numPr>
          <w:ilvl w:val="0"/>
          <w:numId w:val="25"/>
        </w:numPr>
        <w:tabs>
          <w:tab w:val="left" w:pos="1418"/>
        </w:tabs>
        <w:spacing w:line="360" w:lineRule="auto"/>
        <w:ind w:left="1560" w:hanging="284"/>
        <w:rPr>
          <w:rFonts w:cs="Tahoma"/>
        </w:rPr>
      </w:pPr>
      <w:r w:rsidRPr="00C15CC4">
        <w:rPr>
          <w:rFonts w:cs="Tahoma"/>
        </w:rPr>
        <w:t>Jalur kereta api;</w:t>
      </w:r>
    </w:p>
    <w:p w:rsidR="00054033" w:rsidRPr="00C15CC4" w:rsidRDefault="00054033" w:rsidP="00B82562">
      <w:pPr>
        <w:pStyle w:val="ListParagraph"/>
        <w:numPr>
          <w:ilvl w:val="0"/>
          <w:numId w:val="25"/>
        </w:numPr>
        <w:tabs>
          <w:tab w:val="left" w:pos="1418"/>
        </w:tabs>
        <w:spacing w:line="360" w:lineRule="auto"/>
        <w:ind w:left="1560" w:hanging="284"/>
        <w:rPr>
          <w:rFonts w:cs="Tahoma"/>
        </w:rPr>
      </w:pPr>
      <w:r w:rsidRPr="00C15CC4">
        <w:rPr>
          <w:rFonts w:cs="Tahoma"/>
        </w:rPr>
        <w:t>Stasiun kereta api; dan</w:t>
      </w:r>
    </w:p>
    <w:p w:rsidR="00054033" w:rsidRPr="00C15CC4" w:rsidRDefault="00054033" w:rsidP="00B82562">
      <w:pPr>
        <w:pStyle w:val="ListParagraph"/>
        <w:numPr>
          <w:ilvl w:val="0"/>
          <w:numId w:val="25"/>
        </w:numPr>
        <w:tabs>
          <w:tab w:val="left" w:pos="1418"/>
        </w:tabs>
        <w:spacing w:line="360" w:lineRule="auto"/>
        <w:ind w:left="1560" w:hanging="284"/>
        <w:rPr>
          <w:rFonts w:cs="Tahoma"/>
        </w:rPr>
      </w:pPr>
      <w:r w:rsidRPr="00C15CC4">
        <w:rPr>
          <w:rFonts w:cs="Tahoma"/>
        </w:rPr>
        <w:t>Fasilitas operasi kereta api.</w:t>
      </w:r>
    </w:p>
    <w:p w:rsidR="00054033" w:rsidRPr="00C15CC4" w:rsidRDefault="00054033" w:rsidP="00B82562">
      <w:pPr>
        <w:pStyle w:val="ListParagraph"/>
        <w:numPr>
          <w:ilvl w:val="0"/>
          <w:numId w:val="24"/>
        </w:numPr>
        <w:tabs>
          <w:tab w:val="left" w:pos="993"/>
        </w:tabs>
        <w:spacing w:line="360" w:lineRule="auto"/>
        <w:ind w:left="1276" w:hanging="283"/>
        <w:rPr>
          <w:rFonts w:cs="Tahoma"/>
        </w:rPr>
      </w:pPr>
      <w:r w:rsidRPr="00C15CC4">
        <w:rPr>
          <w:rFonts w:cs="Tahoma"/>
        </w:rPr>
        <w:t>Pasal 59</w:t>
      </w:r>
    </w:p>
    <w:p w:rsidR="00054033" w:rsidRPr="00C15CC4" w:rsidRDefault="00054033" w:rsidP="00B82562">
      <w:pPr>
        <w:pStyle w:val="ListParagraph"/>
        <w:tabs>
          <w:tab w:val="left" w:pos="851"/>
        </w:tabs>
        <w:spacing w:line="360" w:lineRule="auto"/>
        <w:ind w:left="1276"/>
        <w:rPr>
          <w:rFonts w:cs="Tahoma"/>
        </w:rPr>
      </w:pPr>
      <w:r w:rsidRPr="00C15CC4">
        <w:rPr>
          <w:rFonts w:cs="Tahoma"/>
        </w:rPr>
        <w:t xml:space="preserve">Dalam pasal 59 dijelaskan mengenai jenis peralatan yang termasuk dalam cakupan </w:t>
      </w:r>
      <w:r w:rsidR="00604072" w:rsidRPr="00C15CC4">
        <w:rPr>
          <w:rFonts w:cs="Tahoma"/>
        </w:rPr>
        <w:t xml:space="preserve">fasilitas </w:t>
      </w:r>
      <w:r w:rsidRPr="00C15CC4">
        <w:rPr>
          <w:rFonts w:cs="Tahoma"/>
        </w:rPr>
        <w:t xml:space="preserve">pengoperasian kereta api. </w:t>
      </w:r>
      <w:r w:rsidR="00604072" w:rsidRPr="00C15CC4">
        <w:rPr>
          <w:rFonts w:cs="Tahoma"/>
        </w:rPr>
        <w:t xml:space="preserve">Sebagaimana </w:t>
      </w:r>
      <w:r w:rsidRPr="00C15CC4">
        <w:rPr>
          <w:rFonts w:cs="Tahoma"/>
        </w:rPr>
        <w:t>dimaksud dalam pasal 35 ayat (1) fasilitas pengoperasian perkeretaapian meliputi:</w:t>
      </w:r>
    </w:p>
    <w:p w:rsidR="00054033" w:rsidRPr="00C15CC4" w:rsidRDefault="00054033" w:rsidP="00B82562">
      <w:pPr>
        <w:pStyle w:val="ListParagraph"/>
        <w:numPr>
          <w:ilvl w:val="0"/>
          <w:numId w:val="26"/>
        </w:numPr>
        <w:spacing w:line="360" w:lineRule="auto"/>
        <w:ind w:left="1560" w:hanging="284"/>
        <w:rPr>
          <w:rFonts w:cs="Tahoma"/>
        </w:rPr>
      </w:pPr>
      <w:r w:rsidRPr="00C15CC4">
        <w:rPr>
          <w:rFonts w:cs="Tahoma"/>
        </w:rPr>
        <w:t>Peralatan persinyalan;</w:t>
      </w:r>
    </w:p>
    <w:p w:rsidR="00054033" w:rsidRPr="00C15CC4" w:rsidRDefault="00054033" w:rsidP="00B82562">
      <w:pPr>
        <w:pStyle w:val="ListParagraph"/>
        <w:numPr>
          <w:ilvl w:val="0"/>
          <w:numId w:val="26"/>
        </w:numPr>
        <w:spacing w:line="360" w:lineRule="auto"/>
        <w:ind w:left="1560" w:hanging="284"/>
        <w:rPr>
          <w:rFonts w:cs="Tahoma"/>
        </w:rPr>
      </w:pPr>
      <w:r w:rsidRPr="00C15CC4">
        <w:rPr>
          <w:rFonts w:cs="Tahoma"/>
        </w:rPr>
        <w:t>Peralatan telekomunikasi; dan</w:t>
      </w:r>
    </w:p>
    <w:p w:rsidR="00054033" w:rsidRPr="00C15CC4" w:rsidRDefault="00054033" w:rsidP="00B82562">
      <w:pPr>
        <w:pStyle w:val="ListParagraph"/>
        <w:numPr>
          <w:ilvl w:val="0"/>
          <w:numId w:val="26"/>
        </w:numPr>
        <w:spacing w:line="360" w:lineRule="auto"/>
        <w:ind w:left="1560" w:hanging="284"/>
        <w:rPr>
          <w:rFonts w:cs="Tahoma"/>
        </w:rPr>
      </w:pPr>
      <w:r w:rsidRPr="00C15CC4">
        <w:rPr>
          <w:rFonts w:cs="Tahoma"/>
        </w:rPr>
        <w:t>Instalasi listrik.</w:t>
      </w:r>
    </w:p>
    <w:p w:rsidR="00054033" w:rsidRPr="00C15CC4" w:rsidRDefault="00054033" w:rsidP="00B82562">
      <w:pPr>
        <w:pStyle w:val="ListParagraph"/>
        <w:numPr>
          <w:ilvl w:val="0"/>
          <w:numId w:val="37"/>
        </w:numPr>
        <w:ind w:left="709" w:hanging="283"/>
        <w:jc w:val="left"/>
        <w:rPr>
          <w:rFonts w:cs="Tahoma"/>
        </w:rPr>
      </w:pPr>
      <w:r w:rsidRPr="00C15CC4">
        <w:rPr>
          <w:rFonts w:cs="Tahoma"/>
        </w:rPr>
        <w:t>Peraturan Menteri</w:t>
      </w:r>
    </w:p>
    <w:p w:rsidR="00054033" w:rsidRPr="00C15CC4" w:rsidRDefault="00054033" w:rsidP="00B82562">
      <w:pPr>
        <w:pStyle w:val="ListParagraph"/>
        <w:numPr>
          <w:ilvl w:val="0"/>
          <w:numId w:val="27"/>
        </w:numPr>
        <w:spacing w:line="360" w:lineRule="auto"/>
        <w:ind w:left="993" w:hanging="284"/>
        <w:rPr>
          <w:rFonts w:cs="Tahoma"/>
        </w:rPr>
      </w:pPr>
      <w:r w:rsidRPr="00C15CC4">
        <w:rPr>
          <w:rFonts w:cs="Tahoma"/>
        </w:rPr>
        <w:t>Menurut PM 50 Tahun 2018 Tentang Persyaratan Teknis Instalasi Listrik Perkeretaapian</w:t>
      </w:r>
    </w:p>
    <w:p w:rsidR="00054033" w:rsidRPr="00C15CC4" w:rsidRDefault="00054033" w:rsidP="00B82562">
      <w:pPr>
        <w:pStyle w:val="ListParagraph"/>
        <w:numPr>
          <w:ilvl w:val="0"/>
          <w:numId w:val="28"/>
        </w:numPr>
        <w:spacing w:line="360" w:lineRule="auto"/>
        <w:ind w:left="1276" w:hanging="283"/>
        <w:rPr>
          <w:rFonts w:cs="Tahoma"/>
        </w:rPr>
      </w:pPr>
      <w:r w:rsidRPr="00C15CC4">
        <w:rPr>
          <w:rFonts w:cs="Tahoma"/>
        </w:rPr>
        <w:t>Pasal 1</w:t>
      </w:r>
    </w:p>
    <w:p w:rsidR="00054033" w:rsidRPr="00C15CC4" w:rsidRDefault="00054033" w:rsidP="00B82562">
      <w:pPr>
        <w:pStyle w:val="ListParagraph"/>
        <w:spacing w:line="360" w:lineRule="auto"/>
        <w:ind w:left="1276"/>
        <w:rPr>
          <w:rFonts w:cs="Tahoma"/>
        </w:rPr>
      </w:pPr>
      <w:r w:rsidRPr="00C15CC4">
        <w:rPr>
          <w:rFonts w:cs="Tahoma"/>
        </w:rPr>
        <w:t>Dalam pasal 1 ini dijelaskan mengenai pengertian dari instalasi listrik perkeretaapian yaitu fasilitas pengoperasian kereta api yang berfungsi untuk menggerakkan kereta api bertenaga listrik, memfungsikan peralatan persinyalan dan telekomunikasi kereta api yang bertenaga listrik.</w:t>
      </w:r>
    </w:p>
    <w:p w:rsidR="00054033" w:rsidRPr="00C15CC4" w:rsidRDefault="00054033" w:rsidP="00B82562">
      <w:pPr>
        <w:pStyle w:val="ListParagraph"/>
        <w:numPr>
          <w:ilvl w:val="0"/>
          <w:numId w:val="28"/>
        </w:numPr>
        <w:spacing w:line="360" w:lineRule="auto"/>
        <w:ind w:left="1276" w:hanging="283"/>
        <w:rPr>
          <w:rFonts w:cs="Tahoma"/>
        </w:rPr>
      </w:pPr>
      <w:r w:rsidRPr="00C15CC4">
        <w:rPr>
          <w:rFonts w:cs="Tahoma"/>
        </w:rPr>
        <w:t>Pasal 2</w:t>
      </w:r>
    </w:p>
    <w:p w:rsidR="00054033" w:rsidRPr="00C15CC4" w:rsidRDefault="00054033" w:rsidP="00B82562">
      <w:pPr>
        <w:pStyle w:val="ListParagraph"/>
        <w:spacing w:line="360" w:lineRule="auto"/>
        <w:ind w:left="1276"/>
        <w:rPr>
          <w:rFonts w:cs="Tahoma"/>
        </w:rPr>
      </w:pPr>
      <w:r w:rsidRPr="00C15CC4">
        <w:rPr>
          <w:rFonts w:cs="Tahoma"/>
        </w:rPr>
        <w:t xml:space="preserve">Dalam pasal 2 ini disebutkan mengenai </w:t>
      </w:r>
      <w:r w:rsidR="00604072" w:rsidRPr="00C15CC4">
        <w:rPr>
          <w:rFonts w:cs="Tahoma"/>
        </w:rPr>
        <w:t xml:space="preserve">instalasi </w:t>
      </w:r>
      <w:r w:rsidRPr="00C15CC4">
        <w:rPr>
          <w:rFonts w:cs="Tahoma"/>
        </w:rPr>
        <w:t>listrik yang terdiri dari:</w:t>
      </w:r>
    </w:p>
    <w:p w:rsidR="00054033" w:rsidRPr="00C15CC4" w:rsidRDefault="00054033" w:rsidP="00B82562">
      <w:pPr>
        <w:pStyle w:val="ListParagraph"/>
        <w:numPr>
          <w:ilvl w:val="0"/>
          <w:numId w:val="29"/>
        </w:numPr>
        <w:spacing w:line="360" w:lineRule="auto"/>
        <w:ind w:left="1560" w:hanging="284"/>
        <w:rPr>
          <w:rFonts w:cs="Tahoma"/>
        </w:rPr>
      </w:pPr>
      <w:r w:rsidRPr="00C15CC4">
        <w:rPr>
          <w:rFonts w:cs="Tahoma"/>
        </w:rPr>
        <w:t>Catu daya listrik; dan</w:t>
      </w:r>
    </w:p>
    <w:p w:rsidR="00054033" w:rsidRPr="00C15CC4" w:rsidRDefault="00054033" w:rsidP="00B82562">
      <w:pPr>
        <w:pStyle w:val="ListParagraph"/>
        <w:numPr>
          <w:ilvl w:val="0"/>
          <w:numId w:val="29"/>
        </w:numPr>
        <w:spacing w:line="360" w:lineRule="auto"/>
        <w:ind w:left="1560" w:hanging="284"/>
        <w:rPr>
          <w:rFonts w:cs="Tahoma"/>
        </w:rPr>
      </w:pPr>
      <w:r w:rsidRPr="00C15CC4">
        <w:rPr>
          <w:rFonts w:cs="Tahoma"/>
        </w:rPr>
        <w:t>Peralatan transmisi tenaga listrik.</w:t>
      </w:r>
    </w:p>
    <w:p w:rsidR="00054033" w:rsidRPr="00C15CC4" w:rsidRDefault="00054033" w:rsidP="000106CC">
      <w:pPr>
        <w:pStyle w:val="ListParagraph"/>
        <w:numPr>
          <w:ilvl w:val="0"/>
          <w:numId w:val="28"/>
        </w:numPr>
        <w:spacing w:line="360" w:lineRule="auto"/>
        <w:ind w:left="1276" w:hanging="283"/>
        <w:rPr>
          <w:rFonts w:cs="Tahoma"/>
        </w:rPr>
      </w:pPr>
      <w:r w:rsidRPr="00C15CC4">
        <w:rPr>
          <w:rFonts w:cs="Tahoma"/>
        </w:rPr>
        <w:t>Pasal 3</w:t>
      </w:r>
    </w:p>
    <w:p w:rsidR="00054033" w:rsidRPr="00C15CC4" w:rsidRDefault="00054033" w:rsidP="000106CC">
      <w:pPr>
        <w:pStyle w:val="ListParagraph"/>
        <w:spacing w:line="360" w:lineRule="auto"/>
        <w:ind w:left="1276"/>
        <w:rPr>
          <w:rFonts w:cs="Tahoma"/>
        </w:rPr>
      </w:pPr>
      <w:r w:rsidRPr="00C15CC4">
        <w:rPr>
          <w:rFonts w:cs="Tahoma"/>
        </w:rPr>
        <w:t>Pada ayat (1) dijelaskan mengenai definisi dan fungsi catu daya listrik sebagaimana dimaksud dalam pasal 2. Adapun pengertian dari catu daya yaitu peralatan instalasi listrik yang berfungsi mensuplai tenaga listrik prasarana dan sarana berpenggerak tenaga listrik.</w:t>
      </w:r>
    </w:p>
    <w:p w:rsidR="00054033" w:rsidRPr="00346996" w:rsidRDefault="00054033" w:rsidP="000106CC">
      <w:pPr>
        <w:pStyle w:val="ListParagraph"/>
        <w:spacing w:line="360" w:lineRule="auto"/>
        <w:ind w:left="1276"/>
        <w:rPr>
          <w:rFonts w:cs="Tahoma"/>
        </w:rPr>
      </w:pPr>
      <w:r w:rsidRPr="00C15CC4">
        <w:rPr>
          <w:rFonts w:cs="Tahoma"/>
        </w:rPr>
        <w:lastRenderedPageBreak/>
        <w:t xml:space="preserve">Kemudian pada ayat (2) disebutkan mengenai jenis catu daya listrik sebagaimana dimaksud pada ayat (1). </w:t>
      </w:r>
      <w:r w:rsidRPr="00346996">
        <w:rPr>
          <w:rFonts w:cs="Tahoma"/>
        </w:rPr>
        <w:t>Adapun catu daya listrik berupa:</w:t>
      </w:r>
    </w:p>
    <w:p w:rsidR="00054033" w:rsidRPr="00C15CC4" w:rsidRDefault="00054033" w:rsidP="000106CC">
      <w:pPr>
        <w:pStyle w:val="ListParagraph"/>
        <w:numPr>
          <w:ilvl w:val="0"/>
          <w:numId w:val="20"/>
        </w:numPr>
        <w:spacing w:line="360" w:lineRule="auto"/>
        <w:ind w:left="1560" w:hanging="284"/>
        <w:rPr>
          <w:rFonts w:cs="Tahoma"/>
        </w:rPr>
      </w:pPr>
      <w:r w:rsidRPr="00C15CC4">
        <w:rPr>
          <w:rFonts w:cs="Tahoma"/>
        </w:rPr>
        <w:t>Catu daya listrik arus searah; dan</w:t>
      </w:r>
    </w:p>
    <w:p w:rsidR="00054033" w:rsidRPr="00C15CC4" w:rsidRDefault="00054033" w:rsidP="000106CC">
      <w:pPr>
        <w:pStyle w:val="ListParagraph"/>
        <w:numPr>
          <w:ilvl w:val="0"/>
          <w:numId w:val="20"/>
        </w:numPr>
        <w:spacing w:line="360" w:lineRule="auto"/>
        <w:ind w:left="1560" w:hanging="284"/>
        <w:rPr>
          <w:rFonts w:cs="Tahoma"/>
        </w:rPr>
      </w:pPr>
      <w:r w:rsidRPr="00C15CC4">
        <w:rPr>
          <w:rFonts w:cs="Tahoma"/>
        </w:rPr>
        <w:t>Catu daya listrik arus bolak-balik.</w:t>
      </w:r>
    </w:p>
    <w:p w:rsidR="00054033" w:rsidRPr="00C15CC4" w:rsidRDefault="00054033" w:rsidP="000106CC">
      <w:pPr>
        <w:pStyle w:val="ListParagraph"/>
        <w:tabs>
          <w:tab w:val="left" w:pos="1276"/>
        </w:tabs>
        <w:spacing w:line="360" w:lineRule="auto"/>
        <w:ind w:left="1276"/>
        <w:rPr>
          <w:rFonts w:cs="Tahoma"/>
        </w:rPr>
      </w:pPr>
      <w:r w:rsidRPr="00C15CC4">
        <w:rPr>
          <w:rFonts w:cs="Tahoma"/>
        </w:rPr>
        <w:t>Lalu pada ayat (3) disebutkan mengenai catu daya listrik arus searah sebagaimana dimaksud pada ayat (2) huruf a. Adapun catu daya listrik arus searah meliputi:</w:t>
      </w:r>
    </w:p>
    <w:p w:rsidR="00054033" w:rsidRPr="00C15CC4" w:rsidRDefault="00054033" w:rsidP="000106CC">
      <w:pPr>
        <w:pStyle w:val="ListParagraph"/>
        <w:numPr>
          <w:ilvl w:val="0"/>
          <w:numId w:val="21"/>
        </w:numPr>
        <w:tabs>
          <w:tab w:val="left" w:pos="1418"/>
        </w:tabs>
        <w:spacing w:line="360" w:lineRule="auto"/>
        <w:ind w:left="1560" w:hanging="284"/>
        <w:rPr>
          <w:rFonts w:cs="Tahoma"/>
        </w:rPr>
      </w:pPr>
      <w:r w:rsidRPr="00C15CC4">
        <w:rPr>
          <w:rFonts w:cs="Tahoma"/>
        </w:rPr>
        <w:t>Peralatan penerima daya;</w:t>
      </w:r>
    </w:p>
    <w:p w:rsidR="00054033" w:rsidRPr="00C15CC4" w:rsidRDefault="00054033" w:rsidP="000106CC">
      <w:pPr>
        <w:pStyle w:val="ListParagraph"/>
        <w:numPr>
          <w:ilvl w:val="0"/>
          <w:numId w:val="21"/>
        </w:numPr>
        <w:tabs>
          <w:tab w:val="left" w:pos="1418"/>
        </w:tabs>
        <w:spacing w:line="360" w:lineRule="auto"/>
        <w:ind w:left="1560" w:hanging="284"/>
        <w:rPr>
          <w:rFonts w:cs="Tahoma"/>
        </w:rPr>
      </w:pPr>
      <w:r w:rsidRPr="00C15CC4">
        <w:rPr>
          <w:rFonts w:cs="Tahoma"/>
        </w:rPr>
        <w:t>Peralatan penyearah;</w:t>
      </w:r>
    </w:p>
    <w:p w:rsidR="00054033" w:rsidRPr="00C15CC4" w:rsidRDefault="00054033" w:rsidP="000106CC">
      <w:pPr>
        <w:pStyle w:val="ListParagraph"/>
        <w:numPr>
          <w:ilvl w:val="0"/>
          <w:numId w:val="21"/>
        </w:numPr>
        <w:tabs>
          <w:tab w:val="left" w:pos="1418"/>
        </w:tabs>
        <w:spacing w:line="360" w:lineRule="auto"/>
        <w:ind w:left="1560" w:hanging="284"/>
        <w:rPr>
          <w:rFonts w:cs="Tahoma"/>
        </w:rPr>
      </w:pPr>
      <w:r w:rsidRPr="00C15CC4">
        <w:rPr>
          <w:rFonts w:cs="Tahoma"/>
        </w:rPr>
        <w:t>Peralatan DC kubikel;</w:t>
      </w:r>
    </w:p>
    <w:p w:rsidR="00054033" w:rsidRPr="00C15CC4" w:rsidRDefault="00054033" w:rsidP="000106CC">
      <w:pPr>
        <w:pStyle w:val="ListParagraph"/>
        <w:numPr>
          <w:ilvl w:val="0"/>
          <w:numId w:val="21"/>
        </w:numPr>
        <w:tabs>
          <w:tab w:val="left" w:pos="1418"/>
        </w:tabs>
        <w:spacing w:line="360" w:lineRule="auto"/>
        <w:ind w:left="1560" w:hanging="284"/>
        <w:rPr>
          <w:rFonts w:cs="Tahoma"/>
        </w:rPr>
      </w:pPr>
      <w:r w:rsidRPr="00C15CC4">
        <w:rPr>
          <w:rFonts w:cs="Tahoma"/>
        </w:rPr>
        <w:t>Peralatan tegangan rendah AC dan DC; dan</w:t>
      </w:r>
    </w:p>
    <w:p w:rsidR="00054033" w:rsidRPr="00C15CC4" w:rsidRDefault="00054033" w:rsidP="000106CC">
      <w:pPr>
        <w:pStyle w:val="ListParagraph"/>
        <w:numPr>
          <w:ilvl w:val="0"/>
          <w:numId w:val="21"/>
        </w:numPr>
        <w:tabs>
          <w:tab w:val="left" w:pos="1418"/>
        </w:tabs>
        <w:spacing w:line="360" w:lineRule="auto"/>
        <w:ind w:left="1560" w:hanging="284"/>
        <w:rPr>
          <w:rFonts w:cs="Tahoma"/>
        </w:rPr>
      </w:pPr>
      <w:r w:rsidRPr="00C15CC4">
        <w:rPr>
          <w:rFonts w:cs="Tahoma"/>
        </w:rPr>
        <w:t>Peralatan penyulang.</w:t>
      </w:r>
    </w:p>
    <w:p w:rsidR="00054033" w:rsidRPr="00C15CC4" w:rsidRDefault="00054033" w:rsidP="000106CC">
      <w:pPr>
        <w:pStyle w:val="ListParagraph"/>
        <w:tabs>
          <w:tab w:val="left" w:pos="709"/>
          <w:tab w:val="left" w:pos="1276"/>
        </w:tabs>
        <w:spacing w:line="360" w:lineRule="auto"/>
        <w:ind w:left="1276"/>
        <w:rPr>
          <w:rFonts w:cs="Tahoma"/>
        </w:rPr>
      </w:pPr>
      <w:r w:rsidRPr="00C15CC4">
        <w:rPr>
          <w:rFonts w:cs="Tahoma"/>
        </w:rPr>
        <w:t>Pada ayat (4) disebutkan mengenai catu daya listrik arus bolak-balik sebagaimana dimaksud pada ayat (2) huruf b. Adapun catu daya listrik arus bolak-balik meliputi:</w:t>
      </w:r>
    </w:p>
    <w:p w:rsidR="00054033" w:rsidRPr="00C15CC4" w:rsidRDefault="00054033" w:rsidP="000106CC">
      <w:pPr>
        <w:pStyle w:val="ListParagraph"/>
        <w:numPr>
          <w:ilvl w:val="0"/>
          <w:numId w:val="22"/>
        </w:numPr>
        <w:spacing w:line="360" w:lineRule="auto"/>
        <w:ind w:left="1560" w:hanging="284"/>
        <w:rPr>
          <w:rFonts w:cs="Tahoma"/>
        </w:rPr>
      </w:pPr>
      <w:r w:rsidRPr="00C15CC4">
        <w:rPr>
          <w:rFonts w:cs="Tahoma"/>
        </w:rPr>
        <w:t>Peralatan penerima daya;</w:t>
      </w:r>
    </w:p>
    <w:p w:rsidR="00054033" w:rsidRPr="00C15CC4" w:rsidRDefault="00054033" w:rsidP="000106CC">
      <w:pPr>
        <w:pStyle w:val="ListParagraph"/>
        <w:numPr>
          <w:ilvl w:val="0"/>
          <w:numId w:val="22"/>
        </w:numPr>
        <w:spacing w:line="360" w:lineRule="auto"/>
        <w:ind w:left="1560" w:hanging="284"/>
        <w:rPr>
          <w:rFonts w:cs="Tahoma"/>
        </w:rPr>
      </w:pPr>
      <w:r w:rsidRPr="00C15CC4">
        <w:rPr>
          <w:rFonts w:cs="Tahoma"/>
        </w:rPr>
        <w:t>Peralatan AC kubikel;</w:t>
      </w:r>
    </w:p>
    <w:p w:rsidR="00054033" w:rsidRPr="00C15CC4" w:rsidRDefault="00054033" w:rsidP="000106CC">
      <w:pPr>
        <w:pStyle w:val="ListParagraph"/>
        <w:numPr>
          <w:ilvl w:val="0"/>
          <w:numId w:val="22"/>
        </w:numPr>
        <w:spacing w:line="360" w:lineRule="auto"/>
        <w:ind w:left="1560" w:hanging="284"/>
        <w:rPr>
          <w:rFonts w:cs="Tahoma"/>
        </w:rPr>
      </w:pPr>
      <w:r w:rsidRPr="00C15CC4">
        <w:rPr>
          <w:rFonts w:cs="Tahoma"/>
        </w:rPr>
        <w:t>Peralatan tegangan rendah AC dan DC;</w:t>
      </w:r>
    </w:p>
    <w:p w:rsidR="00054033" w:rsidRPr="00C15CC4" w:rsidRDefault="00054033" w:rsidP="000106CC">
      <w:pPr>
        <w:pStyle w:val="ListParagraph"/>
        <w:numPr>
          <w:ilvl w:val="0"/>
          <w:numId w:val="22"/>
        </w:numPr>
        <w:spacing w:line="360" w:lineRule="auto"/>
        <w:ind w:left="1560" w:hanging="284"/>
        <w:rPr>
          <w:rFonts w:cs="Tahoma"/>
        </w:rPr>
      </w:pPr>
      <w:r w:rsidRPr="00C15CC4">
        <w:rPr>
          <w:rFonts w:cs="Tahoma"/>
        </w:rPr>
        <w:t>Peralatan penyulang.</w:t>
      </w:r>
    </w:p>
    <w:p w:rsidR="00054033" w:rsidRPr="00C15CC4" w:rsidRDefault="00054033" w:rsidP="000106CC">
      <w:pPr>
        <w:pStyle w:val="ListParagraph"/>
        <w:numPr>
          <w:ilvl w:val="0"/>
          <w:numId w:val="28"/>
        </w:numPr>
        <w:spacing w:line="360" w:lineRule="auto"/>
        <w:ind w:left="1276" w:hanging="283"/>
        <w:rPr>
          <w:rFonts w:cs="Tahoma"/>
        </w:rPr>
      </w:pPr>
      <w:r w:rsidRPr="00C15CC4">
        <w:rPr>
          <w:rFonts w:cs="Tahoma"/>
        </w:rPr>
        <w:t>Pasal 4</w:t>
      </w:r>
    </w:p>
    <w:p w:rsidR="00054033" w:rsidRPr="00C15CC4" w:rsidRDefault="00054033" w:rsidP="000106CC">
      <w:pPr>
        <w:pStyle w:val="ListParagraph"/>
        <w:spacing w:line="360" w:lineRule="auto"/>
        <w:ind w:left="1276"/>
        <w:rPr>
          <w:rFonts w:cs="Tahoma"/>
        </w:rPr>
      </w:pPr>
      <w:r w:rsidRPr="00C15CC4">
        <w:rPr>
          <w:rFonts w:cs="Tahoma"/>
        </w:rPr>
        <w:t>Pada pasal 4 disebutkan mengenai pegendalian catu daya listrik sebagaimana dimaksud dalam pasal 3. Dimana catu daya listrik dapat dikendalikan oleh pengendali catu daya jarak jauh berupa:</w:t>
      </w:r>
    </w:p>
    <w:p w:rsidR="00054033" w:rsidRPr="00C15CC4" w:rsidRDefault="00054033" w:rsidP="000106CC">
      <w:pPr>
        <w:pStyle w:val="ListParagraph"/>
        <w:numPr>
          <w:ilvl w:val="0"/>
          <w:numId w:val="14"/>
        </w:numPr>
        <w:spacing w:line="360" w:lineRule="auto"/>
        <w:ind w:left="1560" w:hanging="284"/>
        <w:rPr>
          <w:rFonts w:cs="Tahoma"/>
        </w:rPr>
      </w:pPr>
      <w:r w:rsidRPr="00C15CC4">
        <w:rPr>
          <w:rFonts w:cs="Tahoma"/>
        </w:rPr>
        <w:t>Pengendali jarak jauh untuk setiap catu daya; dan</w:t>
      </w:r>
    </w:p>
    <w:p w:rsidR="00054033" w:rsidRPr="00C15CC4" w:rsidRDefault="00054033" w:rsidP="000106CC">
      <w:pPr>
        <w:pStyle w:val="ListParagraph"/>
        <w:numPr>
          <w:ilvl w:val="0"/>
          <w:numId w:val="14"/>
        </w:numPr>
        <w:spacing w:line="360" w:lineRule="auto"/>
        <w:ind w:left="1560" w:hanging="284"/>
        <w:rPr>
          <w:rFonts w:cs="Tahoma"/>
        </w:rPr>
      </w:pPr>
      <w:r w:rsidRPr="00C15CC4">
        <w:rPr>
          <w:rFonts w:cs="Tahoma"/>
        </w:rPr>
        <w:t>Pengendali jarak jauh untuk beberapa catu daya.</w:t>
      </w:r>
    </w:p>
    <w:p w:rsidR="00054033" w:rsidRPr="00C15CC4" w:rsidRDefault="00054033" w:rsidP="000106CC">
      <w:pPr>
        <w:pStyle w:val="ListParagraph"/>
        <w:numPr>
          <w:ilvl w:val="0"/>
          <w:numId w:val="28"/>
        </w:numPr>
        <w:spacing w:line="360" w:lineRule="auto"/>
        <w:ind w:left="1276" w:hanging="283"/>
        <w:rPr>
          <w:rFonts w:cs="Tahoma"/>
        </w:rPr>
      </w:pPr>
      <w:r w:rsidRPr="00C15CC4">
        <w:rPr>
          <w:rFonts w:cs="Tahoma"/>
        </w:rPr>
        <w:t>Pasal 5</w:t>
      </w:r>
    </w:p>
    <w:p w:rsidR="00604072" w:rsidRDefault="00054033" w:rsidP="000106CC">
      <w:pPr>
        <w:pStyle w:val="ListParagraph"/>
        <w:spacing w:line="360" w:lineRule="auto"/>
        <w:ind w:left="1276"/>
        <w:rPr>
          <w:rFonts w:cs="Tahoma"/>
        </w:rPr>
      </w:pPr>
      <w:r w:rsidRPr="00C15CC4">
        <w:rPr>
          <w:rFonts w:cs="Tahoma"/>
        </w:rPr>
        <w:t>Pada pasal 5 ayat (1) dijelaskan mengenai fungsi peralatan transmisi tenaga listrik sebagaimana dimaksud dalam pasal 2. Adapun fungsi peralatan transmisi tenaga listrik yaitu merupakan peralatan instalasi listrik untuk menyalurkan daya listrik.</w:t>
      </w:r>
    </w:p>
    <w:p w:rsidR="00604072" w:rsidRDefault="00604072">
      <w:pPr>
        <w:jc w:val="left"/>
        <w:rPr>
          <w:rFonts w:cs="Tahoma"/>
        </w:rPr>
      </w:pPr>
      <w:r>
        <w:rPr>
          <w:rFonts w:cs="Tahoma"/>
        </w:rPr>
        <w:br w:type="page"/>
      </w:r>
    </w:p>
    <w:p w:rsidR="00054033" w:rsidRPr="00C15CC4" w:rsidRDefault="00054033" w:rsidP="000106CC">
      <w:pPr>
        <w:pStyle w:val="ListParagraph"/>
        <w:spacing w:line="360" w:lineRule="auto"/>
        <w:ind w:left="1276"/>
        <w:rPr>
          <w:rFonts w:cs="Tahoma"/>
        </w:rPr>
      </w:pPr>
      <w:r w:rsidRPr="00C15CC4">
        <w:rPr>
          <w:rFonts w:cs="Tahoma"/>
        </w:rPr>
        <w:lastRenderedPageBreak/>
        <w:t xml:space="preserve">Pada ayat (2) disebutkan mengenai jenis-jenis </w:t>
      </w:r>
      <w:r w:rsidR="00604072" w:rsidRPr="00C15CC4">
        <w:rPr>
          <w:rFonts w:cs="Tahoma"/>
        </w:rPr>
        <w:t xml:space="preserve">peralatan </w:t>
      </w:r>
      <w:r w:rsidRPr="00C15CC4">
        <w:rPr>
          <w:rFonts w:cs="Tahoma"/>
        </w:rPr>
        <w:t>transmisi tenaga listrik berdasarkan arusnya sebagaimana dimaksud pada ayat</w:t>
      </w:r>
      <w:r w:rsidR="00604072">
        <w:rPr>
          <w:rFonts w:cs="Tahoma"/>
        </w:rPr>
        <w:t xml:space="preserve"> (1). Adapun jenis peralatan tr</w:t>
      </w:r>
      <w:r w:rsidRPr="00C15CC4">
        <w:rPr>
          <w:rFonts w:cs="Tahoma"/>
        </w:rPr>
        <w:t>ansmisi tenaga listrik terdiri atas:</w:t>
      </w:r>
      <w:r w:rsidR="00346996">
        <w:rPr>
          <w:rFonts w:cs="Tahoma"/>
        </w:rPr>
        <w:t xml:space="preserve"> Transmisi tenaga listrik untuk arus searah dan transmisi tenaga listrik untuk arus bolak-balik.</w:t>
      </w:r>
    </w:p>
    <w:p w:rsidR="00346996" w:rsidRPr="00346996" w:rsidRDefault="00054033" w:rsidP="000106CC">
      <w:pPr>
        <w:pStyle w:val="ListParagraph"/>
        <w:tabs>
          <w:tab w:val="left" w:pos="709"/>
        </w:tabs>
        <w:spacing w:line="360" w:lineRule="auto"/>
        <w:ind w:left="1276"/>
        <w:rPr>
          <w:rFonts w:cs="Tahoma"/>
        </w:rPr>
      </w:pPr>
      <w:r w:rsidRPr="00C15CC4">
        <w:rPr>
          <w:rFonts w:cs="Tahoma"/>
        </w:rPr>
        <w:t>Pada ayat (3) disebutkan mengenai penyaluran tenaga listrik untuk arus searah berdasarkan media penyaluran sebagaimana dimaksud pada ayat (2). Adapun peralatan transmisi tenaga listrik berupa:</w:t>
      </w:r>
      <w:r w:rsidR="00346996">
        <w:rPr>
          <w:rFonts w:cs="Tahoma"/>
        </w:rPr>
        <w:t xml:space="preserve"> </w:t>
      </w:r>
      <w:r w:rsidR="00346996" w:rsidRPr="00346996">
        <w:rPr>
          <w:rFonts w:cs="Tahoma"/>
        </w:rPr>
        <w:t>transmisi tenaga listrik untuk arus searah lewat aliran atas</w:t>
      </w:r>
      <w:r w:rsidR="00346996">
        <w:rPr>
          <w:rFonts w:cs="Tahoma"/>
        </w:rPr>
        <w:t xml:space="preserve"> </w:t>
      </w:r>
      <w:r w:rsidRPr="00346996">
        <w:rPr>
          <w:rFonts w:cs="Tahoma"/>
        </w:rPr>
        <w:t>dan</w:t>
      </w:r>
      <w:r w:rsidR="00346996">
        <w:rPr>
          <w:rFonts w:cs="Tahoma"/>
        </w:rPr>
        <w:t xml:space="preserve"> </w:t>
      </w:r>
      <w:r w:rsidR="00346996" w:rsidRPr="00346996">
        <w:rPr>
          <w:rFonts w:cs="Tahoma"/>
        </w:rPr>
        <w:t xml:space="preserve">transmisi </w:t>
      </w:r>
      <w:r w:rsidRPr="00346996">
        <w:rPr>
          <w:rFonts w:cs="Tahoma"/>
        </w:rPr>
        <w:t>tenaga listrik untuk arus sea</w:t>
      </w:r>
      <w:r w:rsidR="00346996" w:rsidRPr="00346996">
        <w:rPr>
          <w:rFonts w:cs="Tahoma"/>
        </w:rPr>
        <w:t>rah lewat bawah (rel tambahan).</w:t>
      </w:r>
    </w:p>
    <w:p w:rsidR="00054033" w:rsidRPr="00346996" w:rsidRDefault="00054033" w:rsidP="000106CC">
      <w:pPr>
        <w:pStyle w:val="ListParagraph"/>
        <w:keepNext/>
        <w:keepLines/>
        <w:spacing w:line="360" w:lineRule="auto"/>
        <w:ind w:left="1276"/>
        <w:rPr>
          <w:rFonts w:cs="Tahoma"/>
        </w:rPr>
      </w:pPr>
      <w:r w:rsidRPr="00346996">
        <w:rPr>
          <w:rFonts w:cs="Tahoma"/>
        </w:rPr>
        <w:t>Pada ayat (4) disebutkan mengenai komponen yang terdapat pada peralatan transmisi tenaga listrik untuk arus searah lewat aliran atas sebagaimana dimaksud pada ayat (3). Adapun peralatan transmisi tenaga listrik untuk arus searah lewat aliran atas terdiri atas:</w:t>
      </w:r>
    </w:p>
    <w:p w:rsidR="00054033" w:rsidRPr="00C15CC4" w:rsidRDefault="00054033" w:rsidP="000106CC">
      <w:pPr>
        <w:pStyle w:val="ListParagraph"/>
        <w:numPr>
          <w:ilvl w:val="0"/>
          <w:numId w:val="17"/>
        </w:numPr>
        <w:spacing w:line="360" w:lineRule="auto"/>
        <w:ind w:left="1560" w:hanging="284"/>
        <w:rPr>
          <w:rFonts w:cs="Tahoma"/>
        </w:rPr>
      </w:pPr>
      <w:r w:rsidRPr="00C15CC4">
        <w:rPr>
          <w:rFonts w:cs="Tahoma"/>
        </w:rPr>
        <w:t>Sistem penyulang;</w:t>
      </w:r>
    </w:p>
    <w:p w:rsidR="00054033" w:rsidRPr="00C15CC4" w:rsidRDefault="00054033" w:rsidP="000106CC">
      <w:pPr>
        <w:pStyle w:val="ListParagraph"/>
        <w:numPr>
          <w:ilvl w:val="0"/>
          <w:numId w:val="17"/>
        </w:numPr>
        <w:spacing w:line="360" w:lineRule="auto"/>
        <w:ind w:left="1560" w:hanging="284"/>
        <w:rPr>
          <w:rFonts w:cs="Tahoma"/>
        </w:rPr>
      </w:pPr>
      <w:r w:rsidRPr="00C15CC4">
        <w:rPr>
          <w:rFonts w:cs="Tahoma"/>
        </w:rPr>
        <w:t xml:space="preserve">Sistem katenari atau </w:t>
      </w:r>
      <w:r w:rsidRPr="00C15CC4">
        <w:rPr>
          <w:rFonts w:cs="Tahoma"/>
          <w:i/>
        </w:rPr>
        <w:t>rail conductor;</w:t>
      </w:r>
    </w:p>
    <w:p w:rsidR="00054033" w:rsidRPr="00C15CC4" w:rsidRDefault="00054033" w:rsidP="000106CC">
      <w:pPr>
        <w:pStyle w:val="ListParagraph"/>
        <w:numPr>
          <w:ilvl w:val="0"/>
          <w:numId w:val="17"/>
        </w:numPr>
        <w:spacing w:line="360" w:lineRule="auto"/>
        <w:ind w:left="1560" w:hanging="284"/>
        <w:rPr>
          <w:rFonts w:cs="Tahoma"/>
        </w:rPr>
      </w:pPr>
      <w:r w:rsidRPr="00C15CC4">
        <w:rPr>
          <w:rFonts w:cs="Tahoma"/>
        </w:rPr>
        <w:t xml:space="preserve">Fasilitas pendukung; </w:t>
      </w:r>
    </w:p>
    <w:p w:rsidR="00054033" w:rsidRPr="00C15CC4" w:rsidRDefault="00054033" w:rsidP="000106CC">
      <w:pPr>
        <w:pStyle w:val="ListParagraph"/>
        <w:numPr>
          <w:ilvl w:val="0"/>
          <w:numId w:val="17"/>
        </w:numPr>
        <w:spacing w:line="360" w:lineRule="auto"/>
        <w:ind w:left="1560" w:hanging="284"/>
        <w:rPr>
          <w:rFonts w:cs="Tahoma"/>
        </w:rPr>
      </w:pPr>
      <w:r w:rsidRPr="00C15CC4">
        <w:rPr>
          <w:rFonts w:cs="Tahoma"/>
        </w:rPr>
        <w:t>Proteksi; dan</w:t>
      </w:r>
    </w:p>
    <w:p w:rsidR="00054033" w:rsidRPr="00C15CC4" w:rsidRDefault="00054033" w:rsidP="000106CC">
      <w:pPr>
        <w:pStyle w:val="ListParagraph"/>
        <w:numPr>
          <w:ilvl w:val="0"/>
          <w:numId w:val="17"/>
        </w:numPr>
        <w:spacing w:line="360" w:lineRule="auto"/>
        <w:ind w:left="1560" w:hanging="284"/>
        <w:rPr>
          <w:rFonts w:cs="Tahoma"/>
        </w:rPr>
      </w:pPr>
      <w:r w:rsidRPr="00C15CC4">
        <w:rPr>
          <w:rFonts w:cs="Tahoma"/>
        </w:rPr>
        <w:t>Jaringan distribusi daya.</w:t>
      </w:r>
    </w:p>
    <w:p w:rsidR="00054033" w:rsidRPr="00C15CC4" w:rsidRDefault="00054033" w:rsidP="000106CC">
      <w:pPr>
        <w:pStyle w:val="ListParagraph"/>
        <w:tabs>
          <w:tab w:val="left" w:pos="567"/>
          <w:tab w:val="left" w:pos="1276"/>
        </w:tabs>
        <w:spacing w:line="360" w:lineRule="auto"/>
        <w:ind w:left="1276"/>
        <w:rPr>
          <w:rFonts w:cs="Tahoma"/>
        </w:rPr>
      </w:pPr>
      <w:r w:rsidRPr="00C15CC4">
        <w:rPr>
          <w:rFonts w:cs="Tahoma"/>
        </w:rPr>
        <w:t>Pada ayat (5) disebutkan mengenai komponen yang terdapat pada peralatan transmisi tenaga listrik untuk arus searah lewat bawah (rel tambahan) sebagaimana dimaksud pada ayat (3). Adapun peralatan transmisi tenaga listrik untuk arus searah lewat bawah (rel tambahan) terdiri atas:</w:t>
      </w:r>
    </w:p>
    <w:p w:rsidR="00054033" w:rsidRPr="00C15CC4" w:rsidRDefault="00054033" w:rsidP="000106CC">
      <w:pPr>
        <w:pStyle w:val="ListParagraph"/>
        <w:numPr>
          <w:ilvl w:val="0"/>
          <w:numId w:val="18"/>
        </w:numPr>
        <w:spacing w:line="360" w:lineRule="auto"/>
        <w:ind w:left="1560" w:hanging="284"/>
        <w:rPr>
          <w:rFonts w:cs="Tahoma"/>
        </w:rPr>
      </w:pPr>
      <w:r w:rsidRPr="00C15CC4">
        <w:rPr>
          <w:rFonts w:cs="Tahoma"/>
        </w:rPr>
        <w:t>Sistem penyulang;</w:t>
      </w:r>
    </w:p>
    <w:p w:rsidR="00054033" w:rsidRPr="00C15CC4" w:rsidRDefault="00054033" w:rsidP="000106CC">
      <w:pPr>
        <w:pStyle w:val="ListParagraph"/>
        <w:numPr>
          <w:ilvl w:val="0"/>
          <w:numId w:val="18"/>
        </w:numPr>
        <w:spacing w:line="360" w:lineRule="auto"/>
        <w:ind w:left="1560" w:hanging="284"/>
        <w:rPr>
          <w:rFonts w:cs="Tahoma"/>
        </w:rPr>
      </w:pPr>
      <w:r w:rsidRPr="00C15CC4">
        <w:rPr>
          <w:rFonts w:cs="Tahoma"/>
        </w:rPr>
        <w:t>Sistem rel tambahan/</w:t>
      </w:r>
      <w:r w:rsidRPr="00C15CC4">
        <w:rPr>
          <w:rFonts w:cs="Tahoma"/>
          <w:i/>
        </w:rPr>
        <w:t>rail conductor (third rail);</w:t>
      </w:r>
    </w:p>
    <w:p w:rsidR="00054033" w:rsidRPr="00C15CC4" w:rsidRDefault="00054033" w:rsidP="000106CC">
      <w:pPr>
        <w:pStyle w:val="ListParagraph"/>
        <w:numPr>
          <w:ilvl w:val="0"/>
          <w:numId w:val="18"/>
        </w:numPr>
        <w:spacing w:line="360" w:lineRule="auto"/>
        <w:ind w:left="1560" w:hanging="284"/>
        <w:rPr>
          <w:rFonts w:cs="Tahoma"/>
        </w:rPr>
      </w:pPr>
      <w:r w:rsidRPr="00C15CC4">
        <w:rPr>
          <w:rFonts w:cs="Tahoma"/>
        </w:rPr>
        <w:t>Fasilitas pendukung;</w:t>
      </w:r>
    </w:p>
    <w:p w:rsidR="00054033" w:rsidRPr="00C15CC4" w:rsidRDefault="00054033" w:rsidP="000106CC">
      <w:pPr>
        <w:pStyle w:val="ListParagraph"/>
        <w:numPr>
          <w:ilvl w:val="0"/>
          <w:numId w:val="18"/>
        </w:numPr>
        <w:spacing w:line="360" w:lineRule="auto"/>
        <w:ind w:left="1560" w:hanging="284"/>
        <w:rPr>
          <w:rFonts w:cs="Tahoma"/>
        </w:rPr>
      </w:pPr>
      <w:r w:rsidRPr="00C15CC4">
        <w:rPr>
          <w:rFonts w:cs="Tahoma"/>
        </w:rPr>
        <w:t>Proteksi; dan</w:t>
      </w:r>
    </w:p>
    <w:p w:rsidR="00054033" w:rsidRPr="00C15CC4" w:rsidRDefault="00054033" w:rsidP="000106CC">
      <w:pPr>
        <w:pStyle w:val="ListParagraph"/>
        <w:numPr>
          <w:ilvl w:val="0"/>
          <w:numId w:val="18"/>
        </w:numPr>
        <w:spacing w:line="360" w:lineRule="auto"/>
        <w:ind w:left="1560" w:hanging="284"/>
        <w:rPr>
          <w:rFonts w:cs="Tahoma"/>
        </w:rPr>
      </w:pPr>
      <w:r w:rsidRPr="00C15CC4">
        <w:rPr>
          <w:rFonts w:cs="Tahoma"/>
        </w:rPr>
        <w:t>Jaringan distribusi daya.</w:t>
      </w:r>
    </w:p>
    <w:p w:rsidR="00346996" w:rsidRDefault="00054033" w:rsidP="000106CC">
      <w:pPr>
        <w:pStyle w:val="ListParagraph"/>
        <w:tabs>
          <w:tab w:val="left" w:pos="709"/>
        </w:tabs>
        <w:spacing w:after="0" w:line="360" w:lineRule="auto"/>
        <w:ind w:left="1276"/>
        <w:rPr>
          <w:rFonts w:cs="Tahoma"/>
        </w:rPr>
      </w:pPr>
      <w:r w:rsidRPr="00C15CC4">
        <w:rPr>
          <w:rFonts w:cs="Tahoma"/>
        </w:rPr>
        <w:t xml:space="preserve">Pada ayat (6) disebutkan mengenai komponen yang terdapat pada peralatan transmisi tenaga listrik untuk arus bolak-balik sebagaimana dimaksud pada ayat (2). </w:t>
      </w:r>
    </w:p>
    <w:p w:rsidR="00E3216B" w:rsidRPr="00346996" w:rsidRDefault="00346996" w:rsidP="00346996">
      <w:pPr>
        <w:jc w:val="left"/>
        <w:rPr>
          <w:rFonts w:cs="Tahoma"/>
        </w:rPr>
      </w:pPr>
      <w:r>
        <w:rPr>
          <w:rFonts w:cs="Tahoma"/>
        </w:rPr>
        <w:br w:type="page"/>
      </w:r>
    </w:p>
    <w:p w:rsidR="00054033" w:rsidRPr="00C15CC4" w:rsidRDefault="00054033" w:rsidP="000106CC">
      <w:pPr>
        <w:spacing w:after="0" w:line="360" w:lineRule="auto"/>
        <w:ind w:left="1276"/>
        <w:jc w:val="left"/>
        <w:rPr>
          <w:rFonts w:cs="Tahoma"/>
        </w:rPr>
      </w:pPr>
      <w:r w:rsidRPr="00C15CC4">
        <w:rPr>
          <w:rFonts w:cs="Tahoma"/>
        </w:rPr>
        <w:lastRenderedPageBreak/>
        <w:t>Adapun peralatan transmisi tenaga lsitrik untuk arus bolak-balik terdiri atas:</w:t>
      </w:r>
    </w:p>
    <w:p w:rsidR="00054033" w:rsidRPr="00C15CC4" w:rsidRDefault="00054033" w:rsidP="000106CC">
      <w:pPr>
        <w:pStyle w:val="ListParagraph"/>
        <w:numPr>
          <w:ilvl w:val="0"/>
          <w:numId w:val="19"/>
        </w:numPr>
        <w:spacing w:line="360" w:lineRule="auto"/>
        <w:ind w:left="1560" w:hanging="284"/>
        <w:rPr>
          <w:rFonts w:cs="Tahoma"/>
        </w:rPr>
      </w:pPr>
      <w:r w:rsidRPr="00C15CC4">
        <w:rPr>
          <w:rFonts w:cs="Tahoma"/>
        </w:rPr>
        <w:t>Sistem penyulang;</w:t>
      </w:r>
    </w:p>
    <w:p w:rsidR="00054033" w:rsidRPr="00C15CC4" w:rsidRDefault="00054033" w:rsidP="000106CC">
      <w:pPr>
        <w:pStyle w:val="ListParagraph"/>
        <w:numPr>
          <w:ilvl w:val="0"/>
          <w:numId w:val="19"/>
        </w:numPr>
        <w:spacing w:line="360" w:lineRule="auto"/>
        <w:ind w:left="1560" w:hanging="284"/>
        <w:rPr>
          <w:rFonts w:cs="Tahoma"/>
        </w:rPr>
      </w:pPr>
      <w:r w:rsidRPr="00C15CC4">
        <w:rPr>
          <w:rFonts w:cs="Tahoma"/>
        </w:rPr>
        <w:t xml:space="preserve">Sistem katenari atau </w:t>
      </w:r>
      <w:r w:rsidRPr="00C15CC4">
        <w:rPr>
          <w:rFonts w:cs="Tahoma"/>
          <w:i/>
        </w:rPr>
        <w:t>rail conductor;</w:t>
      </w:r>
    </w:p>
    <w:p w:rsidR="00054033" w:rsidRPr="00C15CC4" w:rsidRDefault="00054033" w:rsidP="000106CC">
      <w:pPr>
        <w:pStyle w:val="ListParagraph"/>
        <w:numPr>
          <w:ilvl w:val="0"/>
          <w:numId w:val="19"/>
        </w:numPr>
        <w:spacing w:line="360" w:lineRule="auto"/>
        <w:ind w:left="1560" w:hanging="284"/>
        <w:rPr>
          <w:rFonts w:cs="Tahoma"/>
        </w:rPr>
      </w:pPr>
      <w:r w:rsidRPr="00C15CC4">
        <w:rPr>
          <w:rFonts w:cs="Tahoma"/>
        </w:rPr>
        <w:t>Fasilitas pendukung;</w:t>
      </w:r>
    </w:p>
    <w:p w:rsidR="00054033" w:rsidRPr="00C15CC4" w:rsidRDefault="00054033" w:rsidP="000106CC">
      <w:pPr>
        <w:pStyle w:val="ListParagraph"/>
        <w:numPr>
          <w:ilvl w:val="0"/>
          <w:numId w:val="19"/>
        </w:numPr>
        <w:spacing w:line="360" w:lineRule="auto"/>
        <w:ind w:left="1560" w:hanging="284"/>
        <w:rPr>
          <w:rFonts w:cs="Tahoma"/>
        </w:rPr>
      </w:pPr>
      <w:r w:rsidRPr="00C15CC4">
        <w:rPr>
          <w:rFonts w:cs="Tahoma"/>
        </w:rPr>
        <w:t>Proteksi; dan</w:t>
      </w:r>
    </w:p>
    <w:p w:rsidR="00054033" w:rsidRPr="00C15CC4" w:rsidRDefault="00054033" w:rsidP="000106CC">
      <w:pPr>
        <w:pStyle w:val="ListParagraph"/>
        <w:numPr>
          <w:ilvl w:val="0"/>
          <w:numId w:val="19"/>
        </w:numPr>
        <w:spacing w:line="360" w:lineRule="auto"/>
        <w:ind w:left="1560" w:hanging="284"/>
        <w:rPr>
          <w:rFonts w:cs="Tahoma"/>
        </w:rPr>
      </w:pPr>
      <w:r w:rsidRPr="00C15CC4">
        <w:rPr>
          <w:rFonts w:cs="Tahoma"/>
        </w:rPr>
        <w:t>Jaringan distribusi daya.</w:t>
      </w:r>
    </w:p>
    <w:p w:rsidR="00054033" w:rsidRPr="00C15CC4" w:rsidRDefault="00054033" w:rsidP="007C532C">
      <w:pPr>
        <w:pStyle w:val="Heading2"/>
        <w:numPr>
          <w:ilvl w:val="0"/>
          <w:numId w:val="13"/>
        </w:numPr>
        <w:spacing w:line="360" w:lineRule="auto"/>
        <w:ind w:left="426" w:hanging="426"/>
      </w:pPr>
      <w:bookmarkStart w:id="59" w:name="_Toc111045962"/>
      <w:r w:rsidRPr="00C15CC4">
        <w:t>Aspek Teoritis</w:t>
      </w:r>
      <w:bookmarkEnd w:id="59"/>
    </w:p>
    <w:p w:rsidR="00054033" w:rsidRPr="00C15CC4" w:rsidRDefault="00054033" w:rsidP="007C532C">
      <w:pPr>
        <w:pStyle w:val="BodyTextIndent2"/>
        <w:ind w:left="426" w:firstLine="0"/>
      </w:pPr>
      <w:r w:rsidRPr="00C15CC4">
        <w:t>Pada aspek ini disebutkan mengenai teori-teori yang memiliki keterkaitan dengan isi pada penelitian ini. Adapun teori-teori yang dapat diambil dan dijadikan sebagai sumber acuan dalam penulisan ini harus memiliki dasar yang kuat serta mengedepankan nilai-nilai bahasa ilmiah. Adapun teori-teori yang memiliki keterkaitan dengan penulisan ini diantaranya yaitu:</w:t>
      </w:r>
    </w:p>
    <w:p w:rsidR="00054033" w:rsidRPr="00C15CC4" w:rsidRDefault="00054033" w:rsidP="007C532C">
      <w:pPr>
        <w:pStyle w:val="ListParagraph"/>
        <w:numPr>
          <w:ilvl w:val="0"/>
          <w:numId w:val="38"/>
        </w:numPr>
        <w:spacing w:line="360" w:lineRule="auto"/>
        <w:ind w:left="709" w:hanging="283"/>
        <w:rPr>
          <w:rFonts w:cs="Tahoma"/>
        </w:rPr>
      </w:pPr>
      <w:r w:rsidRPr="00C15CC4">
        <w:rPr>
          <w:rFonts w:cs="Tahoma"/>
        </w:rPr>
        <w:t>Kereta Rel Listrik atau Kereta Api Komuter</w:t>
      </w:r>
    </w:p>
    <w:p w:rsidR="00054033" w:rsidRPr="00C15CC4" w:rsidRDefault="00081280" w:rsidP="007C532C">
      <w:pPr>
        <w:pStyle w:val="ListParagraph"/>
        <w:tabs>
          <w:tab w:val="left" w:pos="1418"/>
        </w:tabs>
        <w:spacing w:after="0" w:line="360" w:lineRule="auto"/>
        <w:ind w:left="709"/>
        <w:rPr>
          <w:rFonts w:cs="Tahoma"/>
        </w:rPr>
      </w:pPr>
      <w:r>
        <w:rPr>
          <w:rFonts w:cs="Tahoma"/>
        </w:rPr>
        <w:t>Menurut Dwiatmoko</w:t>
      </w:r>
      <w:r w:rsidR="00A1055C">
        <w:rPr>
          <w:rFonts w:cs="Tahoma"/>
        </w:rPr>
        <w:t xml:space="preserve"> et al </w:t>
      </w:r>
      <w:r>
        <w:rPr>
          <w:rFonts w:cs="Tahoma"/>
        </w:rPr>
        <w:t>(</w:t>
      </w:r>
      <w:r w:rsidR="00054033" w:rsidRPr="00C15CC4">
        <w:rPr>
          <w:rFonts w:cs="Tahoma"/>
        </w:rPr>
        <w:t>2020) kereta api komuter yaitu kereta api yang melewati jalur pinggir kota dan memasuki jalur dalam kota yang setiap hari membawa sebagian besar para komuter masuk dan keluar dari kota mereka tinggal. Komuter merupakan sebutan bagi seseorang yang melakukan kegiatan di luar kabupaten atau kota tempat tin</w:t>
      </w:r>
      <w:r w:rsidR="00604072">
        <w:rPr>
          <w:rFonts w:cs="Tahoma"/>
        </w:rPr>
        <w:t>ggalnya secara rutin dan pulang-</w:t>
      </w:r>
      <w:r w:rsidR="00054033" w:rsidRPr="00C15CC4">
        <w:rPr>
          <w:rFonts w:cs="Tahoma"/>
        </w:rPr>
        <w:t>pergi ke tempat tinggal di hari yang sama pula.</w:t>
      </w:r>
    </w:p>
    <w:p w:rsidR="00054033" w:rsidRPr="00C15CC4" w:rsidRDefault="00054033" w:rsidP="007C532C">
      <w:pPr>
        <w:pStyle w:val="BodyTextIndent3"/>
        <w:spacing w:after="0"/>
        <w:ind w:left="709"/>
      </w:pPr>
      <w:r w:rsidRPr="00C15CC4">
        <w:t>Berdasarkan pengertian tersebut di atas, KRL dapat didefinisikan sebagai Kereta Api Komuter yang dapat menunjang mobilitas masyarakat untuk melakukan rutinitas kesehariannya.</w:t>
      </w:r>
    </w:p>
    <w:p w:rsidR="00241980" w:rsidRPr="00241980" w:rsidRDefault="00054033" w:rsidP="00241980">
      <w:pPr>
        <w:spacing w:line="360" w:lineRule="auto"/>
        <w:ind w:left="709"/>
        <w:rPr>
          <w:rFonts w:cs="Tahoma"/>
        </w:rPr>
      </w:pPr>
      <w:r w:rsidRPr="00C15CC4">
        <w:rPr>
          <w:rFonts w:cs="Tahoma"/>
        </w:rPr>
        <w:t xml:space="preserve">Kereta Rel Listrik (KRL) merupakan kereta yang menggunakan tenaga listrik sebagai sumber tenaga untuk menggerakkan motornya. Untuk menyalurkan tenaga listrik ke kereta dibutuhkan sebuah piranti bernama pantograf yang memiliki fungsi menyalurkan tenaga listrik dari sumber listrik di atas ke konverter yang kemudian konverter meneruskan ke motor sehingga kereta dapat berjalan. Pantograf yang biasa digunakan KRL memliki dua tipe, yaitu tipe </w:t>
      </w:r>
      <w:r w:rsidRPr="00C15CC4">
        <w:rPr>
          <w:rFonts w:cs="Tahoma"/>
          <w:i/>
        </w:rPr>
        <w:t xml:space="preserve">Diamond-Shaped </w:t>
      </w:r>
      <w:r w:rsidRPr="00C15CC4">
        <w:rPr>
          <w:rFonts w:cs="Tahoma"/>
        </w:rPr>
        <w:t xml:space="preserve"> dan tipe </w:t>
      </w:r>
      <w:r w:rsidRPr="00C15CC4">
        <w:rPr>
          <w:rFonts w:cs="Tahoma"/>
          <w:i/>
        </w:rPr>
        <w:t>Single-arm</w:t>
      </w:r>
      <w:r w:rsidR="005644F2">
        <w:rPr>
          <w:rFonts w:cs="Tahoma"/>
          <w:i/>
        </w:rPr>
        <w:t>.</w:t>
      </w:r>
      <w:r w:rsidR="00241980">
        <w:rPr>
          <w:rFonts w:cs="Tahoma"/>
          <w:i/>
        </w:rPr>
        <w:t xml:space="preserve"> </w:t>
      </w:r>
      <w:r w:rsidR="00241980">
        <w:rPr>
          <w:rFonts w:cs="Tahoma"/>
        </w:rPr>
        <w:t>kedua tipe ini memiliki fungsi yang sama, yaitu untuk mengalirkan arus listrik dari sumber ke beban hingga KRL dapat berjalan.</w:t>
      </w:r>
    </w:p>
    <w:p w:rsidR="00054033" w:rsidRPr="00C15CC4" w:rsidRDefault="00054033" w:rsidP="00EA219A">
      <w:pPr>
        <w:spacing w:after="0" w:line="360" w:lineRule="auto"/>
        <w:jc w:val="center"/>
        <w:rPr>
          <w:rFonts w:cs="Tahoma"/>
        </w:rPr>
      </w:pPr>
      <w:r w:rsidRPr="00C15CC4">
        <w:rPr>
          <w:rFonts w:cs="Tahoma"/>
          <w:noProof/>
          <w:lang w:eastAsia="id-ID"/>
        </w:rPr>
        <w:lastRenderedPageBreak/>
        <w:drawing>
          <wp:inline distT="0" distB="0" distL="0" distR="0">
            <wp:extent cx="1819274" cy="1990725"/>
            <wp:effectExtent l="19050" t="0" r="0" b="0"/>
            <wp:docPr id="17" name="Picture 2" descr="Pantograph-Single-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ograph-Single-arm.jpg"/>
                    <pic:cNvPicPr/>
                  </pic:nvPicPr>
                  <pic:blipFill>
                    <a:blip r:embed="rId32" cstate="print"/>
                    <a:stretch>
                      <a:fillRect/>
                    </a:stretch>
                  </pic:blipFill>
                  <pic:spPr>
                    <a:xfrm>
                      <a:off x="0" y="0"/>
                      <a:ext cx="1825514" cy="1997553"/>
                    </a:xfrm>
                    <a:prstGeom prst="rect">
                      <a:avLst/>
                    </a:prstGeom>
                  </pic:spPr>
                </pic:pic>
              </a:graphicData>
            </a:graphic>
          </wp:inline>
        </w:drawing>
      </w:r>
      <w:r w:rsidRPr="00C15CC4">
        <w:rPr>
          <w:rFonts w:cs="Tahoma"/>
          <w:noProof/>
          <w:lang w:eastAsia="id-ID"/>
        </w:rPr>
        <w:drawing>
          <wp:inline distT="0" distB="0" distL="0" distR="0">
            <wp:extent cx="1781175" cy="1990725"/>
            <wp:effectExtent l="19050" t="0" r="9525" b="0"/>
            <wp:docPr id="18" name="Picture 3" descr="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jpg"/>
                    <pic:cNvPicPr/>
                  </pic:nvPicPr>
                  <pic:blipFill>
                    <a:blip r:embed="rId33" cstate="print"/>
                    <a:srcRect l="34762" t="41406" r="3571" b="30357"/>
                    <a:stretch>
                      <a:fillRect/>
                    </a:stretch>
                  </pic:blipFill>
                  <pic:spPr>
                    <a:xfrm>
                      <a:off x="0" y="0"/>
                      <a:ext cx="1781175" cy="1990725"/>
                    </a:xfrm>
                    <a:prstGeom prst="rect">
                      <a:avLst/>
                    </a:prstGeom>
                  </pic:spPr>
                </pic:pic>
              </a:graphicData>
            </a:graphic>
          </wp:inline>
        </w:drawing>
      </w:r>
    </w:p>
    <w:p w:rsidR="00054033" w:rsidRPr="00C15CC4" w:rsidRDefault="00054033" w:rsidP="00EA219A">
      <w:pPr>
        <w:pStyle w:val="Heading3"/>
        <w:spacing w:after="0"/>
        <w:jc w:val="center"/>
        <w:rPr>
          <w:b w:val="0"/>
          <w:i/>
        </w:rPr>
      </w:pPr>
      <w:bookmarkStart w:id="60" w:name="_Toc109914247"/>
      <w:bookmarkStart w:id="61" w:name="_Toc110975436"/>
      <w:bookmarkStart w:id="62" w:name="_Toc111045963"/>
      <w:r w:rsidRPr="00C15CC4">
        <w:rPr>
          <w:b w:val="0"/>
          <w:i/>
        </w:rPr>
        <w:t>Sumber: Dokumentasi Tim PKL BTPWJB DDT Satker B, 2022</w:t>
      </w:r>
      <w:bookmarkEnd w:id="60"/>
      <w:bookmarkEnd w:id="61"/>
      <w:bookmarkEnd w:id="62"/>
    </w:p>
    <w:p w:rsidR="00054033" w:rsidRPr="00C15CC4" w:rsidRDefault="00D2364A" w:rsidP="00D2364A">
      <w:pPr>
        <w:pStyle w:val="Caption"/>
        <w:ind w:left="284" w:right="-1" w:firstLine="0"/>
        <w:rPr>
          <w:rFonts w:cs="Tahoma"/>
        </w:rPr>
      </w:pPr>
      <w:bookmarkStart w:id="63" w:name="_Toc109848459"/>
      <w:bookmarkStart w:id="64" w:name="_Toc109848673"/>
      <w:r w:rsidRPr="007A3FF9">
        <w:rPr>
          <w:b/>
          <w:i w:val="0"/>
        </w:rPr>
        <w:t xml:space="preserve">Gambar III. </w:t>
      </w:r>
      <w:r w:rsidR="00B05FCC" w:rsidRPr="007A3FF9">
        <w:rPr>
          <w:b/>
          <w:i w:val="0"/>
        </w:rPr>
        <w:fldChar w:fldCharType="begin"/>
      </w:r>
      <w:r w:rsidRPr="007A3FF9">
        <w:rPr>
          <w:b/>
          <w:i w:val="0"/>
        </w:rPr>
        <w:instrText xml:space="preserve"> SEQ Gambar_III. \* ARABIC </w:instrText>
      </w:r>
      <w:r w:rsidR="00B05FCC" w:rsidRPr="007A3FF9">
        <w:rPr>
          <w:b/>
          <w:i w:val="0"/>
        </w:rPr>
        <w:fldChar w:fldCharType="separate"/>
      </w:r>
      <w:r w:rsidR="0091625F">
        <w:rPr>
          <w:b/>
          <w:i w:val="0"/>
          <w:noProof/>
        </w:rPr>
        <w:t>1</w:t>
      </w:r>
      <w:r w:rsidR="00B05FCC" w:rsidRPr="007A3FF9">
        <w:rPr>
          <w:b/>
          <w:i w:val="0"/>
        </w:rPr>
        <w:fldChar w:fldCharType="end"/>
      </w:r>
      <w:r w:rsidR="00054033" w:rsidRPr="00C15CC4">
        <w:rPr>
          <w:rFonts w:cs="Tahoma"/>
          <w:b/>
        </w:rPr>
        <w:t xml:space="preserve"> </w:t>
      </w:r>
      <w:r w:rsidR="00054033" w:rsidRPr="00D2364A">
        <w:rPr>
          <w:rFonts w:cs="Tahoma"/>
          <w:i w:val="0"/>
        </w:rPr>
        <w:t xml:space="preserve">Pantograf tipe </w:t>
      </w:r>
      <w:r w:rsidR="00054033" w:rsidRPr="00D2364A">
        <w:rPr>
          <w:rFonts w:cs="Tahoma"/>
        </w:rPr>
        <w:t>Single-arm</w:t>
      </w:r>
      <w:r w:rsidR="00054033" w:rsidRPr="00D2364A">
        <w:rPr>
          <w:rFonts w:cs="Tahoma"/>
          <w:i w:val="0"/>
        </w:rPr>
        <w:t xml:space="preserve"> (kiri) dan </w:t>
      </w:r>
      <w:r w:rsidR="00054033" w:rsidRPr="00D2364A">
        <w:rPr>
          <w:rFonts w:cs="Tahoma"/>
        </w:rPr>
        <w:t>Diamond-shaped</w:t>
      </w:r>
      <w:r w:rsidR="00054033" w:rsidRPr="00D2364A">
        <w:rPr>
          <w:rFonts w:cs="Tahoma"/>
          <w:i w:val="0"/>
        </w:rPr>
        <w:t xml:space="preserve"> (kanan)</w:t>
      </w:r>
      <w:bookmarkEnd w:id="63"/>
      <w:bookmarkEnd w:id="64"/>
    </w:p>
    <w:p w:rsidR="00054033" w:rsidRPr="00C15CC4" w:rsidRDefault="00054033" w:rsidP="007C532C">
      <w:pPr>
        <w:pStyle w:val="BodyTextIndent3"/>
        <w:spacing w:after="0"/>
        <w:ind w:left="709"/>
      </w:pPr>
      <w:r w:rsidRPr="00C15CC4">
        <w:t xml:space="preserve">Pada jalur KRL di Jabodetabek, KRL yang beroperasi memiliki jumlah stamformasi yang berbeda-beda. Stamformasi yang selanjutnya disingkat dengan SF merupakan jumlah kereta yang tersambung dalam satu rangkaian kereta. Pada umumnya jumlah stamformasi KRL yang beroperasi yakni 8 stamformasi, 10 stamformasi  (terdiri dari 2 </w:t>
      </w:r>
      <w:r w:rsidRPr="00C15CC4">
        <w:rPr>
          <w:i/>
        </w:rPr>
        <w:t>Trailer Car</w:t>
      </w:r>
      <w:r w:rsidRPr="00C15CC4">
        <w:t xml:space="preserve">, 6 </w:t>
      </w:r>
      <w:r w:rsidRPr="00C15CC4">
        <w:rPr>
          <w:i/>
        </w:rPr>
        <w:t>Motor Car</w:t>
      </w:r>
      <w:r w:rsidRPr="00C15CC4">
        <w:t xml:space="preserve">, dan 2 </w:t>
      </w:r>
      <w:r w:rsidRPr="00C15CC4">
        <w:rPr>
          <w:i/>
        </w:rPr>
        <w:t>Trailer</w:t>
      </w:r>
      <w:r w:rsidRPr="00C15CC4">
        <w:t xml:space="preserve">), dan 12 stamformasi (terdiri dari 2 </w:t>
      </w:r>
      <w:r w:rsidRPr="00C15CC4">
        <w:rPr>
          <w:i/>
        </w:rPr>
        <w:t>Trailer Car</w:t>
      </w:r>
      <w:r w:rsidRPr="00C15CC4">
        <w:t xml:space="preserve">, 6 </w:t>
      </w:r>
      <w:r w:rsidRPr="00C15CC4">
        <w:rPr>
          <w:i/>
        </w:rPr>
        <w:t>Motor Car</w:t>
      </w:r>
      <w:r w:rsidRPr="00C15CC4">
        <w:t xml:space="preserve">, dan 4 </w:t>
      </w:r>
      <w:r w:rsidRPr="00C15CC4">
        <w:rPr>
          <w:i/>
        </w:rPr>
        <w:t>Trailer</w:t>
      </w:r>
      <w:r w:rsidRPr="00C15CC4">
        <w:t>). Adapun dalam 1 rangkaian KRL terdapat beberapa jenis kereta yang terdiri dari:</w:t>
      </w:r>
    </w:p>
    <w:p w:rsidR="00054033" w:rsidRPr="00C15CC4" w:rsidRDefault="00054033" w:rsidP="007C532C">
      <w:pPr>
        <w:pStyle w:val="BodyTextIndent3"/>
        <w:numPr>
          <w:ilvl w:val="0"/>
          <w:numId w:val="34"/>
        </w:numPr>
        <w:spacing w:after="0"/>
        <w:ind w:left="993" w:hanging="284"/>
      </w:pPr>
      <w:r w:rsidRPr="00C15CC4">
        <w:rPr>
          <w:i/>
        </w:rPr>
        <w:t xml:space="preserve">Trailer Car </w:t>
      </w:r>
      <w:r w:rsidRPr="00C15CC4">
        <w:t>(TC), yaitu kereta dengan kabin masinis yang berfungsi untuk mengontrol kereta yang berjumlah dua unit dan masing-masing berada di ujung rangkaian. Pada umumnya TC memiliki unit motor-kompresor dan motor generator set untuk catu daya.</w:t>
      </w:r>
    </w:p>
    <w:p w:rsidR="00054033" w:rsidRPr="00C15CC4" w:rsidRDefault="00054033" w:rsidP="007C532C">
      <w:pPr>
        <w:pStyle w:val="BodyTextIndent3"/>
        <w:numPr>
          <w:ilvl w:val="0"/>
          <w:numId w:val="34"/>
        </w:numPr>
        <w:spacing w:after="0"/>
        <w:ind w:left="993" w:hanging="284"/>
      </w:pPr>
      <w:r w:rsidRPr="00C15CC4">
        <w:rPr>
          <w:i/>
        </w:rPr>
        <w:t>Trailer</w:t>
      </w:r>
      <w:r w:rsidRPr="00C15CC4">
        <w:t xml:space="preserve"> (T), yaitu kereta gandengan tanpa penggerak.</w:t>
      </w:r>
    </w:p>
    <w:p w:rsidR="00054033" w:rsidRDefault="00054033" w:rsidP="007C532C">
      <w:pPr>
        <w:pStyle w:val="BodyTextIndent3"/>
        <w:numPr>
          <w:ilvl w:val="0"/>
          <w:numId w:val="34"/>
        </w:numPr>
        <w:ind w:left="993" w:hanging="284"/>
      </w:pPr>
      <w:r w:rsidRPr="00C15CC4">
        <w:rPr>
          <w:i/>
        </w:rPr>
        <w:t xml:space="preserve">Motor Car </w:t>
      </w:r>
      <w:r w:rsidRPr="00C15CC4">
        <w:t xml:space="preserve">(MC), yaitu kereta yang membawa motor traksi serta juga membawa peralatan untuk menyalurkan daya listrik, seperti pantograf untuk sistem </w:t>
      </w:r>
      <w:r w:rsidRPr="00C15CC4">
        <w:rPr>
          <w:i/>
        </w:rPr>
        <w:t xml:space="preserve">catenary  </w:t>
      </w:r>
      <w:r w:rsidRPr="00C15CC4">
        <w:t xml:space="preserve">dan </w:t>
      </w:r>
      <w:r w:rsidRPr="00C15CC4">
        <w:rPr>
          <w:i/>
        </w:rPr>
        <w:t xml:space="preserve">shoes collector </w:t>
      </w:r>
      <w:r w:rsidRPr="00C15CC4">
        <w:t>untuk sistem rel ketiga.</w:t>
      </w:r>
    </w:p>
    <w:p w:rsidR="00054033" w:rsidRDefault="00491C46" w:rsidP="007A3FF9">
      <w:pPr>
        <w:pStyle w:val="BodyTextIndent3"/>
        <w:ind w:left="709"/>
      </w:pPr>
      <w:r>
        <w:t>Berikut merupakan rumus</w:t>
      </w:r>
      <w:r w:rsidR="007A3FF9">
        <w:t xml:space="preserve"> untuk melakukan perhitungan berat total KRL:</w:t>
      </w:r>
    </w:p>
    <w:p w:rsidR="0006434D" w:rsidRPr="0006434D" w:rsidRDefault="0006434D" w:rsidP="0006434D">
      <w:pPr>
        <w:pStyle w:val="Caption"/>
        <w:ind w:left="709" w:firstLine="0"/>
        <w:jc w:val="both"/>
        <w:rPr>
          <w:i w:val="0"/>
        </w:rPr>
      </w:pPr>
      <w:bookmarkStart w:id="65" w:name="_Toc111045274"/>
      <w:r w:rsidRPr="0006434D">
        <w:rPr>
          <w:b/>
          <w:i w:val="0"/>
        </w:rPr>
        <w:t>Rumus I</w:t>
      </w:r>
      <w:r w:rsidR="00B401CE">
        <w:rPr>
          <w:b/>
          <w:i w:val="0"/>
        </w:rPr>
        <w:t>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1</w:t>
      </w:r>
      <w:r w:rsidR="00B05FCC">
        <w:rPr>
          <w:b/>
          <w:i w:val="0"/>
        </w:rPr>
        <w:fldChar w:fldCharType="end"/>
      </w:r>
      <w:r>
        <w:rPr>
          <w:b/>
          <w:i w:val="0"/>
        </w:rPr>
        <w:t xml:space="preserve"> </w:t>
      </w:r>
      <w:r>
        <w:rPr>
          <w:i w:val="0"/>
        </w:rPr>
        <w:t>Berat Total KRL</w:t>
      </w:r>
      <w:bookmarkEnd w:id="65"/>
    </w:p>
    <w:p w:rsidR="00491C46" w:rsidRDefault="00491C46" w:rsidP="007A3FF9">
      <w:pPr>
        <w:pStyle w:val="BodyTextIndent3"/>
        <w:ind w:left="709"/>
        <w:rPr>
          <w:rFonts w:eastAsiaTheme="minorEastAsia"/>
        </w:rPr>
      </w:pPr>
      <m:oMathPara>
        <m:oMath>
          <m:r>
            <m:rPr>
              <m:sty m:val="p"/>
            </m:rPr>
            <w:rPr>
              <w:rFonts w:ascii="Cambria Math" w:hAnsi="Cambria Math"/>
            </w:rPr>
            <m:t>Ʃ Berat Total KRL=Ʃ Berat Kosong+ Ʃ Berat Penumpang 200%</m:t>
          </m:r>
        </m:oMath>
      </m:oMathPara>
    </w:p>
    <w:p w:rsidR="00241980" w:rsidRDefault="00241980" w:rsidP="007A3FF9">
      <w:pPr>
        <w:pStyle w:val="BodyTextIndent3"/>
        <w:ind w:left="709"/>
      </w:pPr>
    </w:p>
    <w:p w:rsidR="00FD3A40" w:rsidRDefault="00FD3A40" w:rsidP="007A3FF9">
      <w:pPr>
        <w:pStyle w:val="BodyTextIndent3"/>
        <w:ind w:left="709"/>
      </w:pPr>
    </w:p>
    <w:p w:rsidR="00FD3A40" w:rsidRPr="00491C46" w:rsidRDefault="00FD3A40" w:rsidP="007A3FF9">
      <w:pPr>
        <w:pStyle w:val="BodyTextIndent3"/>
        <w:ind w:left="709"/>
      </w:pPr>
    </w:p>
    <w:p w:rsidR="00054033" w:rsidRPr="00C15CC4" w:rsidRDefault="00054033" w:rsidP="007C532C">
      <w:pPr>
        <w:pStyle w:val="BodyTextIndent3"/>
        <w:numPr>
          <w:ilvl w:val="0"/>
          <w:numId w:val="31"/>
        </w:numPr>
        <w:spacing w:after="0"/>
        <w:ind w:left="709" w:hanging="283"/>
      </w:pPr>
      <w:r w:rsidRPr="00C15CC4">
        <w:t xml:space="preserve">Gardu Traksi atau </w:t>
      </w:r>
      <w:r w:rsidRPr="00C15CC4">
        <w:rPr>
          <w:i/>
        </w:rPr>
        <w:t>Substation</w:t>
      </w:r>
    </w:p>
    <w:p w:rsidR="00054033" w:rsidRPr="00C15CC4" w:rsidRDefault="00054033" w:rsidP="007C532C">
      <w:pPr>
        <w:pStyle w:val="BodyTextIndent3"/>
        <w:tabs>
          <w:tab w:val="left" w:pos="1418"/>
        </w:tabs>
        <w:ind w:left="709"/>
      </w:pPr>
      <w:r w:rsidRPr="00C15CC4">
        <w:t>Gardu traksi merupakan salah satu bagian dari instalasi listrik aliran atas yang berfungsi untuk menyalurkan daya listrik dari sumber ke beban, yaitu Kereta Rel Listrik (KRL) sehingga kereta dapat bergerak. Sumber catu daya gardu traksi berasal dari suplai catu daya gardu PLN sebesar 20 kV AC. Untuk mendapatkan tegangan sebesar 1500 VDC dibutuhkan beberapa tahap proses sehingga menghasilkan besaran tersebut sebagai sumber tenaga kerja KRL. Adapun tahapan beberapa proses tersebut diantaranya yaitu, suplai catu daya gardu PLN sebesar 2</w:t>
      </w:r>
      <w:r w:rsidR="00604072">
        <w:t>0 kV AC diturunkan oleh transfor</w:t>
      </w:r>
      <w:r w:rsidRPr="00C15CC4">
        <w:t>mator penurun tegangan (</w:t>
      </w:r>
      <w:r w:rsidRPr="00C15CC4">
        <w:rPr>
          <w:i/>
        </w:rPr>
        <w:t>step down transformer</w:t>
      </w:r>
      <w:r w:rsidRPr="00C15CC4">
        <w:t xml:space="preserve">) menjadi 1200 V AC, lalu tegangan sebesar 1200 V AC tersebut disearahkan oleh </w:t>
      </w:r>
      <w:r w:rsidRPr="00C15CC4">
        <w:rPr>
          <w:i/>
        </w:rPr>
        <w:t xml:space="preserve">Silicon Rectifier </w:t>
      </w:r>
      <w:r w:rsidRPr="00C15CC4">
        <w:t xml:space="preserve">yang berfungsi mengubah tegangan AC menjadi DC. Hasil konversi tegangan AC ke DC juga menghasilkan tegangan sebesar 1500 VDC yang kemudian tegangan tersebut dialirkan melalui sistem </w:t>
      </w:r>
      <w:r w:rsidRPr="00C15CC4">
        <w:rPr>
          <w:i/>
        </w:rPr>
        <w:t>catenary</w:t>
      </w:r>
      <w:r w:rsidRPr="00C15CC4">
        <w:t xml:space="preserve"> menuju kereta dengan menggunakan </w:t>
      </w:r>
      <w:r w:rsidRPr="00C15CC4">
        <w:rPr>
          <w:i/>
        </w:rPr>
        <w:t xml:space="preserve">pantograf </w:t>
      </w:r>
      <w:r w:rsidRPr="00C15CC4">
        <w:t>yang kemudian disalurkan oleh pantograf berupa daya menuju sistem propulsi motor listrik.</w:t>
      </w:r>
    </w:p>
    <w:p w:rsidR="00054033" w:rsidRPr="00C15CC4" w:rsidRDefault="00054033" w:rsidP="00EA219A">
      <w:pPr>
        <w:pStyle w:val="BodyTextIndent3"/>
        <w:spacing w:before="240" w:after="0"/>
        <w:ind w:left="0"/>
        <w:jc w:val="center"/>
        <w:rPr>
          <w:i/>
        </w:rPr>
      </w:pPr>
      <w:r w:rsidRPr="00C15CC4">
        <w:rPr>
          <w:i/>
          <w:noProof/>
          <w:lang w:eastAsia="id-ID"/>
        </w:rPr>
        <w:drawing>
          <wp:inline distT="0" distB="0" distL="0" distR="0">
            <wp:extent cx="3609975" cy="2762250"/>
            <wp:effectExtent l="19050" t="0" r="9525" b="0"/>
            <wp:docPr id="19" name="Picture 1" descr="single lin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line diagram.jpg"/>
                    <pic:cNvPicPr/>
                  </pic:nvPicPr>
                  <pic:blipFill>
                    <a:blip r:embed="rId34" cstate="print"/>
                    <a:stretch>
                      <a:fillRect/>
                    </a:stretch>
                  </pic:blipFill>
                  <pic:spPr>
                    <a:xfrm>
                      <a:off x="0" y="0"/>
                      <a:ext cx="3609672" cy="2762018"/>
                    </a:xfrm>
                    <a:prstGeom prst="rect">
                      <a:avLst/>
                    </a:prstGeom>
                  </pic:spPr>
                </pic:pic>
              </a:graphicData>
            </a:graphic>
          </wp:inline>
        </w:drawing>
      </w:r>
    </w:p>
    <w:p w:rsidR="00054033" w:rsidRPr="00C15CC4" w:rsidRDefault="00AE2F04" w:rsidP="007C532C">
      <w:pPr>
        <w:pStyle w:val="BodyTextIndent3"/>
        <w:spacing w:after="0"/>
        <w:ind w:left="709"/>
        <w:rPr>
          <w:i/>
        </w:rPr>
      </w:pPr>
      <w:r>
        <w:rPr>
          <w:i/>
        </w:rPr>
        <w:t>Sumber: Awaludin Saputra</w:t>
      </w:r>
      <w:r w:rsidRPr="00C15CC4">
        <w:rPr>
          <w:i/>
        </w:rPr>
        <w:t xml:space="preserve">, </w:t>
      </w:r>
      <w:r w:rsidR="00054033" w:rsidRPr="00C15CC4">
        <w:rPr>
          <w:i/>
        </w:rPr>
        <w:t>2019</w:t>
      </w:r>
    </w:p>
    <w:p w:rsidR="00054033" w:rsidRPr="004C1C93" w:rsidRDefault="00D2364A" w:rsidP="00D2364A">
      <w:pPr>
        <w:pStyle w:val="Caption"/>
        <w:ind w:firstLine="0"/>
        <w:rPr>
          <w:i w:val="0"/>
        </w:rPr>
      </w:pPr>
      <w:bookmarkStart w:id="66" w:name="_Toc109848460"/>
      <w:bookmarkStart w:id="67" w:name="_Toc109848674"/>
      <w:r w:rsidRPr="00D2364A">
        <w:rPr>
          <w:b/>
          <w:i w:val="0"/>
        </w:rPr>
        <w:t xml:space="preserve">Gambar III. </w:t>
      </w:r>
      <w:r w:rsidR="00B05FCC" w:rsidRPr="00D2364A">
        <w:rPr>
          <w:b/>
          <w:i w:val="0"/>
        </w:rPr>
        <w:fldChar w:fldCharType="begin"/>
      </w:r>
      <w:r w:rsidRPr="00D2364A">
        <w:rPr>
          <w:b/>
          <w:i w:val="0"/>
        </w:rPr>
        <w:instrText xml:space="preserve"> SEQ Gambar_III. \* ARABIC </w:instrText>
      </w:r>
      <w:r w:rsidR="00B05FCC" w:rsidRPr="00D2364A">
        <w:rPr>
          <w:b/>
          <w:i w:val="0"/>
        </w:rPr>
        <w:fldChar w:fldCharType="separate"/>
      </w:r>
      <w:r w:rsidR="0091625F">
        <w:rPr>
          <w:b/>
          <w:i w:val="0"/>
          <w:noProof/>
        </w:rPr>
        <w:t>2</w:t>
      </w:r>
      <w:r w:rsidR="00B05FCC" w:rsidRPr="00D2364A">
        <w:rPr>
          <w:b/>
          <w:i w:val="0"/>
        </w:rPr>
        <w:fldChar w:fldCharType="end"/>
      </w:r>
      <w:r w:rsidR="00054033" w:rsidRPr="00C15CC4">
        <w:rPr>
          <w:b/>
          <w:i w:val="0"/>
        </w:rPr>
        <w:t xml:space="preserve"> </w:t>
      </w:r>
      <w:r w:rsidR="00054033" w:rsidRPr="00D2364A">
        <w:t>Single Line</w:t>
      </w:r>
      <w:r w:rsidR="00054033" w:rsidRPr="00C15CC4">
        <w:rPr>
          <w:i w:val="0"/>
        </w:rPr>
        <w:t xml:space="preserve"> Diagram </w:t>
      </w:r>
      <w:r w:rsidR="00054033" w:rsidRPr="004C1C93">
        <w:rPr>
          <w:i w:val="0"/>
        </w:rPr>
        <w:t>Gardu Traksi</w:t>
      </w:r>
      <w:bookmarkEnd w:id="66"/>
      <w:bookmarkEnd w:id="67"/>
    </w:p>
    <w:p w:rsidR="00491C46" w:rsidRPr="00C15CC4" w:rsidRDefault="00484DBF" w:rsidP="00241980">
      <w:pPr>
        <w:pStyle w:val="BodyTextIndent3"/>
        <w:spacing w:after="0"/>
        <w:ind w:left="709"/>
      </w:pPr>
      <w:r>
        <w:lastRenderedPageBreak/>
        <w:t>Pada gambar te</w:t>
      </w:r>
      <w:r w:rsidR="00241980">
        <w:t>r</w:t>
      </w:r>
      <w:r>
        <w:t>s</w:t>
      </w:r>
      <w:r w:rsidR="00241980">
        <w:t>ebut</w:t>
      </w:r>
      <w:r w:rsidR="00054033" w:rsidRPr="00C15CC4">
        <w:t xml:space="preserve"> </w:t>
      </w:r>
      <w:r w:rsidR="00241980" w:rsidRPr="00C15CC4">
        <w:t xml:space="preserve">dijelaskan </w:t>
      </w:r>
      <w:r w:rsidR="00054033" w:rsidRPr="00C15CC4">
        <w:t xml:space="preserve">mengenai mekanisme perjalanan tegangan dimulai dari tegangan 20 kV kemudian masuk pada panel 20 kV. Panel ini berfungsi untuk mengatur </w:t>
      </w:r>
      <w:r w:rsidR="00054033" w:rsidRPr="00C15CC4">
        <w:rPr>
          <w:i/>
        </w:rPr>
        <w:t xml:space="preserve">input </w:t>
      </w:r>
      <w:r w:rsidR="00054033" w:rsidRPr="00C15CC4">
        <w:t xml:space="preserve"> dan </w:t>
      </w:r>
      <w:r w:rsidR="00054033" w:rsidRPr="00C15CC4">
        <w:rPr>
          <w:i/>
        </w:rPr>
        <w:t xml:space="preserve">output </w:t>
      </w:r>
      <w:r w:rsidR="00054033" w:rsidRPr="00C15CC4">
        <w:t xml:space="preserve"> tegangan.</w:t>
      </w:r>
    </w:p>
    <w:p w:rsidR="00054033" w:rsidRPr="00C15CC4" w:rsidRDefault="00054033" w:rsidP="007C532C">
      <w:pPr>
        <w:pStyle w:val="BodyTextIndent3"/>
        <w:spacing w:after="0"/>
        <w:ind w:left="709"/>
      </w:pPr>
      <w:r w:rsidRPr="00C15CC4">
        <w:t>Berikut merupakan komponen umum pada gardu traksi yang meliputi:</w:t>
      </w:r>
    </w:p>
    <w:p w:rsidR="00054033" w:rsidRPr="00C15CC4" w:rsidRDefault="00054033" w:rsidP="007C532C">
      <w:pPr>
        <w:pStyle w:val="BodyTextIndent3"/>
        <w:numPr>
          <w:ilvl w:val="0"/>
          <w:numId w:val="35"/>
        </w:numPr>
        <w:spacing w:after="0"/>
        <w:ind w:left="993" w:hanging="284"/>
      </w:pPr>
      <w:r w:rsidRPr="00C15CC4">
        <w:rPr>
          <w:i/>
        </w:rPr>
        <w:t xml:space="preserve">Load Breaking Switch </w:t>
      </w:r>
      <w:r w:rsidRPr="00C15CC4">
        <w:t>(LBS)</w:t>
      </w:r>
    </w:p>
    <w:p w:rsidR="00054033" w:rsidRPr="00C15CC4" w:rsidRDefault="00054033" w:rsidP="007C532C">
      <w:pPr>
        <w:pStyle w:val="BodyTextIndent3"/>
        <w:spacing w:after="0"/>
        <w:ind w:left="993"/>
        <w:rPr>
          <w:i/>
        </w:rPr>
      </w:pPr>
      <w:r w:rsidRPr="00C15CC4">
        <w:rPr>
          <w:i/>
        </w:rPr>
        <w:t xml:space="preserve">Load Breaking Switch </w:t>
      </w:r>
      <w:r w:rsidRPr="00C15CC4">
        <w:t>berfungsi sebagai alat pengaman antara sisi PLN dengan sisi</w:t>
      </w:r>
      <w:r w:rsidRPr="00C15CC4">
        <w:rPr>
          <w:i/>
        </w:rPr>
        <w:t xml:space="preserve"> incoming </w:t>
      </w:r>
      <w:r w:rsidRPr="00C15CC4">
        <w:t>gardu traksi</w:t>
      </w:r>
      <w:r w:rsidRPr="00C15CC4">
        <w:rPr>
          <w:i/>
        </w:rPr>
        <w:t>.</w:t>
      </w:r>
    </w:p>
    <w:p w:rsidR="00054033" w:rsidRPr="00C15CC4" w:rsidRDefault="00054033" w:rsidP="007C532C">
      <w:pPr>
        <w:pStyle w:val="BodyTextIndent3"/>
        <w:numPr>
          <w:ilvl w:val="0"/>
          <w:numId w:val="35"/>
        </w:numPr>
        <w:spacing w:after="0"/>
        <w:ind w:left="993" w:hanging="284"/>
      </w:pPr>
      <w:r w:rsidRPr="00C15CC4">
        <w:rPr>
          <w:i/>
        </w:rPr>
        <w:t xml:space="preserve">Vacuum Circuit Breaker </w:t>
      </w:r>
      <w:r w:rsidRPr="00C15CC4">
        <w:t>(VCB)</w:t>
      </w:r>
    </w:p>
    <w:p w:rsidR="00054033" w:rsidRPr="00C15CC4" w:rsidRDefault="00054033" w:rsidP="007C532C">
      <w:pPr>
        <w:pStyle w:val="BodyTextIndent3"/>
        <w:spacing w:after="0"/>
        <w:ind w:left="993"/>
      </w:pPr>
      <w:r w:rsidRPr="00C15CC4">
        <w:rPr>
          <w:i/>
        </w:rPr>
        <w:t>Vacuum circuit Breaker</w:t>
      </w:r>
      <w:r w:rsidRPr="00C15CC4">
        <w:t xml:space="preserve"> </w:t>
      </w:r>
      <w:r w:rsidR="00604072" w:rsidRPr="00C15CC4">
        <w:t xml:space="preserve">berfungsi </w:t>
      </w:r>
      <w:r w:rsidRPr="00C15CC4">
        <w:t>sebagai sistem proteksi pada sisi tegangan AC.</w:t>
      </w:r>
    </w:p>
    <w:p w:rsidR="00054033" w:rsidRPr="00C15CC4" w:rsidRDefault="00054033" w:rsidP="007C532C">
      <w:pPr>
        <w:pStyle w:val="BodyTextIndent3"/>
        <w:numPr>
          <w:ilvl w:val="0"/>
          <w:numId w:val="35"/>
        </w:numPr>
        <w:spacing w:after="0"/>
        <w:ind w:left="993" w:hanging="284"/>
      </w:pPr>
      <w:r w:rsidRPr="00C15CC4">
        <w:rPr>
          <w:i/>
        </w:rPr>
        <w:t>Transformator Step Down</w:t>
      </w:r>
    </w:p>
    <w:p w:rsidR="00054033" w:rsidRPr="00C15CC4" w:rsidRDefault="00054033" w:rsidP="007C532C">
      <w:pPr>
        <w:pStyle w:val="BodyTextIndent3"/>
        <w:spacing w:after="0"/>
        <w:ind w:left="993"/>
        <w:rPr>
          <w:i/>
        </w:rPr>
      </w:pPr>
      <w:r w:rsidRPr="00C15CC4">
        <w:t xml:space="preserve">Merupakan alat untuk menurunkan tegangan listrik. Trafo yang digunakan sesuai dengan kebutuhannya, seperti trafo 20 kV, trafo 6 kV, dan trafo </w:t>
      </w:r>
      <w:r w:rsidRPr="00C15CC4">
        <w:rPr>
          <w:i/>
        </w:rPr>
        <w:t>auxiliary.</w:t>
      </w:r>
    </w:p>
    <w:p w:rsidR="00054033" w:rsidRPr="00C15CC4" w:rsidRDefault="00054033" w:rsidP="007C532C">
      <w:pPr>
        <w:pStyle w:val="BodyTextIndent3"/>
        <w:numPr>
          <w:ilvl w:val="0"/>
          <w:numId w:val="35"/>
        </w:numPr>
        <w:spacing w:after="0"/>
        <w:ind w:left="993" w:hanging="284"/>
      </w:pPr>
      <w:r w:rsidRPr="00C15CC4">
        <w:rPr>
          <w:i/>
        </w:rPr>
        <w:t xml:space="preserve">Silicon Rectifier </w:t>
      </w:r>
      <w:r w:rsidRPr="00C15CC4">
        <w:t>(SR)</w:t>
      </w:r>
    </w:p>
    <w:p w:rsidR="00054033" w:rsidRPr="00C15CC4" w:rsidRDefault="00054033" w:rsidP="007C532C">
      <w:pPr>
        <w:pStyle w:val="BodyTextIndent3"/>
        <w:spacing w:after="0"/>
        <w:ind w:left="993"/>
      </w:pPr>
      <w:r w:rsidRPr="00C15CC4">
        <w:rPr>
          <w:i/>
        </w:rPr>
        <w:t xml:space="preserve">Silicon Rectifier </w:t>
      </w:r>
      <w:r w:rsidR="00604072" w:rsidRPr="00C15CC4">
        <w:t xml:space="preserve">berfungsi </w:t>
      </w:r>
      <w:r w:rsidRPr="00C15CC4">
        <w:t>sebagai pengubah tegangan bolak-balik sebesar 1200 VAC menjadi tegangan searah sebesar 1500 VDC yang menjadi sumber tegangan yang digunakan pada KRL.</w:t>
      </w:r>
    </w:p>
    <w:p w:rsidR="00054033" w:rsidRPr="00C15CC4" w:rsidRDefault="00054033" w:rsidP="007C532C">
      <w:pPr>
        <w:pStyle w:val="BodyTextIndent3"/>
        <w:numPr>
          <w:ilvl w:val="0"/>
          <w:numId w:val="35"/>
        </w:numPr>
        <w:spacing w:after="0"/>
        <w:ind w:left="993" w:hanging="284"/>
      </w:pPr>
      <w:r w:rsidRPr="00C15CC4">
        <w:rPr>
          <w:i/>
        </w:rPr>
        <w:t xml:space="preserve">High Speed Circuit Breaker </w:t>
      </w:r>
      <w:r w:rsidRPr="00C15CC4">
        <w:t>(HSCB)</w:t>
      </w:r>
    </w:p>
    <w:p w:rsidR="00054033" w:rsidRPr="00C15CC4" w:rsidRDefault="00054033" w:rsidP="007C532C">
      <w:pPr>
        <w:pStyle w:val="BodyTextIndent3"/>
        <w:spacing w:after="0"/>
        <w:ind w:left="993"/>
      </w:pPr>
      <w:r w:rsidRPr="00C15CC4">
        <w:rPr>
          <w:i/>
        </w:rPr>
        <w:t>High Speed Circuit Breaker</w:t>
      </w:r>
      <w:r w:rsidRPr="00C15CC4">
        <w:t xml:space="preserve"> berfungsi untuk memutus tegangan apabila terjadi hubungan arus pendek listrik maupun arus yang berlebih. Jenis HSCB diantaranya yaitu HSCB utama, HSCB </w:t>
      </w:r>
      <w:r w:rsidRPr="0054573D">
        <w:rPr>
          <w:i/>
        </w:rPr>
        <w:t>outgoing</w:t>
      </w:r>
      <w:r w:rsidRPr="00C15CC4">
        <w:t>, dan HSCB cadangan.</w:t>
      </w:r>
    </w:p>
    <w:p w:rsidR="00054033" w:rsidRPr="00C15CC4" w:rsidRDefault="00054033" w:rsidP="007C532C">
      <w:pPr>
        <w:pStyle w:val="BodyTextIndent3"/>
        <w:numPr>
          <w:ilvl w:val="0"/>
          <w:numId w:val="35"/>
        </w:numPr>
        <w:spacing w:after="0"/>
        <w:ind w:left="993" w:hanging="284"/>
      </w:pPr>
      <w:r w:rsidRPr="00C15CC4">
        <w:t>Negatif Panel</w:t>
      </w:r>
    </w:p>
    <w:p w:rsidR="00054033" w:rsidRPr="00C15CC4" w:rsidRDefault="00054033" w:rsidP="007C532C">
      <w:pPr>
        <w:pStyle w:val="BodyTextIndent3"/>
        <w:spacing w:after="0"/>
        <w:ind w:left="993"/>
        <w:rPr>
          <w:i/>
        </w:rPr>
      </w:pPr>
      <w:r w:rsidRPr="00C15CC4">
        <w:t xml:space="preserve">Negatif Panel Berfungsi sebagai panel yang menghubungkan sisi negatif </w:t>
      </w:r>
      <w:r w:rsidRPr="00604072">
        <w:rPr>
          <w:i/>
        </w:rPr>
        <w:t>silicon rectifier</w:t>
      </w:r>
      <w:r w:rsidR="00604072">
        <w:t xml:space="preserve"> dengan rel yang</w:t>
      </w:r>
      <w:r w:rsidRPr="00C15CC4">
        <w:t xml:space="preserve"> dilengkapi dengan alat pemutus saat dilakukannya perawatan, yaitu alat </w:t>
      </w:r>
      <w:r w:rsidRPr="00C15CC4">
        <w:rPr>
          <w:i/>
        </w:rPr>
        <w:t>Disconnecting Switch.</w:t>
      </w:r>
    </w:p>
    <w:p w:rsidR="00054033" w:rsidRDefault="00054033" w:rsidP="007C532C">
      <w:pPr>
        <w:pStyle w:val="BodyTextIndent3"/>
        <w:spacing w:after="0"/>
        <w:ind w:left="993"/>
      </w:pPr>
      <w:r w:rsidRPr="00C15CC4">
        <w:t>Sistem penyuplaian daya untuk LAA menggunakan sistem penyuplaian dua sisi. Dimana daya yang dibutuhkan untuk menyuplai KRL berasal dari 2 gardu traksi bersebelahan dalam satu petak jalan dan terhubung secara paralel. Sistem penyuplaian dua sisi tersebut menghasilkan kapasitas daya yang sesuai dengan kebutuhan KRL yang beroperasi di petak jalan tersebut.</w:t>
      </w:r>
    </w:p>
    <w:p w:rsidR="00054033" w:rsidRPr="00C15CC4" w:rsidRDefault="00054033" w:rsidP="00EA219A">
      <w:pPr>
        <w:pStyle w:val="BodyTextIndent3"/>
        <w:spacing w:after="0"/>
        <w:ind w:left="1134"/>
      </w:pPr>
    </w:p>
    <w:p w:rsidR="00054033" w:rsidRPr="00C15CC4" w:rsidRDefault="00054033" w:rsidP="00EA219A">
      <w:pPr>
        <w:pStyle w:val="BodyTextIndent3"/>
        <w:spacing w:after="0"/>
        <w:ind w:left="0"/>
        <w:jc w:val="center"/>
      </w:pPr>
      <w:r w:rsidRPr="00C15CC4">
        <w:rPr>
          <w:noProof/>
          <w:lang w:eastAsia="id-ID"/>
        </w:rPr>
        <w:drawing>
          <wp:inline distT="0" distB="0" distL="0" distR="0">
            <wp:extent cx="3904364" cy="1932471"/>
            <wp:effectExtent l="19050" t="0" r="886" b="0"/>
            <wp:docPr id="20" name="Picture 7" descr="suplai dua 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lai dua arah.jpg"/>
                    <pic:cNvPicPr/>
                  </pic:nvPicPr>
                  <pic:blipFill>
                    <a:blip r:embed="rId35" cstate="print">
                      <a:lum/>
                    </a:blip>
                    <a:stretch>
                      <a:fillRect/>
                    </a:stretch>
                  </pic:blipFill>
                  <pic:spPr>
                    <a:xfrm>
                      <a:off x="0" y="0"/>
                      <a:ext cx="3915340" cy="1937904"/>
                    </a:xfrm>
                    <a:prstGeom prst="rect">
                      <a:avLst/>
                    </a:prstGeom>
                  </pic:spPr>
                </pic:pic>
              </a:graphicData>
            </a:graphic>
          </wp:inline>
        </w:drawing>
      </w:r>
    </w:p>
    <w:p w:rsidR="00054033" w:rsidRPr="00C15CC4" w:rsidRDefault="00054033" w:rsidP="007C532C">
      <w:pPr>
        <w:pStyle w:val="BodyTextIndent3"/>
        <w:spacing w:after="0"/>
        <w:ind w:left="993"/>
        <w:rPr>
          <w:i/>
        </w:rPr>
      </w:pPr>
      <w:r w:rsidRPr="00C15CC4">
        <w:rPr>
          <w:i/>
        </w:rPr>
        <w:t>Sumber: Awaludin Saputra, 2019</w:t>
      </w:r>
    </w:p>
    <w:p w:rsidR="00054033" w:rsidRPr="00575880" w:rsidRDefault="00575880" w:rsidP="00575880">
      <w:pPr>
        <w:pStyle w:val="Caption"/>
        <w:ind w:firstLine="0"/>
        <w:rPr>
          <w:i w:val="0"/>
        </w:rPr>
      </w:pPr>
      <w:bookmarkStart w:id="68" w:name="_Toc109848461"/>
      <w:bookmarkStart w:id="69" w:name="_Toc109848675"/>
      <w:r w:rsidRPr="00575880">
        <w:rPr>
          <w:b/>
          <w:i w:val="0"/>
        </w:rPr>
        <w:t xml:space="preserve">Gambar III. </w:t>
      </w:r>
      <w:r w:rsidR="00B05FCC" w:rsidRPr="00575880">
        <w:rPr>
          <w:b/>
          <w:i w:val="0"/>
        </w:rPr>
        <w:fldChar w:fldCharType="begin"/>
      </w:r>
      <w:r w:rsidRPr="00575880">
        <w:rPr>
          <w:b/>
          <w:i w:val="0"/>
        </w:rPr>
        <w:instrText xml:space="preserve"> SEQ Gambar_III. \* ARABIC </w:instrText>
      </w:r>
      <w:r w:rsidR="00B05FCC" w:rsidRPr="00575880">
        <w:rPr>
          <w:b/>
          <w:i w:val="0"/>
        </w:rPr>
        <w:fldChar w:fldCharType="separate"/>
      </w:r>
      <w:r w:rsidR="0091625F">
        <w:rPr>
          <w:b/>
          <w:i w:val="0"/>
          <w:noProof/>
        </w:rPr>
        <w:t>3</w:t>
      </w:r>
      <w:r w:rsidR="00B05FCC" w:rsidRPr="00575880">
        <w:rPr>
          <w:b/>
          <w:i w:val="0"/>
        </w:rPr>
        <w:fldChar w:fldCharType="end"/>
      </w:r>
      <w:r>
        <w:rPr>
          <w:b/>
        </w:rPr>
        <w:t xml:space="preserve"> </w:t>
      </w:r>
      <w:r w:rsidR="00054033" w:rsidRPr="00575880">
        <w:rPr>
          <w:i w:val="0"/>
        </w:rPr>
        <w:t xml:space="preserve">Mekanisme </w:t>
      </w:r>
      <w:r w:rsidR="002204A0" w:rsidRPr="00575880">
        <w:rPr>
          <w:i w:val="0"/>
        </w:rPr>
        <w:t>Sistem Penyuplaian Dua Sisi</w:t>
      </w:r>
      <w:bookmarkEnd w:id="68"/>
      <w:bookmarkEnd w:id="69"/>
    </w:p>
    <w:p w:rsidR="00054033" w:rsidRPr="00CF5FCB" w:rsidRDefault="00054033" w:rsidP="00FC6340">
      <w:pPr>
        <w:pStyle w:val="BodyTextIndent3"/>
        <w:numPr>
          <w:ilvl w:val="0"/>
          <w:numId w:val="40"/>
        </w:numPr>
        <w:spacing w:after="0"/>
        <w:ind w:left="1134" w:hanging="283"/>
        <w:rPr>
          <w:i/>
        </w:rPr>
      </w:pPr>
      <w:r w:rsidRPr="00C15CC4">
        <w:t>Menghi</w:t>
      </w:r>
      <w:r w:rsidR="00CF5FCB">
        <w:t>tung kapasitas</w:t>
      </w:r>
      <w:r w:rsidR="00330F9F">
        <w:t xml:space="preserve"> daya</w:t>
      </w:r>
      <w:r w:rsidR="00CF5FCB">
        <w:t xml:space="preserve"> </w:t>
      </w:r>
      <w:r w:rsidR="00E71EB0">
        <w:t>gardu</w:t>
      </w:r>
    </w:p>
    <w:p w:rsidR="00054033" w:rsidRPr="007C532C" w:rsidRDefault="00CF5FCB" w:rsidP="007C532C">
      <w:pPr>
        <w:pStyle w:val="BodyTextIndent3"/>
        <w:spacing w:after="0"/>
        <w:ind w:left="1134"/>
      </w:pPr>
      <w:r>
        <w:t xml:space="preserve">Dalam menghitung kapasitas </w:t>
      </w:r>
      <w:r w:rsidR="00330F9F">
        <w:t>daya gardu</w:t>
      </w:r>
      <w:r>
        <w:t xml:space="preserve">, </w:t>
      </w:r>
      <w:r w:rsidRPr="00C15CC4">
        <w:t xml:space="preserve">jumlah </w:t>
      </w:r>
      <w:r w:rsidR="00054033" w:rsidRPr="00C15CC4">
        <w:t xml:space="preserve">KRL yang beroperasi maupun yang direncanakan harus mampu ditanggung oleh kapasitas </w:t>
      </w:r>
      <w:r w:rsidR="002204A0">
        <w:t xml:space="preserve">daya </w:t>
      </w:r>
      <w:r w:rsidR="00054033" w:rsidRPr="00C15CC4">
        <w:t xml:space="preserve">gardu traksi yang tersedia. Adapun tolak ukur yang menjadi penentu terhadap kapasitas </w:t>
      </w:r>
      <w:r w:rsidR="002204A0">
        <w:t xml:space="preserve">daya </w:t>
      </w:r>
      <w:r w:rsidR="007C532C">
        <w:t xml:space="preserve">gardu traksi yakni: </w:t>
      </w:r>
      <w:r w:rsidR="00054033" w:rsidRPr="00C15CC4">
        <w:t xml:space="preserve">Kapasitas daya pada peralatan gardu traksi, dalam hal ini yaitu </w:t>
      </w:r>
      <w:r w:rsidR="00054033" w:rsidRPr="00C15CC4">
        <w:rPr>
          <w:i/>
        </w:rPr>
        <w:t>transformer</w:t>
      </w:r>
      <w:r w:rsidR="00054033" w:rsidRPr="00C15CC4">
        <w:t xml:space="preserve"> dan </w:t>
      </w:r>
      <w:r w:rsidR="007C532C">
        <w:rPr>
          <w:i/>
        </w:rPr>
        <w:t xml:space="preserve">silicon rectifier </w:t>
      </w:r>
      <w:r w:rsidR="007C532C">
        <w:t xml:space="preserve">serta </w:t>
      </w:r>
      <w:r w:rsidR="007C532C" w:rsidRPr="00C15CC4">
        <w:t xml:space="preserve">kapasitas </w:t>
      </w:r>
      <w:r w:rsidR="00054033" w:rsidRPr="00C15CC4">
        <w:t>daya dari PLN.</w:t>
      </w:r>
    </w:p>
    <w:p w:rsidR="00054033" w:rsidRDefault="00CF5FCB" w:rsidP="00EA219A">
      <w:pPr>
        <w:pStyle w:val="BodyTextIndent3"/>
        <w:spacing w:after="0"/>
        <w:ind w:left="1134"/>
      </w:pPr>
      <w:r>
        <w:t xml:space="preserve">Berikut merupakan rumus perhitungan </w:t>
      </w:r>
      <w:r w:rsidR="00081280">
        <w:t xml:space="preserve">kebutuhan </w:t>
      </w:r>
      <w:r>
        <w:t xml:space="preserve">kapasitas </w:t>
      </w:r>
      <w:r w:rsidR="00330F9F">
        <w:t>daya gardu traksi:</w:t>
      </w:r>
    </w:p>
    <w:p w:rsidR="003E4654" w:rsidRPr="0006434D" w:rsidRDefault="0006434D" w:rsidP="0006434D">
      <w:pPr>
        <w:pStyle w:val="Caption"/>
        <w:ind w:left="1134" w:firstLine="0"/>
        <w:jc w:val="both"/>
        <w:rPr>
          <w:i w:val="0"/>
        </w:rPr>
      </w:pPr>
      <w:bookmarkStart w:id="70" w:name="_Toc111045275"/>
      <w:r w:rsidRPr="0006434D">
        <w:rPr>
          <w:b/>
          <w:i w:val="0"/>
        </w:rPr>
        <w:t>Rumus</w:t>
      </w:r>
      <w:r>
        <w:rPr>
          <w:b/>
          <w:i w:val="0"/>
        </w:rPr>
        <w:t xml:space="preserve"> </w:t>
      </w:r>
      <w:r w:rsidR="00B401CE">
        <w:rPr>
          <w:b/>
          <w:i w:val="0"/>
        </w:rPr>
        <w:t>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2</w:t>
      </w:r>
      <w:r w:rsidR="00B05FCC">
        <w:rPr>
          <w:b/>
          <w:i w:val="0"/>
        </w:rPr>
        <w:fldChar w:fldCharType="end"/>
      </w:r>
      <w:r>
        <w:rPr>
          <w:b/>
          <w:i w:val="0"/>
        </w:rPr>
        <w:t xml:space="preserve">  </w:t>
      </w:r>
      <w:r>
        <w:rPr>
          <w:i w:val="0"/>
        </w:rPr>
        <w:t>Kebutuhan Daya Gardu Traksi</w:t>
      </w:r>
      <w:bookmarkEnd w:id="70"/>
    </w:p>
    <w:p w:rsidR="00054033" w:rsidRDefault="009E1492" w:rsidP="007C532C">
      <w:pPr>
        <w:pStyle w:val="BodyTextIndent3"/>
        <w:ind w:left="0"/>
        <w:rPr>
          <w:rFonts w:eastAsiaTheme="minorEastAsia"/>
        </w:rPr>
      </w:pPr>
      <m:oMathPara>
        <m:oMath>
          <m:r>
            <m:rPr>
              <m:sty m:val="p"/>
            </m:rPr>
            <w:rPr>
              <w:rFonts w:ascii="Cambria Math" w:eastAsiaTheme="minorEastAsia" w:hAnsi="Cambria Math"/>
            </w:rPr>
            <m:t>P=</m:t>
          </m:r>
          <m:d>
            <m:dPr>
              <m:ctrlPr>
                <w:rPr>
                  <w:rFonts w:ascii="Cambria Math" w:eastAsiaTheme="minorEastAsia" w:hAnsi="Cambria Math"/>
                </w:rPr>
              </m:ctrlPr>
            </m:dPr>
            <m:e>
              <m:r>
                <m:rPr>
                  <m:sty m:val="p"/>
                </m:rPr>
                <w:rPr>
                  <w:rFonts w:ascii="Cambria Math" w:eastAsiaTheme="minorEastAsia" w:hAnsi="Cambria Math"/>
                </w:rPr>
                <m:t>Ko</m:t>
              </m:r>
            </m:e>
          </m:d>
          <m:d>
            <m:dPr>
              <m:ctrlPr>
                <w:rPr>
                  <w:rFonts w:ascii="Cambria Math" w:eastAsiaTheme="minorEastAsia" w:hAnsi="Cambria Math"/>
                </w:rPr>
              </m:ctrlPr>
            </m:dPr>
            <m:e>
              <m:r>
                <m:rPr>
                  <m:sty m:val="p"/>
                </m:rPr>
                <w:rPr>
                  <w:rFonts w:ascii="Cambria Math" w:eastAsiaTheme="minorEastAsia" w:hAnsi="Cambria Math"/>
                </w:rPr>
                <m:t>Kx</m:t>
              </m:r>
            </m:e>
          </m:d>
          <m:d>
            <m:dPr>
              <m:ctrlPr>
                <w:rPr>
                  <w:rFonts w:ascii="Cambria Math" w:eastAsiaTheme="minorEastAsia" w:hAnsi="Cambria Math"/>
                </w:rPr>
              </m:ctrlPr>
            </m:dPr>
            <m:e>
              <m:r>
                <m:rPr>
                  <m:sty m:val="p"/>
                </m:rPr>
                <w:rPr>
                  <w:rFonts w:ascii="Cambria Math" w:eastAsiaTheme="minorEastAsia" w:hAnsi="Cambria Math"/>
                </w:rPr>
                <m:t>K</m:t>
              </m:r>
            </m:e>
          </m:d>
          <m:d>
            <m:dPr>
              <m:ctrlPr>
                <w:rPr>
                  <w:rFonts w:ascii="Cambria Math" w:eastAsiaTheme="minorEastAsia" w:hAnsi="Cambria Math"/>
                </w:rPr>
              </m:ctrlPr>
            </m:dPr>
            <m:e>
              <m:r>
                <m:rPr>
                  <m:sty m:val="p"/>
                </m:rPr>
                <w:rPr>
                  <w:rFonts w:ascii="Cambria Math" w:eastAsiaTheme="minorEastAsia" w:hAnsi="Cambria Math"/>
                </w:rPr>
                <m:t>Wt</m:t>
              </m:r>
            </m:e>
          </m:d>
          <m:d>
            <m:dPr>
              <m:ctrlPr>
                <w:rPr>
                  <w:rFonts w:ascii="Cambria Math" w:eastAsiaTheme="minorEastAsia" w:hAnsi="Cambria Math"/>
                </w:rPr>
              </m:ctrlPr>
            </m:dPr>
            <m:e>
              <m:r>
                <m:rPr>
                  <m:sty m:val="p"/>
                </m:rPr>
                <w:rPr>
                  <w:rFonts w:ascii="Cambria Math" w:eastAsiaTheme="minorEastAsia" w:hAnsi="Cambria Math"/>
                </w:rPr>
                <m:t>S</m:t>
              </m:r>
            </m:e>
          </m:d>
          <m:d>
            <m:dPr>
              <m:ctrlPr>
                <w:rPr>
                  <w:rFonts w:ascii="Cambria Math" w:eastAsiaTheme="minorEastAsia" w:hAnsi="Cambria Math"/>
                </w:rPr>
              </m:ctrlPr>
            </m:dPr>
            <m:e>
              <m:r>
                <m:rPr>
                  <m:sty m:val="p"/>
                </m:rPr>
                <w:rPr>
                  <w:rFonts w:ascii="Cambria Math" w:eastAsiaTheme="minorEastAsia" w:hAnsi="Cambria Math"/>
                </w:rPr>
                <m:t>C</m:t>
              </m:r>
            </m:e>
          </m:d>
        </m:oMath>
      </m:oMathPara>
    </w:p>
    <w:p w:rsidR="009E1492" w:rsidRPr="009E1492" w:rsidRDefault="009E1492" w:rsidP="009E1492">
      <w:pPr>
        <w:pStyle w:val="BodyTextIndent3"/>
        <w:ind w:left="0"/>
        <w:jc w:val="center"/>
        <w:rPr>
          <w:rFonts w:eastAsiaTheme="minorEastAsia"/>
          <w:i/>
        </w:rPr>
      </w:pPr>
      <w:r>
        <w:rPr>
          <w:rFonts w:eastAsiaTheme="minorEastAsia"/>
          <w:i/>
        </w:rPr>
        <w:t>Sumber: Toshiba TPSS Capacity Calculation</w:t>
      </w:r>
    </w:p>
    <w:p w:rsidR="00054033" w:rsidRPr="00C15CC4" w:rsidRDefault="00054033" w:rsidP="00EA219A">
      <w:pPr>
        <w:pStyle w:val="BodyTextIndent3"/>
        <w:tabs>
          <w:tab w:val="left" w:pos="1134"/>
        </w:tabs>
        <w:spacing w:after="0"/>
        <w:ind w:left="1134"/>
      </w:pPr>
      <w:r w:rsidRPr="00C15CC4">
        <w:t>Keterangan:</w:t>
      </w:r>
    </w:p>
    <w:p w:rsidR="00054033" w:rsidRPr="00C15CC4" w:rsidRDefault="00E71EB0" w:rsidP="007C532C">
      <w:pPr>
        <w:pStyle w:val="BodyTextIndent3"/>
        <w:tabs>
          <w:tab w:val="left" w:pos="1701"/>
        </w:tabs>
        <w:spacing w:after="0"/>
        <w:ind w:left="1276"/>
      </w:pPr>
      <w:r>
        <w:t>P</w:t>
      </w:r>
      <w:r>
        <w:tab/>
        <w:t xml:space="preserve">= Kapasitas </w:t>
      </w:r>
      <w:r w:rsidR="00491C46">
        <w:t>daya gardu</w:t>
      </w:r>
    </w:p>
    <w:p w:rsidR="00054033" w:rsidRDefault="00E71EB0" w:rsidP="007C532C">
      <w:pPr>
        <w:pStyle w:val="BodyTextIndent3"/>
        <w:tabs>
          <w:tab w:val="left" w:pos="1701"/>
        </w:tabs>
        <w:spacing w:after="0"/>
        <w:ind w:left="1276"/>
      </w:pPr>
      <w:r>
        <w:t>Ko</w:t>
      </w:r>
      <w:r>
        <w:tab/>
        <w:t xml:space="preserve">= </w:t>
      </w:r>
      <w:r w:rsidR="00484DBF">
        <w:rPr>
          <w:i/>
        </w:rPr>
        <w:t>Substation safety factor;</w:t>
      </w:r>
      <w:r w:rsidR="00484DBF">
        <w:t xml:space="preserve"> umumnya 1.1 sampai 1.3</w:t>
      </w:r>
    </w:p>
    <w:p w:rsidR="00E71EB0" w:rsidRPr="0051146D" w:rsidRDefault="00E243E0" w:rsidP="00E243E0">
      <w:pPr>
        <w:pStyle w:val="BodyTextIndent3"/>
        <w:tabs>
          <w:tab w:val="left" w:pos="1701"/>
        </w:tabs>
        <w:spacing w:after="0"/>
        <w:ind w:left="1985" w:hanging="709"/>
      </w:pPr>
      <w:r>
        <w:t>Kx</w:t>
      </w:r>
      <w:r>
        <w:tab/>
      </w:r>
      <w:r w:rsidR="00E71EB0">
        <w:t xml:space="preserve">= </w:t>
      </w:r>
      <w:r>
        <w:rPr>
          <w:i/>
        </w:rPr>
        <w:t xml:space="preserve">Operation schedule and train car set safety factor; </w:t>
      </w:r>
      <w:r>
        <w:t>umumnya 1.1 sampai 1.5</w:t>
      </w:r>
    </w:p>
    <w:p w:rsidR="00054033" w:rsidRPr="00C15CC4" w:rsidRDefault="00E71EB0" w:rsidP="007C532C">
      <w:pPr>
        <w:pStyle w:val="BodyTextIndent3"/>
        <w:tabs>
          <w:tab w:val="left" w:pos="1701"/>
        </w:tabs>
        <w:spacing w:after="0"/>
        <w:ind w:left="1276"/>
      </w:pPr>
      <w:r>
        <w:t>S</w:t>
      </w:r>
      <w:r w:rsidR="00054033" w:rsidRPr="00C15CC4">
        <w:tab/>
        <w:t>= Jarak pengisian gardu traksi (km)</w:t>
      </w:r>
    </w:p>
    <w:p w:rsidR="00054033" w:rsidRPr="00C15CC4" w:rsidRDefault="00E71EB0" w:rsidP="007C532C">
      <w:pPr>
        <w:pStyle w:val="BodyTextIndent3"/>
        <w:tabs>
          <w:tab w:val="left" w:pos="1701"/>
        </w:tabs>
        <w:spacing w:after="0"/>
        <w:ind w:left="1276"/>
      </w:pPr>
      <w:r>
        <w:t>K</w:t>
      </w:r>
      <w:r w:rsidR="00054033" w:rsidRPr="00C15CC4">
        <w:tab/>
        <w:t>= Rasio konsumsi kereta (50 KwH/1000 ton km)</w:t>
      </w:r>
    </w:p>
    <w:p w:rsidR="00054033" w:rsidRDefault="00054033" w:rsidP="007C532C">
      <w:pPr>
        <w:pStyle w:val="BodyTextIndent3"/>
        <w:tabs>
          <w:tab w:val="left" w:pos="1701"/>
        </w:tabs>
        <w:spacing w:after="0"/>
        <w:ind w:left="1276"/>
      </w:pPr>
      <w:r w:rsidRPr="00C15CC4">
        <w:t>W</w:t>
      </w:r>
      <w:r w:rsidR="00E71EB0">
        <w:t>t</w:t>
      </w:r>
      <w:r w:rsidRPr="00C15CC4">
        <w:tab/>
        <w:t>= Berat total KRL + penumpang (kapasitas 200%)</w:t>
      </w:r>
    </w:p>
    <w:p w:rsidR="0051146D" w:rsidRPr="0051146D" w:rsidRDefault="0051146D" w:rsidP="007C532C">
      <w:pPr>
        <w:pStyle w:val="BodyTextIndent3"/>
        <w:tabs>
          <w:tab w:val="left" w:pos="1701"/>
        </w:tabs>
        <w:spacing w:after="0"/>
        <w:ind w:left="1276"/>
      </w:pPr>
      <w:r>
        <w:t>C</w:t>
      </w:r>
      <w:r>
        <w:tab/>
        <w:t xml:space="preserve">= Jumlah KRL di </w:t>
      </w:r>
      <w:r>
        <w:rPr>
          <w:i/>
        </w:rPr>
        <w:t xml:space="preserve">track </w:t>
      </w:r>
      <w:r>
        <w:t>dalam satu jam</w:t>
      </w:r>
    </w:p>
    <w:p w:rsidR="00054033" w:rsidRPr="00C15CC4" w:rsidRDefault="00054033" w:rsidP="00FC6340">
      <w:pPr>
        <w:pStyle w:val="BodyTextIndent3"/>
        <w:numPr>
          <w:ilvl w:val="0"/>
          <w:numId w:val="38"/>
        </w:numPr>
        <w:tabs>
          <w:tab w:val="left" w:pos="1134"/>
        </w:tabs>
        <w:spacing w:after="0"/>
        <w:ind w:hanging="720"/>
      </w:pPr>
      <w:r w:rsidRPr="00C15CC4">
        <w:lastRenderedPageBreak/>
        <w:t>Jarak pengisian antar gardu</w:t>
      </w:r>
    </w:p>
    <w:p w:rsidR="00054033" w:rsidRPr="00C15CC4" w:rsidRDefault="00054033" w:rsidP="00EA219A">
      <w:pPr>
        <w:pStyle w:val="BodyTextIndent3"/>
        <w:tabs>
          <w:tab w:val="left" w:pos="1134"/>
        </w:tabs>
        <w:spacing w:after="0"/>
        <w:ind w:left="1134"/>
      </w:pPr>
      <w:r w:rsidRPr="00C15CC4">
        <w:t>Kemudian dalam perhitungan beban maksimum diperlukan adanya perhitungan jarak suplai gardu traksi atau jarak pengisian gardu traksi (D), yaitu jarak antara titik tengah interval gardu traksi satu dengan yang lainnya. Jarak maksimal yang diperbolehkan untuk LAA arus searah yaitu sejauh 6 km. Semakin jauh jarak ant</w:t>
      </w:r>
      <w:r w:rsidR="00AA14DF">
        <w:t>ar gardu yang bersebelahan maka</w:t>
      </w:r>
      <w:r w:rsidRPr="00C15CC4">
        <w:t xml:space="preserve"> akan semakin besar rugi-rugi tegangan yang terjadi sehingga penyupl</w:t>
      </w:r>
      <w:r>
        <w:t>aian listrik KRL tidak efektif.</w:t>
      </w:r>
    </w:p>
    <w:p w:rsidR="00054033" w:rsidRPr="00C15CC4" w:rsidRDefault="00054033" w:rsidP="00EA219A">
      <w:pPr>
        <w:pStyle w:val="BodyTextIndent3"/>
        <w:tabs>
          <w:tab w:val="left" w:pos="1134"/>
        </w:tabs>
        <w:spacing w:after="0"/>
        <w:ind w:left="1134"/>
        <w:jc w:val="center"/>
      </w:pPr>
    </w:p>
    <w:p w:rsidR="00054033" w:rsidRPr="00C15CC4" w:rsidRDefault="00B05FCC" w:rsidP="00EA219A">
      <w:pPr>
        <w:pStyle w:val="BodyTextIndent3"/>
        <w:tabs>
          <w:tab w:val="left" w:pos="1134"/>
        </w:tabs>
        <w:spacing w:after="0"/>
        <w:ind w:left="1134"/>
        <w:jc w:val="center"/>
      </w:pPr>
      <w:r w:rsidRPr="00B05FCC">
        <w:rPr>
          <w:noProof/>
          <w:lang w:val="en-US" w:eastAsia="zh-TW"/>
        </w:rPr>
        <w:pict>
          <v:shapetype id="_x0000_t202" coordsize="21600,21600" o:spt="202" path="m,l,21600r21600,l21600,xe">
            <v:stroke joinstyle="miter"/>
            <v:path gradientshapeok="t" o:connecttype="rect"/>
          </v:shapetype>
          <v:shape id="_x0000_s1086" type="#_x0000_t202" style="position:absolute;left:0;text-align:left;margin-left:303.55pt;margin-top:16.85pt;width:37.55pt;height:25.5pt;z-index:251662336;mso-width-relative:margin;mso-height-relative:margin" fillcolor="#666 [1936]" strokecolor="#666 [1936]" strokeweight="1pt">
            <v:fill color2="#ccc [656]" angle="-45" focus="-50%" type="gradient"/>
            <v:shadow on="t" type="perspective" color="#7f7f7f [1601]" opacity=".5" offset="1pt" offset2="-3pt"/>
            <v:textbox style="mso-next-textbox:#_x0000_s1086">
              <w:txbxContent>
                <w:p w:rsidR="00484DBF" w:rsidRPr="005316AA" w:rsidRDefault="00484DBF">
                  <w:pPr>
                    <w:rPr>
                      <w:rFonts w:cs="Tahoma"/>
                      <w:b/>
                    </w:rPr>
                  </w:pPr>
                  <w:r>
                    <w:rPr>
                      <w:rFonts w:cs="Tahoma"/>
                      <w:b/>
                    </w:rPr>
                    <w:t>CIT</w:t>
                  </w:r>
                </w:p>
              </w:txbxContent>
            </v:textbox>
          </v:shape>
        </w:pict>
      </w:r>
      <w:r>
        <w:rPr>
          <w:noProof/>
          <w:lang w:eastAsia="id-ID"/>
        </w:rPr>
        <w:pict>
          <v:shape id="_x0000_s1085" type="#_x0000_t202" style="position:absolute;left:0;text-align:left;margin-left:195.6pt;margin-top:16.85pt;width:49.5pt;height:25.5pt;z-index:251661312" fillcolor="#666 [1936]" strokecolor="#666 [1936]" strokeweight="1pt">
            <v:fill color2="#ccc [656]" angle="-45" focus="-50%" type="gradient"/>
            <v:shadow on="t" type="perspective" color="#7f7f7f [1601]" opacity=".5" offset="1pt" offset2="-3pt"/>
            <v:textbox style="mso-next-textbox:#_x0000_s1085">
              <w:txbxContent>
                <w:p w:rsidR="00484DBF" w:rsidRPr="005316AA" w:rsidRDefault="00484DBF" w:rsidP="00EA219A">
                  <w:pPr>
                    <w:jc w:val="center"/>
                    <w:rPr>
                      <w:rFonts w:cs="Tahoma"/>
                      <w:b/>
                    </w:rPr>
                  </w:pPr>
                  <w:r>
                    <w:rPr>
                      <w:rFonts w:cs="Tahoma"/>
                      <w:b/>
                    </w:rPr>
                    <w:t>BKT</w:t>
                  </w:r>
                </w:p>
              </w:txbxContent>
            </v:textbox>
          </v:shape>
        </w:pict>
      </w:r>
      <w:r w:rsidRPr="00B05FCC">
        <w:rPr>
          <w:noProof/>
          <w:lang w:val="en-US" w:eastAsia="zh-TW"/>
        </w:rPr>
        <w:pict>
          <v:shape id="_x0000_s1084" type="#_x0000_t202" style="position:absolute;left:0;text-align:left;margin-left:98.1pt;margin-top:17.35pt;width:51pt;height:25pt;z-index:251660288;mso-width-relative:margin;mso-height-relative:margin" fillcolor="#666 [1936]" strokecolor="#666 [1936]" strokeweight="1pt">
            <v:fill color2="#ccc [656]" angle="-45" focus="-50%" type="gradient"/>
            <v:shadow on="t" type="perspective" color="#7f7f7f [1601]" opacity=".5" offset="1pt" offset2="-3pt"/>
            <v:textbox style="mso-next-textbox:#_x0000_s1084">
              <w:txbxContent>
                <w:p w:rsidR="00484DBF" w:rsidRPr="00F920E1" w:rsidRDefault="00484DBF" w:rsidP="00EA219A">
                  <w:pPr>
                    <w:pStyle w:val="Heading4"/>
                    <w:rPr>
                      <w:b/>
                      <w:i w:val="0"/>
                    </w:rPr>
                  </w:pPr>
                  <w:r w:rsidRPr="00F920E1">
                    <w:rPr>
                      <w:b/>
                      <w:i w:val="0"/>
                    </w:rPr>
                    <w:t>KRI</w:t>
                  </w:r>
                </w:p>
              </w:txbxContent>
            </v:textbox>
          </v:shape>
        </w:pict>
      </w:r>
      <w:r w:rsidR="00054033" w:rsidRPr="00C15CC4">
        <w:rPr>
          <w:noProof/>
          <w:lang w:eastAsia="id-ID"/>
        </w:rPr>
        <w:drawing>
          <wp:inline distT="0" distB="0" distL="0" distR="0">
            <wp:extent cx="3391550" cy="1492759"/>
            <wp:effectExtent l="19050" t="0" r="0" b="0"/>
            <wp:docPr id="21" name="Picture 5" descr="interval gar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 gardu.jpg"/>
                    <pic:cNvPicPr/>
                  </pic:nvPicPr>
                  <pic:blipFill>
                    <a:blip r:embed="rId36" cstate="print"/>
                    <a:stretch>
                      <a:fillRect/>
                    </a:stretch>
                  </pic:blipFill>
                  <pic:spPr>
                    <a:xfrm>
                      <a:off x="0" y="0"/>
                      <a:ext cx="3391550" cy="1492759"/>
                    </a:xfrm>
                    <a:prstGeom prst="rect">
                      <a:avLst/>
                    </a:prstGeom>
                  </pic:spPr>
                </pic:pic>
              </a:graphicData>
            </a:graphic>
          </wp:inline>
        </w:drawing>
      </w:r>
    </w:p>
    <w:p w:rsidR="00054033" w:rsidRPr="00C15CC4" w:rsidRDefault="00054033" w:rsidP="00AA14DF">
      <w:pPr>
        <w:pStyle w:val="BodyTextIndent3"/>
        <w:tabs>
          <w:tab w:val="left" w:pos="1134"/>
        </w:tabs>
        <w:spacing w:after="0"/>
        <w:ind w:left="1134"/>
        <w:rPr>
          <w:i/>
        </w:rPr>
      </w:pPr>
      <w:r w:rsidRPr="00C15CC4">
        <w:rPr>
          <w:i/>
        </w:rPr>
        <w:t>Sumber: Awaludin Saputra, 2019</w:t>
      </w:r>
    </w:p>
    <w:p w:rsidR="00054033" w:rsidRPr="00575880" w:rsidRDefault="00575880" w:rsidP="00575880">
      <w:pPr>
        <w:pStyle w:val="Caption"/>
        <w:spacing w:after="0"/>
        <w:rPr>
          <w:i w:val="0"/>
        </w:rPr>
      </w:pPr>
      <w:bookmarkStart w:id="71" w:name="_Toc109848462"/>
      <w:bookmarkStart w:id="72" w:name="_Toc109848676"/>
      <w:r w:rsidRPr="00575880">
        <w:rPr>
          <w:b/>
          <w:i w:val="0"/>
        </w:rPr>
        <w:t xml:space="preserve">Gambar III. </w:t>
      </w:r>
      <w:r w:rsidR="00B05FCC" w:rsidRPr="00575880">
        <w:rPr>
          <w:b/>
          <w:i w:val="0"/>
        </w:rPr>
        <w:fldChar w:fldCharType="begin"/>
      </w:r>
      <w:r w:rsidRPr="00575880">
        <w:rPr>
          <w:b/>
          <w:i w:val="0"/>
        </w:rPr>
        <w:instrText xml:space="preserve"> SEQ Gambar_III. \* ARABIC </w:instrText>
      </w:r>
      <w:r w:rsidR="00B05FCC" w:rsidRPr="00575880">
        <w:rPr>
          <w:b/>
          <w:i w:val="0"/>
        </w:rPr>
        <w:fldChar w:fldCharType="separate"/>
      </w:r>
      <w:r w:rsidR="0091625F">
        <w:rPr>
          <w:b/>
          <w:i w:val="0"/>
          <w:noProof/>
        </w:rPr>
        <w:t>4</w:t>
      </w:r>
      <w:r w:rsidR="00B05FCC" w:rsidRPr="00575880">
        <w:rPr>
          <w:b/>
          <w:i w:val="0"/>
        </w:rPr>
        <w:fldChar w:fldCharType="end"/>
      </w:r>
      <w:r w:rsidR="00054033" w:rsidRPr="00C15CC4">
        <w:rPr>
          <w:b/>
        </w:rPr>
        <w:t xml:space="preserve"> </w:t>
      </w:r>
      <w:r w:rsidR="00054033" w:rsidRPr="00575880">
        <w:rPr>
          <w:i w:val="0"/>
        </w:rPr>
        <w:t xml:space="preserve">Interval </w:t>
      </w:r>
      <w:r w:rsidR="00AA14DF" w:rsidRPr="00575880">
        <w:rPr>
          <w:i w:val="0"/>
        </w:rPr>
        <w:t>Antar Gardu</w:t>
      </w:r>
      <w:bookmarkEnd w:id="71"/>
      <w:bookmarkEnd w:id="72"/>
    </w:p>
    <w:p w:rsidR="00642D91" w:rsidRDefault="00054033" w:rsidP="007A3FF9">
      <w:pPr>
        <w:pStyle w:val="BodyTextIndent3"/>
        <w:tabs>
          <w:tab w:val="left" w:pos="1134"/>
        </w:tabs>
        <w:spacing w:after="0"/>
        <w:ind w:left="1134"/>
      </w:pPr>
      <w:r w:rsidRPr="00C15CC4">
        <w:t>Adapun rumus yang digunakan untuk menghitung jarak pengisian dua gardu yakni:</w:t>
      </w:r>
    </w:p>
    <w:p w:rsidR="0006434D" w:rsidRPr="0006434D" w:rsidRDefault="0006434D" w:rsidP="0006434D">
      <w:pPr>
        <w:pStyle w:val="Caption"/>
        <w:ind w:left="1134" w:firstLine="0"/>
        <w:jc w:val="both"/>
        <w:rPr>
          <w:i w:val="0"/>
        </w:rPr>
      </w:pPr>
      <w:bookmarkStart w:id="73" w:name="_Toc111045276"/>
      <w:r w:rsidRPr="0006434D">
        <w:rPr>
          <w:b/>
          <w:i w:val="0"/>
        </w:rPr>
        <w:t>Rumus I</w:t>
      </w:r>
      <w:r w:rsidR="00B401CE">
        <w:rPr>
          <w:b/>
          <w:i w:val="0"/>
        </w:rPr>
        <w:t>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3</w:t>
      </w:r>
      <w:r w:rsidR="00B05FCC">
        <w:rPr>
          <w:b/>
          <w:i w:val="0"/>
        </w:rPr>
        <w:fldChar w:fldCharType="end"/>
      </w:r>
      <w:r>
        <w:rPr>
          <w:b/>
          <w:i w:val="0"/>
        </w:rPr>
        <w:t xml:space="preserve"> </w:t>
      </w:r>
      <w:r>
        <w:rPr>
          <w:i w:val="0"/>
        </w:rPr>
        <w:t>Jarak Pengisian Antar Gardu</w:t>
      </w:r>
      <w:bookmarkEnd w:id="73"/>
    </w:p>
    <w:p w:rsidR="00054033" w:rsidRPr="00175968" w:rsidRDefault="00175968" w:rsidP="00175968">
      <w:pPr>
        <w:pStyle w:val="BodyTextIndent3"/>
        <w:tabs>
          <w:tab w:val="left" w:pos="0"/>
        </w:tabs>
        <w:spacing w:after="0"/>
        <w:ind w:left="0"/>
      </w:pPr>
      <m:oMathPara>
        <m:oMath>
          <m:r>
            <m:rPr>
              <m:sty m:val="p"/>
            </m:rPr>
            <w:rPr>
              <w:rFonts w:ascii="Cambria Math" w:hAnsi="Cambria Math"/>
            </w:rPr>
            <m:t xml:space="preserve">D=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d>
            <m:dPr>
              <m:ctrlPr>
                <w:rPr>
                  <w:rFonts w:ascii="Cambria Math" w:hAnsi="Cambria Math"/>
                </w:rPr>
              </m:ctrlPr>
            </m:dPr>
            <m:e>
              <m:r>
                <m:rPr>
                  <m:sty m:val="p"/>
                </m:rPr>
                <w:rPr>
                  <w:rFonts w:ascii="Cambria Math" w:hAnsi="Cambria Math"/>
                </w:rPr>
                <m:t>B-A</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(C-B)</m:t>
          </m:r>
        </m:oMath>
      </m:oMathPara>
    </w:p>
    <w:p w:rsidR="00054033" w:rsidRPr="00C15CC4" w:rsidRDefault="00054033" w:rsidP="00EA219A">
      <w:pPr>
        <w:pStyle w:val="BodyTextIndent3"/>
        <w:tabs>
          <w:tab w:val="left" w:pos="1134"/>
        </w:tabs>
        <w:spacing w:after="0"/>
        <w:ind w:left="1134"/>
      </w:pPr>
      <w:r w:rsidRPr="00C15CC4">
        <w:t>Keterangan:</w:t>
      </w:r>
    </w:p>
    <w:p w:rsidR="00054033" w:rsidRPr="00C15CC4" w:rsidRDefault="00054033" w:rsidP="000106CC">
      <w:pPr>
        <w:pStyle w:val="BodyTextIndent3"/>
        <w:tabs>
          <w:tab w:val="left" w:pos="1276"/>
        </w:tabs>
        <w:spacing w:after="0"/>
        <w:ind w:left="1276"/>
      </w:pPr>
      <w:r w:rsidRPr="00C15CC4">
        <w:t>D</w:t>
      </w:r>
      <w:r w:rsidRPr="00C15CC4">
        <w:tab/>
      </w:r>
      <w:r w:rsidRPr="00C15CC4">
        <w:tab/>
        <w:t>= Jarak suplai gardu traksi</w:t>
      </w:r>
    </w:p>
    <w:p w:rsidR="00054033" w:rsidRPr="00C15CC4" w:rsidRDefault="00054033" w:rsidP="000106CC">
      <w:pPr>
        <w:pStyle w:val="BodyTextIndent3"/>
        <w:tabs>
          <w:tab w:val="left" w:pos="1276"/>
        </w:tabs>
        <w:spacing w:after="0"/>
        <w:ind w:left="1276"/>
      </w:pPr>
      <w:r w:rsidRPr="00C15CC4">
        <w:t xml:space="preserve">(B-A) </w:t>
      </w:r>
      <w:r w:rsidRPr="00C15CC4">
        <w:tab/>
        <w:t>= Jarak gardu B sampai gardu A</w:t>
      </w:r>
    </w:p>
    <w:p w:rsidR="00054033" w:rsidRPr="00C15CC4" w:rsidRDefault="00054033" w:rsidP="000106CC">
      <w:pPr>
        <w:pStyle w:val="BodyTextIndent3"/>
        <w:tabs>
          <w:tab w:val="left" w:pos="1276"/>
        </w:tabs>
        <w:spacing w:after="0" w:line="480" w:lineRule="auto"/>
        <w:ind w:left="1276"/>
      </w:pPr>
      <w:r w:rsidRPr="00C15CC4">
        <w:t>(C-B)</w:t>
      </w:r>
      <w:r w:rsidRPr="00C15CC4">
        <w:tab/>
        <w:t>= Jarak gardu C sampai gardu B</w:t>
      </w:r>
    </w:p>
    <w:p w:rsidR="00054033" w:rsidRPr="00C15CC4" w:rsidRDefault="00054033" w:rsidP="0000135B">
      <w:pPr>
        <w:pStyle w:val="BodyTextIndent3"/>
        <w:spacing w:after="0"/>
        <w:ind w:hanging="284"/>
      </w:pPr>
      <w:r w:rsidRPr="00C15CC4">
        <w:t xml:space="preserve">3. Sistem </w:t>
      </w:r>
      <w:r w:rsidRPr="00C15CC4">
        <w:rPr>
          <w:i/>
        </w:rPr>
        <w:t xml:space="preserve">Catenary </w:t>
      </w:r>
      <w:r w:rsidRPr="00C15CC4">
        <w:t>(Listrik Aliran Atas)</w:t>
      </w:r>
    </w:p>
    <w:p w:rsidR="00054033" w:rsidRPr="00C15CC4" w:rsidRDefault="00054033" w:rsidP="0000135B">
      <w:pPr>
        <w:pStyle w:val="BodyTextIndent3"/>
      </w:pPr>
      <w:r w:rsidRPr="00C15CC4">
        <w:t xml:space="preserve">Menurut </w:t>
      </w:r>
      <w:r w:rsidR="00B05FCC">
        <w:rPr>
          <w:rStyle w:val="FootnoteReference"/>
        </w:rPr>
        <w:fldChar w:fldCharType="begin" w:fldLock="1"/>
      </w:r>
      <w:r w:rsidR="00E3216B">
        <w:instrText>ADDIN CSL_CITATION {"citationItems":[{"id":"ITEM-1","itemData":{"abstract":"Kereta Rel Listrik (KRL) merupakan transportasi masal yang sangat digemari masyarakat, karena harganya yang murah juga cepat, sehingga setiap tahunya mengalami kenaikan penumpang yang mencapai 12,55% pada tahun 2017 ke-2018 persentase tersebut setara dengan 320 juta jiwa pertahun. Hal tersebut membuat KRL yang beroperasi harus ditambah dengan di dukung headway kereta yang semakin dipersempit, khususnya untuk lintas Jatinegara-Bekasi yang saat ini memiliki headway 11 menit, namun dalam kondisi sebenarnya headway mencapai 14 menit. Untuk memenuhi kebutuhan tersebut maka diperlukan studi perencanaan kapasitas gardu traksi. Parameter daya dukung gardu traksi klender yang digunakan adalah berdasarkan penyempitan headway dari 11 menit yang saat ini diterapkan menjadi 9,5 menit dan 8 menit. Perhitungan yang harus dilakukan yaitu menghitung perubahan beban maksimum dalam satu jam yang harus disuplai oleh transformator, sehingga akan diketahui kapasitas daya yang diperlukan untuk mensuplai beban kereta. Berdasarkan hasil perhitungan tersebut beban mengalami kenaikan setiap dilakukan penyempitan headway. Pada gardu traksi Klender saat ini mampu mensuplai dalam headway 11 menit, ketika headway dipersempit menjadi 9,5 menit gardu traksi klender masih mampu menyuplai beban yang terhitung dan saat di persempit menjadi 8 menit, beban terhitung mencapai 91%. Kesimpulan yang didapat yaitu gardu traksi Klender dapat dilakukan penambahan jumlah kereta dengan headway 9,5 menit dengan prosentase pembebanan 80%.","author":[{"dropping-particle":"","family":"Sari","given":"Indah","non-dropping-particle":"","parse-names":false,"suffix":""}],"id":"ITEM-1","issued":{"date-parts":[["2020"]]},"title":"Skripsi studi perencanaan kapasitas gardu traksi klender untuk operasional kereta rel listrik (krl) lintas jatinegara-bekasi","type":"article-journal"},"uris":["http://www.mendeley.com/documents/?uuid=f6aee166-d80e-44a7-a525-20d49fd7a04f"]}],"mendeley":{"formattedCitation":"(Sari 2020)","plainTextFormattedCitation":"(Sari 2020)","previouslyFormattedCitation":"(Sari 2020)"},"properties":{"noteIndex":0},"schema":"https://github.com/citation-style-language/schema/raw/master/csl-citation.json"}</w:instrText>
      </w:r>
      <w:r w:rsidR="00B05FCC">
        <w:rPr>
          <w:rStyle w:val="FootnoteReference"/>
        </w:rPr>
        <w:fldChar w:fldCharType="separate"/>
      </w:r>
      <w:r w:rsidR="00470E4A" w:rsidRPr="00470E4A">
        <w:rPr>
          <w:noProof/>
        </w:rPr>
        <w:t xml:space="preserve">Sari </w:t>
      </w:r>
      <w:r w:rsidR="00E243E0">
        <w:rPr>
          <w:noProof/>
        </w:rPr>
        <w:t>(</w:t>
      </w:r>
      <w:r w:rsidR="00470E4A" w:rsidRPr="00470E4A">
        <w:rPr>
          <w:noProof/>
        </w:rPr>
        <w:t>2020)</w:t>
      </w:r>
      <w:r w:rsidR="00B05FCC">
        <w:rPr>
          <w:rStyle w:val="FootnoteReference"/>
        </w:rPr>
        <w:fldChar w:fldCharType="end"/>
      </w:r>
      <w:r w:rsidRPr="00C15CC4">
        <w:t xml:space="preserve"> Sistem </w:t>
      </w:r>
      <w:r w:rsidRPr="00C15CC4">
        <w:rPr>
          <w:i/>
        </w:rPr>
        <w:t>catenary</w:t>
      </w:r>
      <w:r w:rsidRPr="00C15CC4">
        <w:t xml:space="preserve"> </w:t>
      </w:r>
      <w:r>
        <w:t xml:space="preserve"> </w:t>
      </w:r>
      <w:r w:rsidRPr="00C15CC4">
        <w:t>atau saluran listrik aliran atas adalah saluran konduktor lisrik untuk mentransmisikan dan menyuplai daya dari gardu listrik ke traksi motor listrik pada krl melalui pantograf. Untuk menyuplai daya secara kontinyu atau berkelanjutan serta dengan kualitas yang baik, sehingga untuk mencapai pada kondisi tersebut maka konduktor harus selalu berada dekat dengan pantograf.</w:t>
      </w:r>
    </w:p>
    <w:p w:rsidR="00054033" w:rsidRPr="00C15CC4" w:rsidRDefault="00054033" w:rsidP="00EA219A">
      <w:pPr>
        <w:pStyle w:val="BodyTextIndent3"/>
        <w:spacing w:after="0"/>
        <w:ind w:left="0"/>
        <w:jc w:val="center"/>
      </w:pPr>
      <w:r w:rsidRPr="00C15CC4">
        <w:rPr>
          <w:noProof/>
          <w:lang w:eastAsia="id-ID"/>
        </w:rPr>
        <w:lastRenderedPageBreak/>
        <w:drawing>
          <wp:inline distT="0" distB="0" distL="0" distR="0">
            <wp:extent cx="3323856" cy="2753832"/>
            <wp:effectExtent l="19050" t="0" r="0" b="0"/>
            <wp:docPr id="22" name="Picture 4" descr="listrik aliran 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rik aliran atas.jpg"/>
                    <pic:cNvPicPr/>
                  </pic:nvPicPr>
                  <pic:blipFill>
                    <a:blip r:embed="rId37" cstate="print"/>
                    <a:srcRect l="18186" t="25151" r="17421" b="7879"/>
                    <a:stretch>
                      <a:fillRect/>
                    </a:stretch>
                  </pic:blipFill>
                  <pic:spPr>
                    <a:xfrm>
                      <a:off x="0" y="0"/>
                      <a:ext cx="3330206" cy="2759093"/>
                    </a:xfrm>
                    <a:prstGeom prst="rect">
                      <a:avLst/>
                    </a:prstGeom>
                  </pic:spPr>
                </pic:pic>
              </a:graphicData>
            </a:graphic>
          </wp:inline>
        </w:drawing>
      </w:r>
    </w:p>
    <w:p w:rsidR="00054033" w:rsidRPr="00C15CC4" w:rsidRDefault="00AA6058" w:rsidP="0000135B">
      <w:pPr>
        <w:pStyle w:val="BodyTextIndent3"/>
        <w:spacing w:after="0"/>
        <w:rPr>
          <w:i/>
        </w:rPr>
      </w:pPr>
      <w:r>
        <w:rPr>
          <w:i/>
        </w:rPr>
        <w:t>Sumber: Hario Utama Amri</w:t>
      </w:r>
      <w:r w:rsidR="00054033" w:rsidRPr="00C15CC4">
        <w:rPr>
          <w:i/>
        </w:rPr>
        <w:t>, 2019</w:t>
      </w:r>
    </w:p>
    <w:p w:rsidR="00054033" w:rsidRPr="00575880" w:rsidRDefault="00575880" w:rsidP="00575880">
      <w:pPr>
        <w:pStyle w:val="Caption"/>
      </w:pPr>
      <w:bookmarkStart w:id="74" w:name="_Toc109848463"/>
      <w:bookmarkStart w:id="75" w:name="_Toc109848677"/>
      <w:r w:rsidRPr="00575880">
        <w:rPr>
          <w:b/>
          <w:i w:val="0"/>
        </w:rPr>
        <w:t xml:space="preserve">Gambar III. </w:t>
      </w:r>
      <w:r w:rsidR="00B05FCC" w:rsidRPr="00575880">
        <w:rPr>
          <w:b/>
          <w:i w:val="0"/>
        </w:rPr>
        <w:fldChar w:fldCharType="begin"/>
      </w:r>
      <w:r w:rsidRPr="00575880">
        <w:rPr>
          <w:b/>
          <w:i w:val="0"/>
        </w:rPr>
        <w:instrText xml:space="preserve"> SEQ Gambar_III. \* ARABIC </w:instrText>
      </w:r>
      <w:r w:rsidR="00B05FCC" w:rsidRPr="00575880">
        <w:rPr>
          <w:b/>
          <w:i w:val="0"/>
        </w:rPr>
        <w:fldChar w:fldCharType="separate"/>
      </w:r>
      <w:r w:rsidR="0091625F">
        <w:rPr>
          <w:b/>
          <w:i w:val="0"/>
          <w:noProof/>
        </w:rPr>
        <w:t>5</w:t>
      </w:r>
      <w:r w:rsidR="00B05FCC" w:rsidRPr="00575880">
        <w:rPr>
          <w:b/>
          <w:i w:val="0"/>
        </w:rPr>
        <w:fldChar w:fldCharType="end"/>
      </w:r>
      <w:r w:rsidR="00054033" w:rsidRPr="00C15CC4">
        <w:rPr>
          <w:b/>
        </w:rPr>
        <w:t xml:space="preserve"> </w:t>
      </w:r>
      <w:r w:rsidR="00054033" w:rsidRPr="00575880">
        <w:rPr>
          <w:i w:val="0"/>
        </w:rPr>
        <w:t>Susunan</w:t>
      </w:r>
      <w:r w:rsidR="00054033" w:rsidRPr="00C15CC4">
        <w:t xml:space="preserve"> </w:t>
      </w:r>
      <w:r w:rsidR="00054033" w:rsidRPr="00575880">
        <w:rPr>
          <w:i w:val="0"/>
        </w:rPr>
        <w:t xml:space="preserve">Kawat Pada Jaringan </w:t>
      </w:r>
      <w:r w:rsidR="00054033" w:rsidRPr="00575880">
        <w:t>Catenary</w:t>
      </w:r>
      <w:bookmarkEnd w:id="74"/>
      <w:bookmarkEnd w:id="75"/>
    </w:p>
    <w:p w:rsidR="00054033" w:rsidRPr="00C15CC4" w:rsidRDefault="00054033" w:rsidP="00EA219A">
      <w:pPr>
        <w:pStyle w:val="BodyTextIndent3"/>
        <w:spacing w:after="0"/>
      </w:pPr>
      <w:r w:rsidRPr="00C15CC4">
        <w:t xml:space="preserve">Adapun susunan kawat jaringan </w:t>
      </w:r>
      <w:r w:rsidRPr="00C15CC4">
        <w:rPr>
          <w:i/>
        </w:rPr>
        <w:t xml:space="preserve">catenary </w:t>
      </w:r>
      <w:r w:rsidRPr="00C15CC4">
        <w:t>atau listrik aliran atas</w:t>
      </w:r>
      <w:r w:rsidRPr="00C15CC4">
        <w:rPr>
          <w:i/>
        </w:rPr>
        <w:t xml:space="preserve"> </w:t>
      </w:r>
      <w:r w:rsidRPr="00C15CC4">
        <w:t>terdiri dari:</w:t>
      </w:r>
    </w:p>
    <w:p w:rsidR="00054033" w:rsidRPr="00C15CC4" w:rsidRDefault="00054033" w:rsidP="00FC6340">
      <w:pPr>
        <w:pStyle w:val="BodyTextIndent3"/>
        <w:numPr>
          <w:ilvl w:val="0"/>
          <w:numId w:val="41"/>
        </w:numPr>
        <w:spacing w:after="0"/>
        <w:ind w:left="1134" w:hanging="283"/>
      </w:pPr>
      <w:r w:rsidRPr="00C15CC4">
        <w:t xml:space="preserve">Kawat </w:t>
      </w:r>
      <w:r w:rsidRPr="00C15CC4">
        <w:rPr>
          <w:i/>
        </w:rPr>
        <w:t>Trolley</w:t>
      </w:r>
      <w:r w:rsidRPr="00C15CC4">
        <w:t>, yaitu sebagai konduktor atau penghantar arus listrik serta sebagai kontak dengan pantograf pada KRL.</w:t>
      </w:r>
    </w:p>
    <w:p w:rsidR="00054033" w:rsidRPr="00C15CC4" w:rsidRDefault="00054033" w:rsidP="00FC6340">
      <w:pPr>
        <w:pStyle w:val="BodyTextIndent3"/>
        <w:numPr>
          <w:ilvl w:val="0"/>
          <w:numId w:val="41"/>
        </w:numPr>
        <w:spacing w:after="0"/>
        <w:ind w:left="1134" w:hanging="283"/>
      </w:pPr>
      <w:r w:rsidRPr="00C15CC4">
        <w:t xml:space="preserve">Kawat </w:t>
      </w:r>
      <w:r w:rsidRPr="00C15CC4">
        <w:rPr>
          <w:i/>
        </w:rPr>
        <w:t>Messenger</w:t>
      </w:r>
      <w:r w:rsidRPr="00C15CC4">
        <w:t xml:space="preserve"> atau kawat pemikul, yaitu untuk memikul beban kawat </w:t>
      </w:r>
      <w:r w:rsidRPr="00C15CC4">
        <w:rPr>
          <w:i/>
        </w:rPr>
        <w:t>trolley</w:t>
      </w:r>
      <w:r w:rsidRPr="00C15CC4">
        <w:t>.</w:t>
      </w:r>
    </w:p>
    <w:p w:rsidR="00054033" w:rsidRPr="00C15CC4" w:rsidRDefault="00054033" w:rsidP="00FC6340">
      <w:pPr>
        <w:pStyle w:val="BodyTextIndent3"/>
        <w:numPr>
          <w:ilvl w:val="0"/>
          <w:numId w:val="41"/>
        </w:numPr>
        <w:spacing w:after="0"/>
        <w:ind w:left="1134" w:hanging="283"/>
      </w:pPr>
      <w:r w:rsidRPr="00C15CC4">
        <w:t xml:space="preserve">Kawat </w:t>
      </w:r>
      <w:r w:rsidRPr="00C15CC4">
        <w:rPr>
          <w:i/>
        </w:rPr>
        <w:t>Feeder</w:t>
      </w:r>
      <w:r w:rsidRPr="00C15CC4">
        <w:t xml:space="preserve">, yaitu sebagai penyulang daya ke kawat </w:t>
      </w:r>
      <w:r w:rsidRPr="00C15CC4">
        <w:rPr>
          <w:i/>
        </w:rPr>
        <w:t>trolley</w:t>
      </w:r>
      <w:r w:rsidRPr="00C15CC4">
        <w:t>.</w:t>
      </w:r>
    </w:p>
    <w:p w:rsidR="00054033" w:rsidRPr="00C15CC4" w:rsidRDefault="00054033" w:rsidP="00FC6340">
      <w:pPr>
        <w:pStyle w:val="BodyTextIndent3"/>
        <w:numPr>
          <w:ilvl w:val="0"/>
          <w:numId w:val="41"/>
        </w:numPr>
        <w:ind w:left="1134" w:hanging="283"/>
      </w:pPr>
      <w:r w:rsidRPr="00C15CC4">
        <w:t xml:space="preserve">Kawat </w:t>
      </w:r>
      <w:r w:rsidRPr="00C15CC4">
        <w:rPr>
          <w:i/>
        </w:rPr>
        <w:t>Hanger</w:t>
      </w:r>
      <w:r w:rsidRPr="00C15CC4">
        <w:t xml:space="preserve">, yaitu sebagai pengikat kawat </w:t>
      </w:r>
      <w:r w:rsidRPr="00C15CC4">
        <w:rPr>
          <w:i/>
        </w:rPr>
        <w:t>trolley</w:t>
      </w:r>
      <w:r w:rsidRPr="00C15CC4">
        <w:t xml:space="preserve"> yang menggantung agar dapat mempertahankan kedudukan lurus pada kawat </w:t>
      </w:r>
      <w:r w:rsidRPr="00C15CC4">
        <w:rPr>
          <w:i/>
        </w:rPr>
        <w:t>trolley</w:t>
      </w:r>
      <w:r w:rsidRPr="00C15CC4">
        <w:t>.</w:t>
      </w:r>
    </w:p>
    <w:p w:rsidR="00054033" w:rsidRPr="00C15CC4" w:rsidRDefault="00054033" w:rsidP="00FC6340">
      <w:pPr>
        <w:pStyle w:val="ListParagraph"/>
        <w:numPr>
          <w:ilvl w:val="0"/>
          <w:numId w:val="32"/>
        </w:numPr>
        <w:spacing w:line="360" w:lineRule="auto"/>
        <w:ind w:left="851" w:hanging="284"/>
        <w:rPr>
          <w:rFonts w:cs="Tahoma"/>
        </w:rPr>
      </w:pPr>
      <w:r w:rsidRPr="00C15CC4">
        <w:rPr>
          <w:rFonts w:cs="Tahoma"/>
        </w:rPr>
        <w:t>Sistem Elektrifikasi KRL</w:t>
      </w:r>
    </w:p>
    <w:p w:rsidR="00054033" w:rsidRPr="00C15CC4" w:rsidRDefault="00054033" w:rsidP="00EA219A">
      <w:pPr>
        <w:pStyle w:val="ListParagraph"/>
        <w:tabs>
          <w:tab w:val="left" w:pos="1418"/>
        </w:tabs>
        <w:spacing w:line="360" w:lineRule="auto"/>
        <w:ind w:left="851"/>
        <w:rPr>
          <w:rFonts w:cs="Tahoma"/>
        </w:rPr>
      </w:pPr>
      <w:r w:rsidRPr="00C15CC4">
        <w:rPr>
          <w:rFonts w:cs="Tahoma"/>
        </w:rPr>
        <w:t xml:space="preserve">Menurut </w:t>
      </w:r>
      <w:r w:rsidR="00B05FCC">
        <w:rPr>
          <w:rStyle w:val="FootnoteReference"/>
          <w:rFonts w:cs="Tahoma"/>
        </w:rPr>
        <w:fldChar w:fldCharType="begin" w:fldLock="1"/>
      </w:r>
      <w:r w:rsidR="00E3216B">
        <w:rPr>
          <w:rFonts w:cs="Tahoma"/>
        </w:rPr>
        <w:instrText>ADDIN CSL_CITATION {"citationItems":[{"id":"ITEM-1","itemData":{"DOI":"10.32493/epic.v2i2.2886","ISSN":"2615-0646","abstract":"Dengan semakin meningkatnya jumlah penumpang, sehingga diperlukan penambahan armada KRL yang beroperasi. Hal ini harus diimbangi dengan kapasitas daya gardu traksi sebagai pensuplai daya KRL. Dapat disimak melalui Analisa dan pengukuran pada gardu traksi jalur Depok-Manggarai masih mencukupi untuk mensuplai kebutuhan daya KRL saat ini. Dimana pembebanan maksimal terjadi pada gardu traksi Pasar Minggu dengan persentase pembebanan 86,47 % dari kapasitas daya gardu traksi eksisting. Sedangkan tegangan jatuh maksimal adalah 138,73 V atau 9,25 % dari tegangan nominal 1500 VDC diantara gardu traksi UI-Depok. ","author":[{"dropping-particle":"","family":"Saputra","given":"Awaluddin","non-dropping-particle":"","parse-names":false,"suffix":""}],"container-title":"EPIC : Journal of Electrical Power, Instrumentation and Control","id":"ITEM-1","issue":"2","issued":{"date-parts":[["2019"]]},"page":"1-8","title":"Studi Evaluasi Analisa Perhitungan Kapasitas Daya Gardu Traksi Terhadap Kebutuhan KRL Jalur Depok-Manggarai","type":"article-journal","volume":"2"},"uris":["http://www.mendeley.com/documents/?uuid=6f174410-996a-4456-afe4-a68294c911e8"]}],"mendeley":{"formattedCitation":"(Saputra 2019)","plainTextFormattedCitation":"(Saputra 2019)","previouslyFormattedCitation":"(Saputra 2019)"},"properties":{"noteIndex":0},"schema":"https://github.com/citation-style-language/schema/raw/master/csl-citation.json"}</w:instrText>
      </w:r>
      <w:r w:rsidR="00B05FCC">
        <w:rPr>
          <w:rStyle w:val="FootnoteReference"/>
          <w:rFonts w:cs="Tahoma"/>
        </w:rPr>
        <w:fldChar w:fldCharType="separate"/>
      </w:r>
      <w:r w:rsidR="00470E4A" w:rsidRPr="00470E4A">
        <w:rPr>
          <w:rFonts w:cs="Tahoma"/>
          <w:bCs/>
          <w:noProof/>
          <w:lang w:val="en-US"/>
        </w:rPr>
        <w:t xml:space="preserve">Saputra </w:t>
      </w:r>
      <w:r w:rsidR="00B53D5F">
        <w:rPr>
          <w:rFonts w:cs="Tahoma"/>
          <w:bCs/>
          <w:noProof/>
        </w:rPr>
        <w:t>(</w:t>
      </w:r>
      <w:r w:rsidR="00470E4A" w:rsidRPr="00470E4A">
        <w:rPr>
          <w:rFonts w:cs="Tahoma"/>
          <w:bCs/>
          <w:noProof/>
          <w:lang w:val="en-US"/>
        </w:rPr>
        <w:t>2019)</w:t>
      </w:r>
      <w:r w:rsidR="00B05FCC">
        <w:rPr>
          <w:rStyle w:val="FootnoteReference"/>
          <w:rFonts w:cs="Tahoma"/>
        </w:rPr>
        <w:fldChar w:fldCharType="end"/>
      </w:r>
      <w:r w:rsidRPr="00C15CC4">
        <w:rPr>
          <w:rFonts w:cs="Tahoma"/>
        </w:rPr>
        <w:t xml:space="preserve"> Elektrifikasi adalah suatu proses pemberian tenaga listrik kepada mesin-mesin listrik, salah satunya pada motor traksi penggerak KRL. Sistem elektrifikasi pada listrik aliran atas KRL terdapat dua jenis, yaitu: </w:t>
      </w:r>
    </w:p>
    <w:p w:rsidR="00054033" w:rsidRPr="00C15CC4" w:rsidRDefault="00054033" w:rsidP="00FC6340">
      <w:pPr>
        <w:pStyle w:val="ListParagraph"/>
        <w:numPr>
          <w:ilvl w:val="0"/>
          <w:numId w:val="30"/>
        </w:numPr>
        <w:spacing w:line="360" w:lineRule="auto"/>
        <w:ind w:left="1134" w:hanging="283"/>
        <w:rPr>
          <w:rFonts w:cs="Tahoma"/>
        </w:rPr>
      </w:pPr>
      <w:r w:rsidRPr="00C15CC4">
        <w:rPr>
          <w:rFonts w:cs="Tahoma"/>
        </w:rPr>
        <w:t>Sistem elektrifikasi DC: 750 VDC, 1500 VDC dan 3000 VDC.</w:t>
      </w:r>
    </w:p>
    <w:p w:rsidR="00054033" w:rsidRDefault="00054033" w:rsidP="00FC6340">
      <w:pPr>
        <w:pStyle w:val="ListParagraph"/>
        <w:numPr>
          <w:ilvl w:val="0"/>
          <w:numId w:val="30"/>
        </w:numPr>
        <w:spacing w:line="360" w:lineRule="auto"/>
        <w:ind w:left="1134" w:hanging="283"/>
        <w:rPr>
          <w:rFonts w:cs="Tahoma"/>
        </w:rPr>
      </w:pPr>
      <w:r w:rsidRPr="00C15CC4">
        <w:rPr>
          <w:rFonts w:cs="Tahoma"/>
        </w:rPr>
        <w:t xml:space="preserve">Sistem elektrifikasi AC: 15000 VAC dan </w:t>
      </w:r>
      <w:r w:rsidR="009E1492" w:rsidRPr="00C15CC4">
        <w:rPr>
          <w:rFonts w:cs="Tahoma"/>
        </w:rPr>
        <w:t xml:space="preserve">frekuensinya </w:t>
      </w:r>
      <w:r w:rsidRPr="00C15CC4">
        <w:rPr>
          <w:rFonts w:cs="Tahoma"/>
        </w:rPr>
        <w:t>16 Hz.</w:t>
      </w:r>
    </w:p>
    <w:p w:rsidR="00E3216B" w:rsidRPr="00C15CC4" w:rsidRDefault="00E3216B" w:rsidP="00E3216B">
      <w:pPr>
        <w:pStyle w:val="ListParagraph"/>
        <w:spacing w:line="360" w:lineRule="auto"/>
        <w:ind w:left="1134"/>
        <w:rPr>
          <w:rFonts w:cs="Tahoma"/>
        </w:rPr>
      </w:pPr>
    </w:p>
    <w:p w:rsidR="00054033" w:rsidRPr="00C15CC4" w:rsidRDefault="00054033" w:rsidP="00EA219A">
      <w:pPr>
        <w:spacing w:line="360" w:lineRule="auto"/>
        <w:ind w:left="851"/>
        <w:rPr>
          <w:rFonts w:cs="Tahoma"/>
        </w:rPr>
      </w:pPr>
      <w:r w:rsidRPr="00C15CC4">
        <w:rPr>
          <w:rFonts w:cs="Tahoma"/>
        </w:rPr>
        <w:lastRenderedPageBreak/>
        <w:t xml:space="preserve">Menurut </w:t>
      </w:r>
      <w:r w:rsidR="00B05FCC">
        <w:rPr>
          <w:rStyle w:val="FootnoteReference"/>
          <w:rFonts w:cs="Tahoma"/>
        </w:rPr>
        <w:fldChar w:fldCharType="begin" w:fldLock="1"/>
      </w:r>
      <w:r w:rsidR="00E3216B">
        <w:rPr>
          <w:rFonts w:cs="Tahoma"/>
        </w:rPr>
        <w:instrText>ADDIN CSL_CITATION {"citationItems":[{"id":"ITEM-1","itemData":{"abstract":"Sistem elektrifasi pada KRL mengalirkan energi listrik ke lokomotif kereta dan beberapa unit gerbong lainnya sehingga kereta tersebut dapat berjalan. Setiap tahunnya penumpang KRL terus bertambah, sehingga jumlah KRL yang harus beroperasi juga ikut bertambah. Penambahan jumlah KRL ini harus diimbangi dengan penambahan kapasitas daya gardu traksi yang berfungsi untuk mensuplai daya listrik ke KRL.. Oleh karena itu dibutuhkan perhitungan penggunaan daya KRL saat dilintas dengan daya yang dihasilkan dari gardu traksi guna meningkatkan efisiensi kinerja KRL dan mengurangi terjadinya gangguan saat dilintas. Diperoleh hasil perhitungan , total daya yang digunakan pada motor traksi seri Tokyu 8000/8500 SF 12 sebesar 4.568 KW. Jumlah daya tersebut lebih besar dari pada daya eksiting pada gardu traksi Pasar Minggu dan Gardu traksi Lenteng Agung yang sebesar 3.919 KW. Gardu traksi masih mencukupi untuk suplai kebutuhan daya motor traksi, tetapi gardu traksi hanya sanggup menyuplai beban lebih selama 2 jam. Sehingga disarankan untuk menambah kapasitas gardu traksi agar dapat menyuplai daya motor traksi secara kontinu/terus menerus. Gardu traksi di Tanjung Barat masih cukup karena memiliki daya 4.892 KW untuk menyuplai kebutuhan daya motor traksi yang sebesar 4.568 KW","author":[{"dropping-particle":"","family":"Suherman","given":"Eri","non-dropping-particle":"","parse-names":false,"suffix":""},{"dropping-particle":"","family":"Amri","given":"Hario Utama","non-dropping-particle":"","parse-names":false,"suffix":""}],"id":"ITEM-1","issue":"1","issued":{"date-parts":[["2019"]]},"page":"44-50","title":"Analisis Kapasitas Daya Gardu Traksi Terhadap Kebutuhan Krl Jalur Pasar Minggu-Lenteng Agung","type":"article-journal","volume":"IX"},"uris":["http://www.mendeley.com/documents/?uuid=a5ecaa05-1f49-4b75-b018-84cf71fd5bdd"]}],"mendeley":{"formattedCitation":"(Suherman and Amri 2019)","manualFormatting":"(Suherman dan Amri 2019)","plainTextFormattedCitation":"(Suherman and Amri 2019)","previouslyFormattedCitation":"(Suherman and Amri 2019)"},"properties":{"noteIndex":0},"schema":"https://github.com/citation-style-language/schema/raw/master/csl-citation.json"}</w:instrText>
      </w:r>
      <w:r w:rsidR="00B05FCC">
        <w:rPr>
          <w:rStyle w:val="FootnoteReference"/>
          <w:rFonts w:cs="Tahoma"/>
        </w:rPr>
        <w:fldChar w:fldCharType="separate"/>
      </w:r>
      <w:r w:rsidR="00470E4A">
        <w:rPr>
          <w:rFonts w:cs="Tahoma"/>
          <w:noProof/>
        </w:rPr>
        <w:t xml:space="preserve">Amri </w:t>
      </w:r>
      <w:r w:rsidR="00B53D5F">
        <w:rPr>
          <w:rFonts w:cs="Tahoma"/>
          <w:noProof/>
        </w:rPr>
        <w:t>(</w:t>
      </w:r>
      <w:r w:rsidR="00470E4A">
        <w:rPr>
          <w:rFonts w:cs="Tahoma"/>
          <w:noProof/>
        </w:rPr>
        <w:t>2019)</w:t>
      </w:r>
      <w:r w:rsidR="00B05FCC">
        <w:rPr>
          <w:rStyle w:val="FootnoteReference"/>
          <w:rFonts w:cs="Tahoma"/>
        </w:rPr>
        <w:fldChar w:fldCharType="end"/>
      </w:r>
      <w:r w:rsidRPr="00C15CC4">
        <w:rPr>
          <w:rFonts w:cs="Tahoma"/>
        </w:rPr>
        <w:t xml:space="preserve"> </w:t>
      </w:r>
      <w:r w:rsidR="009E1492" w:rsidRPr="00C15CC4">
        <w:rPr>
          <w:rFonts w:cs="Tahoma"/>
        </w:rPr>
        <w:t xml:space="preserve">sistem </w:t>
      </w:r>
      <w:r w:rsidRPr="00C15CC4">
        <w:rPr>
          <w:rFonts w:cs="Tahoma"/>
        </w:rPr>
        <w:t xml:space="preserve">elektrifikasi untuk operasi KRL di Jabotabek memakai sistem elektrifikasi 1500 VDC menggunakan sistem penyulangan Jaringan Listrik Aliran Atas. Sistem penyulangan ini memiliki ciri, yaitu dibangunnya tiang-tiang penyangga dan dibentangkannya kawat kontak, yang disebut </w:t>
      </w:r>
      <w:r w:rsidRPr="0054573D">
        <w:rPr>
          <w:rFonts w:cs="Tahoma"/>
          <w:i/>
        </w:rPr>
        <w:t>trolley wire</w:t>
      </w:r>
      <w:r w:rsidRPr="00C15CC4">
        <w:rPr>
          <w:rFonts w:cs="Tahoma"/>
        </w:rPr>
        <w:t>, dan kawat-kawat pendukung lainnya yang membentuk suatu kesatuan untuk menyalurkan arus listrik dari gardu ke KRL.</w:t>
      </w:r>
    </w:p>
    <w:p w:rsidR="00054033" w:rsidRPr="00C15CC4" w:rsidRDefault="00054033" w:rsidP="00EA219A">
      <w:pPr>
        <w:pStyle w:val="ListParagraph"/>
        <w:spacing w:line="360" w:lineRule="auto"/>
        <w:ind w:left="0"/>
        <w:jc w:val="center"/>
        <w:rPr>
          <w:rFonts w:cs="Tahoma"/>
        </w:rPr>
      </w:pPr>
      <w:r w:rsidRPr="00C15CC4">
        <w:rPr>
          <w:rFonts w:cs="Tahoma"/>
          <w:noProof/>
          <w:lang w:eastAsia="id-ID"/>
        </w:rPr>
        <w:drawing>
          <wp:inline distT="0" distB="0" distL="0" distR="0">
            <wp:extent cx="4171355" cy="1733550"/>
            <wp:effectExtent l="19050" t="0" r="595" b="0"/>
            <wp:docPr id="23" name="Picture 0" descr="elektrif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ifikasi.jpg"/>
                    <pic:cNvPicPr/>
                  </pic:nvPicPr>
                  <pic:blipFill>
                    <a:blip r:embed="rId38" cstate="print"/>
                    <a:stretch>
                      <a:fillRect/>
                    </a:stretch>
                  </pic:blipFill>
                  <pic:spPr>
                    <a:xfrm>
                      <a:off x="0" y="0"/>
                      <a:ext cx="4171950" cy="1733797"/>
                    </a:xfrm>
                    <a:prstGeom prst="rect">
                      <a:avLst/>
                    </a:prstGeom>
                  </pic:spPr>
                </pic:pic>
              </a:graphicData>
            </a:graphic>
          </wp:inline>
        </w:drawing>
      </w:r>
    </w:p>
    <w:p w:rsidR="00054033" w:rsidRPr="00C15CC4" w:rsidRDefault="00054033" w:rsidP="00575880">
      <w:pPr>
        <w:pStyle w:val="ListParagraph"/>
        <w:spacing w:after="0" w:line="360" w:lineRule="auto"/>
        <w:ind w:left="851"/>
        <w:rPr>
          <w:rFonts w:cs="Tahoma"/>
          <w:i/>
        </w:rPr>
      </w:pPr>
      <w:r w:rsidRPr="00C15CC4">
        <w:rPr>
          <w:rFonts w:cs="Tahoma"/>
          <w:i/>
        </w:rPr>
        <w:t>Sumber: Hario Utama Amri, 2019</w:t>
      </w:r>
    </w:p>
    <w:p w:rsidR="00054033" w:rsidRPr="00C15CC4" w:rsidRDefault="00575880" w:rsidP="00575880">
      <w:pPr>
        <w:pStyle w:val="Caption"/>
        <w:spacing w:after="0"/>
        <w:rPr>
          <w:rFonts w:cs="Tahoma"/>
        </w:rPr>
      </w:pPr>
      <w:bookmarkStart w:id="76" w:name="_Toc109848464"/>
      <w:bookmarkStart w:id="77" w:name="_Toc109848678"/>
      <w:r w:rsidRPr="00575880">
        <w:rPr>
          <w:b/>
          <w:i w:val="0"/>
        </w:rPr>
        <w:t xml:space="preserve">Gambar III. </w:t>
      </w:r>
      <w:r w:rsidR="00B05FCC" w:rsidRPr="00575880">
        <w:rPr>
          <w:b/>
          <w:i w:val="0"/>
        </w:rPr>
        <w:fldChar w:fldCharType="begin"/>
      </w:r>
      <w:r w:rsidRPr="00575880">
        <w:rPr>
          <w:b/>
          <w:i w:val="0"/>
        </w:rPr>
        <w:instrText xml:space="preserve"> SEQ Gambar_III. \* ARABIC </w:instrText>
      </w:r>
      <w:r w:rsidR="00B05FCC" w:rsidRPr="00575880">
        <w:rPr>
          <w:b/>
          <w:i w:val="0"/>
        </w:rPr>
        <w:fldChar w:fldCharType="separate"/>
      </w:r>
      <w:r w:rsidR="0091625F">
        <w:rPr>
          <w:b/>
          <w:i w:val="0"/>
          <w:noProof/>
        </w:rPr>
        <w:t>6</w:t>
      </w:r>
      <w:r w:rsidR="00B05FCC" w:rsidRPr="00575880">
        <w:rPr>
          <w:b/>
          <w:i w:val="0"/>
        </w:rPr>
        <w:fldChar w:fldCharType="end"/>
      </w:r>
      <w:r>
        <w:rPr>
          <w:rFonts w:cs="Tahoma"/>
          <w:b/>
        </w:rPr>
        <w:t xml:space="preserve"> </w:t>
      </w:r>
      <w:r w:rsidR="00054033" w:rsidRPr="00575880">
        <w:rPr>
          <w:rFonts w:cs="Tahoma"/>
          <w:i w:val="0"/>
        </w:rPr>
        <w:t>Sistem Elektrifikasi DC</w:t>
      </w:r>
      <w:bookmarkEnd w:id="76"/>
      <w:bookmarkEnd w:id="77"/>
    </w:p>
    <w:p w:rsidR="00054033" w:rsidRPr="002204A0" w:rsidRDefault="00054033" w:rsidP="002204A0">
      <w:pPr>
        <w:pStyle w:val="ListParagraph"/>
        <w:spacing w:line="360" w:lineRule="auto"/>
        <w:ind w:left="851"/>
        <w:rPr>
          <w:rFonts w:cs="Tahoma"/>
        </w:rPr>
      </w:pPr>
      <w:r w:rsidRPr="00444DF6">
        <w:rPr>
          <w:rFonts w:cs="Tahoma"/>
          <w:i/>
        </w:rPr>
        <w:t>Power plant</w:t>
      </w:r>
      <w:r w:rsidRPr="00C15CC4">
        <w:rPr>
          <w:rFonts w:cs="Tahoma"/>
        </w:rPr>
        <w:t xml:space="preserve"> adalah bagian yang menghasilkan sumber energi listrik. Selanjutnya  energi listrik ini akan disalurkan lewat saluran transmisi yaitu </w:t>
      </w:r>
      <w:r w:rsidRPr="00C15CC4">
        <w:rPr>
          <w:rFonts w:cs="Tahoma"/>
          <w:i/>
        </w:rPr>
        <w:t>Power Distribution Line.</w:t>
      </w:r>
      <w:r w:rsidRPr="00C15CC4">
        <w:rPr>
          <w:rFonts w:cs="Tahoma"/>
        </w:rPr>
        <w:t xml:space="preserve"> Terdapat dua proses perubahan tegangan pada tahap penyaluran, diantaranya yaitu  pada </w:t>
      </w:r>
      <w:r w:rsidRPr="00575880">
        <w:rPr>
          <w:rFonts w:cs="Tahoma"/>
          <w:i/>
        </w:rPr>
        <w:t>power distribution line</w:t>
      </w:r>
      <w:r w:rsidRPr="00C15CC4">
        <w:rPr>
          <w:rFonts w:cs="Tahoma"/>
        </w:rPr>
        <w:t xml:space="preserve"> tegangan akan dinaikkan meggunakan trafo </w:t>
      </w:r>
      <w:r w:rsidRPr="0054573D">
        <w:rPr>
          <w:rFonts w:cs="Tahoma"/>
          <w:i/>
        </w:rPr>
        <w:t>step up</w:t>
      </w:r>
      <w:r w:rsidRPr="00C15CC4">
        <w:rPr>
          <w:rFonts w:cs="Tahoma"/>
        </w:rPr>
        <w:t xml:space="preserve"> menjadi 150 kV - 500 kV, setelah ditransmisikan dan mendekati beban tegan</w:t>
      </w:r>
      <w:r>
        <w:rPr>
          <w:rFonts w:cs="Tahoma"/>
        </w:rPr>
        <w:t xml:space="preserve">gan diturunkan dengan trafo </w:t>
      </w:r>
      <w:r w:rsidRPr="0054573D">
        <w:rPr>
          <w:rFonts w:cs="Tahoma"/>
          <w:i/>
        </w:rPr>
        <w:t>step down</w:t>
      </w:r>
      <w:r w:rsidRPr="00C15CC4">
        <w:rPr>
          <w:rFonts w:cs="Tahoma"/>
        </w:rPr>
        <w:t xml:space="preserve"> menjadi 20 kV AC. Tegangan </w:t>
      </w:r>
      <w:r w:rsidRPr="0054573D">
        <w:rPr>
          <w:rFonts w:cs="Tahoma"/>
          <w:i/>
        </w:rPr>
        <w:t>incoming</w:t>
      </w:r>
      <w:r w:rsidRPr="00C15CC4">
        <w:rPr>
          <w:rFonts w:cs="Tahoma"/>
        </w:rPr>
        <w:t xml:space="preserve"> pada DC </w:t>
      </w:r>
      <w:r w:rsidRPr="00575880">
        <w:rPr>
          <w:rFonts w:cs="Tahoma"/>
          <w:i/>
        </w:rPr>
        <w:t>substation</w:t>
      </w:r>
      <w:r w:rsidRPr="00C15CC4">
        <w:rPr>
          <w:rFonts w:cs="Tahoma"/>
        </w:rPr>
        <w:t xml:space="preserve"> adalah 20 kV AC dan akan diturunkan menjadi 1200 VAC oleh trafo </w:t>
      </w:r>
      <w:r w:rsidRPr="0054573D">
        <w:rPr>
          <w:rFonts w:cs="Tahoma"/>
          <w:i/>
        </w:rPr>
        <w:t>step down</w:t>
      </w:r>
      <w:r w:rsidRPr="00C15CC4">
        <w:rPr>
          <w:rFonts w:cs="Tahoma"/>
        </w:rPr>
        <w:t xml:space="preserve"> yang kemudian dikonversi dari tegangan AC menjadi DC oleh </w:t>
      </w:r>
      <w:r w:rsidRPr="0054573D">
        <w:rPr>
          <w:rFonts w:cs="Tahoma"/>
          <w:i/>
        </w:rPr>
        <w:t>silicon rectifier</w:t>
      </w:r>
      <w:r w:rsidRPr="00C15CC4">
        <w:rPr>
          <w:rFonts w:cs="Tahoma"/>
        </w:rPr>
        <w:t xml:space="preserve"> yang kemudian dihasilkan tegangan sebesar 1500 VDC yang merupakan sumber tenaga listrik bagi KRL.</w:t>
      </w:r>
    </w:p>
    <w:p w:rsidR="00054033" w:rsidRPr="00C15CC4" w:rsidRDefault="00054033" w:rsidP="00FC6340">
      <w:pPr>
        <w:pStyle w:val="ListParagraph"/>
        <w:numPr>
          <w:ilvl w:val="0"/>
          <w:numId w:val="33"/>
        </w:numPr>
        <w:spacing w:line="360" w:lineRule="auto"/>
        <w:ind w:left="851" w:hanging="284"/>
        <w:rPr>
          <w:rFonts w:cs="Tahoma"/>
        </w:rPr>
      </w:pPr>
      <w:r w:rsidRPr="00C15CC4">
        <w:rPr>
          <w:rFonts w:cs="Tahoma"/>
        </w:rPr>
        <w:t>Grafik Perjalanan Kereta Api (GAPEKA)</w:t>
      </w:r>
    </w:p>
    <w:p w:rsidR="00054033" w:rsidRPr="00C15CC4" w:rsidRDefault="00054033" w:rsidP="00B53D5F">
      <w:pPr>
        <w:pStyle w:val="ListParagraph"/>
        <w:tabs>
          <w:tab w:val="left" w:pos="1418"/>
        </w:tabs>
        <w:spacing w:line="360" w:lineRule="auto"/>
        <w:ind w:left="851"/>
        <w:rPr>
          <w:rFonts w:cs="Tahoma"/>
        </w:rPr>
      </w:pPr>
      <w:r w:rsidRPr="00C15CC4">
        <w:rPr>
          <w:rFonts w:cs="Tahoma"/>
        </w:rPr>
        <w:t xml:space="preserve">Menurut </w:t>
      </w:r>
      <w:r w:rsidR="00B05FCC">
        <w:rPr>
          <w:rStyle w:val="FootnoteReference"/>
          <w:rFonts w:cs="Tahoma"/>
        </w:rPr>
        <w:fldChar w:fldCharType="begin" w:fldLock="1"/>
      </w:r>
      <w:r w:rsidR="00E3216B">
        <w:rPr>
          <w:rFonts w:cs="Tahoma"/>
        </w:rPr>
        <w:instrText>ADDIN CSL_CITATION {"citationItems":[{"id":"ITEM-1","itemData":{"author":[{"dropping-particle":"","family":"Puspitasari, M. D., Putra","given":"F. W.","non-dropping-particle":"","parse-names":false,"suffix":""}],"container-title":"Jurnal Perkeretaapian Indonesia. Volume III. Nomor 2.","id":"ITEM-1","issue":"November","issued":{"date-parts":[["2019"]]},"title":"Perhitungan Efektivitas Gardu Traksi Bojong Gede Pada Lintas Manggarai - Bogor, Progam Studi Teknologi Elektro Perkeretaapian , Politeknik Perkeretaapian Indonesia Madiun","type":"article-journal","volume":"III"},"uris":["http://www.mendeley.com/documents/?uuid=688ba609-f301-41e2-a6ca-2d876f60ebf9"]}],"mendeley":{"formattedCitation":"(Puspitasari, M. D., Putra 2019)","plainTextFormattedCitation":"(Puspitasari, M. D., Putra 2019)","previouslyFormattedCitation":"(Puspitasari, M. D., Putra 2019)"},"properties":{"noteIndex":0},"schema":"https://github.com/citation-style-language/schema/raw/master/csl-citation.json"}</w:instrText>
      </w:r>
      <w:r w:rsidR="00B05FCC">
        <w:rPr>
          <w:rStyle w:val="FootnoteReference"/>
          <w:rFonts w:cs="Tahoma"/>
        </w:rPr>
        <w:fldChar w:fldCharType="separate"/>
      </w:r>
      <w:r w:rsidR="00B53D5F">
        <w:rPr>
          <w:rFonts w:cs="Tahoma"/>
          <w:bCs/>
          <w:noProof/>
          <w:lang w:val="en-US"/>
        </w:rPr>
        <w:t>Puspitasari</w:t>
      </w:r>
      <w:r w:rsidR="00B53D5F">
        <w:rPr>
          <w:rFonts w:cs="Tahoma"/>
          <w:bCs/>
          <w:noProof/>
        </w:rPr>
        <w:t xml:space="preserve"> dan </w:t>
      </w:r>
      <w:r w:rsidR="00470E4A" w:rsidRPr="00470E4A">
        <w:rPr>
          <w:rFonts w:cs="Tahoma"/>
          <w:bCs/>
          <w:noProof/>
          <w:lang w:val="en-US"/>
        </w:rPr>
        <w:t xml:space="preserve">Putra </w:t>
      </w:r>
      <w:r w:rsidR="00B53D5F">
        <w:rPr>
          <w:rFonts w:cs="Tahoma"/>
          <w:bCs/>
          <w:noProof/>
        </w:rPr>
        <w:t>(</w:t>
      </w:r>
      <w:r w:rsidR="00470E4A" w:rsidRPr="00470E4A">
        <w:rPr>
          <w:rFonts w:cs="Tahoma"/>
          <w:bCs/>
          <w:noProof/>
          <w:lang w:val="en-US"/>
        </w:rPr>
        <w:t>2019)</w:t>
      </w:r>
      <w:r w:rsidR="00B05FCC">
        <w:rPr>
          <w:rStyle w:val="FootnoteReference"/>
          <w:rFonts w:cs="Tahoma"/>
        </w:rPr>
        <w:fldChar w:fldCharType="end"/>
      </w:r>
      <w:r w:rsidRPr="00C15CC4">
        <w:rPr>
          <w:rFonts w:cs="Tahoma"/>
        </w:rPr>
        <w:t xml:space="preserve"> Grafik Perjalanan Kereta Api yang selanjutnya disebut Gapeka adalah pedoman pengaturan pelaksanaan perjalanan kereta api yang digambarkan dalam bentuk garis yang menunjukkan stasiun, waktu, jarak, kecepatan, dan posisi perjalanan </w:t>
      </w:r>
      <w:r w:rsidRPr="00C15CC4">
        <w:rPr>
          <w:rFonts w:cs="Tahoma"/>
        </w:rPr>
        <w:lastRenderedPageBreak/>
        <w:t>kereta api mulai dari berangkat, bersilang, bersusulan, dan berhenti yang digambarkan secara grafis untuk pengendalian perjalanan kereta api.</w:t>
      </w:r>
    </w:p>
    <w:p w:rsidR="00054033" w:rsidRPr="00C15CC4" w:rsidRDefault="00054033" w:rsidP="00EA219A">
      <w:pPr>
        <w:pStyle w:val="ListParagraph"/>
        <w:spacing w:line="360" w:lineRule="auto"/>
        <w:ind w:left="851"/>
        <w:rPr>
          <w:rFonts w:cs="Tahoma"/>
        </w:rPr>
      </w:pPr>
      <w:r w:rsidRPr="00C15CC4">
        <w:rPr>
          <w:rFonts w:cs="Tahoma"/>
        </w:rPr>
        <w:t>Dalam perencanaannya, suatu perjalanan kereta api dapat dituangkan dalam suatu diagram waktu ruang (jarak dan lokasi). Diagram waktu ruang ini merupakan suatu penggambaran perencanaan perjalanan suatu kereta api pada suatu jalan rel dimana setiap titik diagram akan menunjukkan lokasi setiap perjalanan kereta api sebagai fungsi dari waktu.</w:t>
      </w:r>
    </w:p>
    <w:p w:rsidR="00054033" w:rsidRPr="00C15CC4" w:rsidRDefault="00054033" w:rsidP="00FC6340">
      <w:pPr>
        <w:pStyle w:val="ListParagraph"/>
        <w:numPr>
          <w:ilvl w:val="0"/>
          <w:numId w:val="33"/>
        </w:numPr>
        <w:spacing w:line="360" w:lineRule="auto"/>
        <w:ind w:left="851" w:hanging="284"/>
        <w:rPr>
          <w:rFonts w:cs="Tahoma"/>
        </w:rPr>
      </w:pPr>
      <w:r w:rsidRPr="00C15CC4">
        <w:rPr>
          <w:rFonts w:cs="Tahoma"/>
          <w:i/>
        </w:rPr>
        <w:t>Headway</w:t>
      </w:r>
    </w:p>
    <w:p w:rsidR="00054033" w:rsidRPr="00C15CC4" w:rsidRDefault="0006434D" w:rsidP="00EA219A">
      <w:pPr>
        <w:pStyle w:val="ListParagraph"/>
        <w:spacing w:line="360" w:lineRule="auto"/>
        <w:ind w:left="851"/>
        <w:rPr>
          <w:rFonts w:cs="Tahoma"/>
        </w:rPr>
      </w:pPr>
      <w:r>
        <w:rPr>
          <w:rFonts w:cs="Tahoma"/>
        </w:rPr>
        <w:t>Menurut Supriadi (</w:t>
      </w:r>
      <w:r w:rsidR="00054033" w:rsidRPr="00C15CC4">
        <w:rPr>
          <w:rFonts w:cs="Tahoma"/>
        </w:rPr>
        <w:t xml:space="preserve">2008) </w:t>
      </w:r>
      <w:r w:rsidR="00054033" w:rsidRPr="00C15CC4">
        <w:rPr>
          <w:rFonts w:cs="Tahoma"/>
          <w:i/>
        </w:rPr>
        <w:t xml:space="preserve">Headway </w:t>
      </w:r>
      <w:r w:rsidR="00054033" w:rsidRPr="00C15CC4">
        <w:rPr>
          <w:rFonts w:cs="Tahoma"/>
        </w:rPr>
        <w:t xml:space="preserve">merupakan interval atau selang waktu antara saat dimana bagian depan KA melalui satu titik sampai dengan bagian depan KA berikutnya melalui titik yang sama antara dua stasiun, satuannya menit per kereta api. Faktor yang mempengaruhi panjang </w:t>
      </w:r>
      <w:r w:rsidR="00054033" w:rsidRPr="00C15CC4">
        <w:rPr>
          <w:rFonts w:cs="Tahoma"/>
          <w:i/>
        </w:rPr>
        <w:t xml:space="preserve">headway </w:t>
      </w:r>
      <w:r w:rsidR="00054033" w:rsidRPr="00C15CC4">
        <w:rPr>
          <w:rFonts w:cs="Tahoma"/>
        </w:rPr>
        <w:t>kereta api diantaranya:</w:t>
      </w:r>
    </w:p>
    <w:p w:rsidR="00054033" w:rsidRPr="00C15CC4" w:rsidRDefault="00054033" w:rsidP="00FC6340">
      <w:pPr>
        <w:pStyle w:val="ListParagraph"/>
        <w:numPr>
          <w:ilvl w:val="0"/>
          <w:numId w:val="36"/>
        </w:numPr>
        <w:spacing w:line="360" w:lineRule="auto"/>
        <w:ind w:left="1134" w:hanging="283"/>
        <w:rPr>
          <w:rFonts w:cs="Tahoma"/>
        </w:rPr>
      </w:pPr>
      <w:r w:rsidRPr="00C15CC4">
        <w:rPr>
          <w:rFonts w:cs="Tahoma"/>
        </w:rPr>
        <w:t>Panjang petak blok;</w:t>
      </w:r>
    </w:p>
    <w:p w:rsidR="00054033" w:rsidRPr="00C15CC4" w:rsidRDefault="00054033" w:rsidP="00FC6340">
      <w:pPr>
        <w:pStyle w:val="ListParagraph"/>
        <w:numPr>
          <w:ilvl w:val="0"/>
          <w:numId w:val="36"/>
        </w:numPr>
        <w:spacing w:line="360" w:lineRule="auto"/>
        <w:ind w:left="1134" w:hanging="283"/>
        <w:rPr>
          <w:rFonts w:cs="Tahoma"/>
        </w:rPr>
      </w:pPr>
      <w:r w:rsidRPr="00C15CC4">
        <w:rPr>
          <w:rFonts w:cs="Tahoma"/>
        </w:rPr>
        <w:t>Kecepatan sarana dan prasarana;</w:t>
      </w:r>
    </w:p>
    <w:p w:rsidR="00054033" w:rsidRPr="00C15CC4" w:rsidRDefault="00054033" w:rsidP="00FC6340">
      <w:pPr>
        <w:pStyle w:val="ListParagraph"/>
        <w:numPr>
          <w:ilvl w:val="0"/>
          <w:numId w:val="36"/>
        </w:numPr>
        <w:spacing w:line="360" w:lineRule="auto"/>
        <w:ind w:left="1134" w:hanging="283"/>
        <w:rPr>
          <w:rFonts w:cs="Tahoma"/>
        </w:rPr>
      </w:pPr>
      <w:r w:rsidRPr="00C15CC4">
        <w:rPr>
          <w:rFonts w:cs="Tahoma"/>
        </w:rPr>
        <w:t>Puncak kecepatan yang ditetapkan GAPEKA; dan</w:t>
      </w:r>
    </w:p>
    <w:p w:rsidR="00054033" w:rsidRDefault="00054033" w:rsidP="00BD4A35">
      <w:pPr>
        <w:pStyle w:val="ListParagraph"/>
        <w:numPr>
          <w:ilvl w:val="0"/>
          <w:numId w:val="36"/>
        </w:numPr>
        <w:spacing w:line="360" w:lineRule="auto"/>
        <w:ind w:left="1135" w:hanging="284"/>
        <w:rPr>
          <w:rFonts w:cs="Tahoma"/>
        </w:rPr>
      </w:pPr>
      <w:r w:rsidRPr="00C15CC4">
        <w:rPr>
          <w:rFonts w:cs="Tahoma"/>
        </w:rPr>
        <w:t>Jenis sistem persinyalan yang digunakan.</w:t>
      </w:r>
    </w:p>
    <w:p w:rsidR="00D769FE" w:rsidRDefault="00D769FE" w:rsidP="00C4570F">
      <w:pPr>
        <w:pStyle w:val="ListParagraph"/>
        <w:spacing w:line="360" w:lineRule="auto"/>
        <w:ind w:left="851"/>
        <w:rPr>
          <w:rFonts w:cs="Tahoma"/>
        </w:rPr>
      </w:pPr>
      <w:r>
        <w:rPr>
          <w:rFonts w:cs="Tahoma"/>
        </w:rPr>
        <w:t xml:space="preserve">Berikut merupakan perhitungan </w:t>
      </w:r>
      <w:r>
        <w:rPr>
          <w:rFonts w:cs="Tahoma"/>
          <w:i/>
        </w:rPr>
        <w:t xml:space="preserve">headway </w:t>
      </w:r>
      <w:r>
        <w:rPr>
          <w:rFonts w:cs="Tahoma"/>
        </w:rPr>
        <w:t>berdasarkan kriteria yang ada pada lapangan:</w:t>
      </w:r>
    </w:p>
    <w:p w:rsidR="00D769FE" w:rsidRDefault="00D769FE" w:rsidP="00BD4A35">
      <w:pPr>
        <w:pStyle w:val="ListParagraph"/>
        <w:numPr>
          <w:ilvl w:val="0"/>
          <w:numId w:val="53"/>
        </w:numPr>
        <w:spacing w:line="360" w:lineRule="auto"/>
        <w:ind w:left="1134" w:hanging="283"/>
        <w:rPr>
          <w:rFonts w:cs="Tahoma"/>
        </w:rPr>
      </w:pPr>
      <w:r>
        <w:rPr>
          <w:rFonts w:cs="Tahoma"/>
        </w:rPr>
        <w:t>Jalur tunggal</w:t>
      </w:r>
    </w:p>
    <w:p w:rsidR="00D769FE" w:rsidRDefault="00D769FE" w:rsidP="00E502F8">
      <w:pPr>
        <w:pStyle w:val="ListParagraph"/>
        <w:numPr>
          <w:ilvl w:val="0"/>
          <w:numId w:val="54"/>
        </w:numPr>
        <w:spacing w:after="0" w:line="360" w:lineRule="auto"/>
        <w:ind w:left="1418" w:hanging="284"/>
        <w:rPr>
          <w:rFonts w:cs="Tahoma"/>
        </w:rPr>
      </w:pPr>
      <w:r>
        <w:rPr>
          <w:rFonts w:cs="Tahoma"/>
        </w:rPr>
        <w:t>Persinyalan Mekanik</w:t>
      </w:r>
    </w:p>
    <w:p w:rsidR="00F83865" w:rsidRPr="00F83865" w:rsidRDefault="00F83865" w:rsidP="00E502F8">
      <w:pPr>
        <w:pStyle w:val="Caption"/>
        <w:ind w:left="1418" w:firstLine="0"/>
        <w:jc w:val="both"/>
        <w:rPr>
          <w:rFonts w:cs="Tahoma"/>
          <w:i w:val="0"/>
        </w:rPr>
      </w:pPr>
      <w:bookmarkStart w:id="78" w:name="_Toc111045277"/>
      <w:r w:rsidRPr="00F83865">
        <w:rPr>
          <w:b/>
          <w:i w:val="0"/>
        </w:rPr>
        <w:t>Rumus I</w:t>
      </w:r>
      <w:r w:rsidR="00B401CE">
        <w:rPr>
          <w:b/>
          <w:i w:val="0"/>
        </w:rPr>
        <w:t>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4</w:t>
      </w:r>
      <w:r w:rsidR="00B05FCC">
        <w:rPr>
          <w:b/>
          <w:i w:val="0"/>
        </w:rPr>
        <w:fldChar w:fldCharType="end"/>
      </w:r>
      <w:r>
        <w:rPr>
          <w:b/>
          <w:i w:val="0"/>
        </w:rPr>
        <w:t xml:space="preserve"> </w:t>
      </w:r>
      <w:r w:rsidRPr="00F83865">
        <w:t>Headway</w:t>
      </w:r>
      <w:r>
        <w:rPr>
          <w:i w:val="0"/>
        </w:rPr>
        <w:t xml:space="preserve"> </w:t>
      </w:r>
      <w:r w:rsidR="00E502F8">
        <w:rPr>
          <w:i w:val="0"/>
        </w:rPr>
        <w:t xml:space="preserve">Jenis Sinyal </w:t>
      </w:r>
      <w:r w:rsidR="006A5E92">
        <w:rPr>
          <w:i w:val="0"/>
        </w:rPr>
        <w:t>Mekanik</w:t>
      </w:r>
      <w:r w:rsidR="00E502F8">
        <w:rPr>
          <w:i w:val="0"/>
        </w:rPr>
        <w:t xml:space="preserve"> Jalur Tunggal</w:t>
      </w:r>
      <w:bookmarkEnd w:id="78"/>
    </w:p>
    <w:p w:rsidR="004E1F22" w:rsidRPr="00AE6DF1" w:rsidRDefault="00AE6DF1" w:rsidP="004E1F22">
      <w:pPr>
        <w:pStyle w:val="ListParagraph"/>
        <w:spacing w:line="360" w:lineRule="auto"/>
        <w:ind w:left="0"/>
        <w:rPr>
          <w:rFonts w:eastAsiaTheme="minorEastAsia" w:cs="Tahoma"/>
        </w:rPr>
      </w:pPr>
      <m:oMathPara>
        <m:oMath>
          <m:r>
            <m:rPr>
              <m:sty m:val="p"/>
            </m:rPr>
            <w:rPr>
              <w:rFonts w:ascii="Cambria Math" w:hAnsi="Cambria Math" w:cs="Tahoma"/>
            </w:rPr>
            <m:t>H=</m:t>
          </m:r>
          <m:f>
            <m:fPr>
              <m:ctrlPr>
                <w:rPr>
                  <w:rFonts w:ascii="Cambria Math" w:hAnsi="Cambria Math" w:cs="Tahoma"/>
                </w:rPr>
              </m:ctrlPr>
            </m:fPr>
            <m:num>
              <m:r>
                <m:rPr>
                  <m:sty m:val="p"/>
                </m:rPr>
                <w:rPr>
                  <w:rFonts w:ascii="Cambria Math" w:hAnsi="Cambria Math" w:cs="Tahoma"/>
                </w:rPr>
                <m:t xml:space="preserve">(60 x </m:t>
              </m:r>
              <m:sSub>
                <m:sSubPr>
                  <m:ctrlPr>
                    <w:rPr>
                      <w:rFonts w:ascii="Cambria Math" w:hAnsi="Cambria Math" w:cs="Tahoma"/>
                    </w:rPr>
                  </m:ctrlPr>
                </m:sSubPr>
                <m:e>
                  <m:r>
                    <m:rPr>
                      <m:sty m:val="p"/>
                    </m:rPr>
                    <w:rPr>
                      <w:rFonts w:ascii="Cambria Math" w:hAnsi="Cambria Math" w:cs="Tahoma"/>
                    </w:rPr>
                    <m:t>J</m:t>
                  </m:r>
                </m:e>
                <m:sub>
                  <m:r>
                    <m:rPr>
                      <m:sty m:val="p"/>
                    </m:rPr>
                    <w:rPr>
                      <w:rFonts w:ascii="Cambria Math" w:hAnsi="Cambria Math" w:cs="Tahoma"/>
                    </w:rPr>
                    <m:t>A-B</m:t>
                  </m:r>
                </m:sub>
              </m:sSub>
              <m:r>
                <m:rPr>
                  <m:sty m:val="p"/>
                </m:rPr>
                <w:rPr>
                  <w:rFonts w:ascii="Cambria Math" w:hAnsi="Cambria Math" w:cs="Tahoma"/>
                </w:rPr>
                <m:t>)+180</m:t>
              </m:r>
            </m:num>
            <m:den>
              <m:r>
                <m:rPr>
                  <m:sty m:val="p"/>
                </m:rPr>
                <w:rPr>
                  <w:rFonts w:ascii="Cambria Math" w:hAnsi="Cambria Math" w:cs="Tahoma"/>
                </w:rPr>
                <m:t>V</m:t>
              </m:r>
            </m:den>
          </m:f>
          <m:r>
            <m:rPr>
              <m:sty m:val="p"/>
            </m:rPr>
            <w:rPr>
              <w:rFonts w:ascii="Cambria Math" w:hAnsi="Cambria Math" w:cs="Tahoma"/>
            </w:rPr>
            <m:t>+1</m:t>
          </m:r>
        </m:oMath>
      </m:oMathPara>
    </w:p>
    <w:p w:rsidR="004E1F22" w:rsidRPr="004E1F22" w:rsidRDefault="004E1F22" w:rsidP="004E1F22">
      <w:pPr>
        <w:pStyle w:val="ListParagraph"/>
        <w:spacing w:line="360" w:lineRule="auto"/>
        <w:ind w:left="2835"/>
        <w:rPr>
          <w:rFonts w:cs="Tahoma"/>
          <w:i/>
        </w:rPr>
      </w:pPr>
      <w:r>
        <w:rPr>
          <w:rFonts w:eastAsiaTheme="minorEastAsia" w:cs="Tahoma"/>
          <w:i/>
        </w:rPr>
        <w:t>Sumber: Supriadi, 2008</w:t>
      </w:r>
    </w:p>
    <w:p w:rsidR="004E1F22" w:rsidRDefault="004E1F22" w:rsidP="00E502F8">
      <w:pPr>
        <w:pStyle w:val="ListParagraph"/>
        <w:numPr>
          <w:ilvl w:val="0"/>
          <w:numId w:val="54"/>
        </w:numPr>
        <w:spacing w:after="0" w:line="360" w:lineRule="auto"/>
        <w:ind w:left="1418" w:hanging="284"/>
        <w:rPr>
          <w:rFonts w:cs="Tahoma"/>
        </w:rPr>
      </w:pPr>
      <w:r>
        <w:rPr>
          <w:rFonts w:cs="Tahoma"/>
        </w:rPr>
        <w:t>Persinyalan Otomatik Tertutup</w:t>
      </w:r>
    </w:p>
    <w:p w:rsidR="00E502F8" w:rsidRPr="00E502F8" w:rsidRDefault="00E502F8" w:rsidP="00E502F8">
      <w:pPr>
        <w:pStyle w:val="Caption"/>
        <w:ind w:left="1418" w:firstLine="0"/>
        <w:jc w:val="both"/>
        <w:rPr>
          <w:rFonts w:cs="Tahoma"/>
          <w:i w:val="0"/>
        </w:rPr>
      </w:pPr>
      <w:bookmarkStart w:id="79" w:name="_Toc111045278"/>
      <w:r w:rsidRPr="00E502F8">
        <w:rPr>
          <w:b/>
          <w:i w:val="0"/>
        </w:rPr>
        <w:t>Rumus I</w:t>
      </w:r>
      <w:r w:rsidR="00B401CE">
        <w:rPr>
          <w:b/>
          <w:i w:val="0"/>
        </w:rPr>
        <w:t>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5</w:t>
      </w:r>
      <w:r w:rsidR="00B05FCC">
        <w:rPr>
          <w:b/>
          <w:i w:val="0"/>
        </w:rPr>
        <w:fldChar w:fldCharType="end"/>
      </w:r>
      <w:r>
        <w:rPr>
          <w:b/>
          <w:i w:val="0"/>
        </w:rPr>
        <w:t xml:space="preserve"> </w:t>
      </w:r>
      <w:r>
        <w:t>Headway</w:t>
      </w:r>
      <w:r>
        <w:rPr>
          <w:i w:val="0"/>
        </w:rPr>
        <w:t xml:space="preserve"> Jenis Hubungan Blok Tertutup Jalur Tunggal</w:t>
      </w:r>
      <w:bookmarkEnd w:id="79"/>
    </w:p>
    <w:p w:rsidR="004E1F22" w:rsidRPr="00AE6DF1" w:rsidRDefault="00AE6DF1" w:rsidP="004E1F22">
      <w:pPr>
        <w:pStyle w:val="ListParagraph"/>
        <w:spacing w:line="480" w:lineRule="auto"/>
        <w:ind w:left="0"/>
        <w:rPr>
          <w:rFonts w:eastAsiaTheme="minorEastAsia" w:cs="Tahoma"/>
        </w:rPr>
      </w:pPr>
      <m:oMathPara>
        <m:oMath>
          <m:r>
            <m:rPr>
              <m:sty m:val="p"/>
            </m:rPr>
            <w:rPr>
              <w:rFonts w:ascii="Cambria Math" w:hAnsi="Cambria Math" w:cs="Tahoma"/>
            </w:rPr>
            <m:t>H=</m:t>
          </m:r>
          <m:f>
            <m:fPr>
              <m:ctrlPr>
                <w:rPr>
                  <w:rFonts w:ascii="Cambria Math" w:hAnsi="Cambria Math" w:cs="Tahoma"/>
                </w:rPr>
              </m:ctrlPr>
            </m:fPr>
            <m:num>
              <m:r>
                <m:rPr>
                  <m:sty m:val="p"/>
                </m:rPr>
                <w:rPr>
                  <w:rFonts w:ascii="Cambria Math" w:hAnsi="Cambria Math" w:cs="Tahoma"/>
                </w:rPr>
                <m:t xml:space="preserve">(60 x </m:t>
              </m:r>
              <m:sSub>
                <m:sSubPr>
                  <m:ctrlPr>
                    <w:rPr>
                      <w:rFonts w:ascii="Cambria Math" w:hAnsi="Cambria Math" w:cs="Tahoma"/>
                    </w:rPr>
                  </m:ctrlPr>
                </m:sSubPr>
                <m:e>
                  <m:r>
                    <m:rPr>
                      <m:sty m:val="p"/>
                    </m:rPr>
                    <w:rPr>
                      <w:rFonts w:ascii="Cambria Math" w:hAnsi="Cambria Math" w:cs="Tahoma"/>
                    </w:rPr>
                    <m:t>J</m:t>
                  </m:r>
                </m:e>
                <m:sub>
                  <m:r>
                    <m:rPr>
                      <m:sty m:val="p"/>
                    </m:rPr>
                    <w:rPr>
                      <w:rFonts w:ascii="Cambria Math" w:hAnsi="Cambria Math" w:cs="Tahoma"/>
                    </w:rPr>
                    <m:t>A-B</m:t>
                  </m:r>
                </m:sub>
              </m:sSub>
              <m:r>
                <m:rPr>
                  <m:sty m:val="p"/>
                </m:rPr>
                <w:rPr>
                  <w:rFonts w:ascii="Cambria Math" w:hAnsi="Cambria Math" w:cs="Tahoma"/>
                </w:rPr>
                <m:t>)+180</m:t>
              </m:r>
            </m:num>
            <m:den>
              <m:r>
                <m:rPr>
                  <m:sty m:val="p"/>
                </m:rPr>
                <w:rPr>
                  <w:rFonts w:ascii="Cambria Math" w:hAnsi="Cambria Math" w:cs="Tahoma"/>
                </w:rPr>
                <m:t>V</m:t>
              </m:r>
            </m:den>
          </m:f>
          <m:r>
            <m:rPr>
              <m:sty m:val="p"/>
            </m:rPr>
            <w:rPr>
              <w:rFonts w:ascii="Cambria Math" w:hAnsi="Cambria Math" w:cs="Tahoma"/>
            </w:rPr>
            <m:t>+1,5</m:t>
          </m:r>
        </m:oMath>
      </m:oMathPara>
    </w:p>
    <w:p w:rsidR="00B53D5F" w:rsidRPr="00E502F8" w:rsidRDefault="002204A0" w:rsidP="00E502F8">
      <w:pPr>
        <w:pStyle w:val="ListParagraph"/>
        <w:spacing w:line="480" w:lineRule="auto"/>
        <w:ind w:left="2694"/>
        <w:rPr>
          <w:rFonts w:eastAsiaTheme="minorEastAsia" w:cs="Tahoma"/>
          <w:i/>
        </w:rPr>
      </w:pPr>
      <w:r>
        <w:rPr>
          <w:rFonts w:eastAsiaTheme="minorEastAsia" w:cs="Tahoma"/>
          <w:i/>
        </w:rPr>
        <w:t>Sumber: Supriadi, 2008</w:t>
      </w:r>
    </w:p>
    <w:p w:rsidR="004E1F22" w:rsidRDefault="004E1F22" w:rsidP="00575880">
      <w:pPr>
        <w:pStyle w:val="ListParagraph"/>
        <w:numPr>
          <w:ilvl w:val="0"/>
          <w:numId w:val="53"/>
        </w:numPr>
        <w:spacing w:line="360" w:lineRule="auto"/>
        <w:ind w:left="1134" w:hanging="283"/>
        <w:rPr>
          <w:rFonts w:cs="Tahoma"/>
        </w:rPr>
      </w:pPr>
      <w:r>
        <w:rPr>
          <w:rFonts w:cs="Tahoma"/>
        </w:rPr>
        <w:lastRenderedPageBreak/>
        <w:t>Jalur Ganda</w:t>
      </w:r>
    </w:p>
    <w:p w:rsidR="004E1F22" w:rsidRDefault="004E1F22" w:rsidP="00E502F8">
      <w:pPr>
        <w:pStyle w:val="ListParagraph"/>
        <w:numPr>
          <w:ilvl w:val="0"/>
          <w:numId w:val="55"/>
        </w:numPr>
        <w:spacing w:after="0" w:line="360" w:lineRule="auto"/>
        <w:ind w:left="1418" w:hanging="284"/>
        <w:rPr>
          <w:rFonts w:cs="Tahoma"/>
        </w:rPr>
      </w:pPr>
      <w:r>
        <w:rPr>
          <w:rFonts w:cs="Tahoma"/>
        </w:rPr>
        <w:t>Persinyalan Mekanik</w:t>
      </w:r>
    </w:p>
    <w:p w:rsidR="00E502F8" w:rsidRPr="00E502F8" w:rsidRDefault="00E502F8" w:rsidP="00E502F8">
      <w:pPr>
        <w:pStyle w:val="Caption"/>
        <w:rPr>
          <w:rFonts w:cs="Tahoma"/>
          <w:i w:val="0"/>
        </w:rPr>
      </w:pPr>
      <w:bookmarkStart w:id="80" w:name="_Toc111045279"/>
      <w:r w:rsidRPr="00E502F8">
        <w:rPr>
          <w:b/>
          <w:i w:val="0"/>
        </w:rPr>
        <w:t>Rumus I</w:t>
      </w:r>
      <w:r w:rsidR="00B401CE">
        <w:rPr>
          <w:b/>
          <w:i w:val="0"/>
        </w:rPr>
        <w:t>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6</w:t>
      </w:r>
      <w:r w:rsidR="00B05FCC">
        <w:rPr>
          <w:b/>
          <w:i w:val="0"/>
        </w:rPr>
        <w:fldChar w:fldCharType="end"/>
      </w:r>
      <w:r>
        <w:rPr>
          <w:b/>
          <w:i w:val="0"/>
        </w:rPr>
        <w:t xml:space="preserve"> </w:t>
      </w:r>
      <w:r w:rsidRPr="006A5E92">
        <w:t>Headway</w:t>
      </w:r>
      <w:r>
        <w:rPr>
          <w:i w:val="0"/>
        </w:rPr>
        <w:t xml:space="preserve"> Jenis Sinyal Mekanik Jalur Ganda</w:t>
      </w:r>
      <w:bookmarkEnd w:id="80"/>
    </w:p>
    <w:p w:rsidR="004E1F22" w:rsidRPr="00AE6DF1" w:rsidRDefault="00AE6DF1" w:rsidP="00AE6DF1">
      <w:pPr>
        <w:pStyle w:val="ListParagraph"/>
        <w:spacing w:line="480" w:lineRule="auto"/>
        <w:ind w:left="0"/>
        <w:rPr>
          <w:rFonts w:eastAsiaTheme="minorEastAsia" w:cs="Tahoma"/>
        </w:rPr>
      </w:pPr>
      <m:oMathPara>
        <m:oMath>
          <m:r>
            <m:rPr>
              <m:sty m:val="p"/>
            </m:rPr>
            <w:rPr>
              <w:rFonts w:ascii="Cambria Math" w:hAnsi="Cambria Math" w:cs="Tahoma"/>
            </w:rPr>
            <m:t>H=</m:t>
          </m:r>
          <m:f>
            <m:fPr>
              <m:ctrlPr>
                <w:rPr>
                  <w:rFonts w:ascii="Cambria Math" w:hAnsi="Cambria Math" w:cs="Tahoma"/>
                </w:rPr>
              </m:ctrlPr>
            </m:fPr>
            <m:num>
              <m:r>
                <m:rPr>
                  <m:sty m:val="p"/>
                </m:rPr>
                <w:rPr>
                  <w:rFonts w:ascii="Cambria Math" w:hAnsi="Cambria Math" w:cs="Tahoma"/>
                </w:rPr>
                <m:t xml:space="preserve">(60 x </m:t>
              </m:r>
              <m:sSub>
                <m:sSubPr>
                  <m:ctrlPr>
                    <w:rPr>
                      <w:rFonts w:ascii="Cambria Math" w:hAnsi="Cambria Math" w:cs="Tahoma"/>
                    </w:rPr>
                  </m:ctrlPr>
                </m:sSubPr>
                <m:e>
                  <m:r>
                    <m:rPr>
                      <m:sty m:val="p"/>
                    </m:rPr>
                    <w:rPr>
                      <w:rFonts w:ascii="Cambria Math" w:hAnsi="Cambria Math" w:cs="Tahoma"/>
                    </w:rPr>
                    <m:t>J</m:t>
                  </m:r>
                </m:e>
                <m:sub>
                  <m:r>
                    <m:rPr>
                      <m:sty m:val="p"/>
                    </m:rPr>
                    <w:rPr>
                      <w:rFonts w:ascii="Cambria Math" w:hAnsi="Cambria Math" w:cs="Tahoma"/>
                    </w:rPr>
                    <m:t>A-B</m:t>
                  </m:r>
                </m:sub>
              </m:sSub>
              <m:r>
                <m:rPr>
                  <m:sty m:val="p"/>
                </m:rPr>
                <w:rPr>
                  <w:rFonts w:ascii="Cambria Math" w:hAnsi="Cambria Math" w:cs="Tahoma"/>
                </w:rPr>
                <m:t>)+180</m:t>
              </m:r>
            </m:num>
            <m:den>
              <m:r>
                <m:rPr>
                  <m:sty m:val="p"/>
                </m:rPr>
                <w:rPr>
                  <w:rFonts w:ascii="Cambria Math" w:hAnsi="Cambria Math" w:cs="Tahoma"/>
                </w:rPr>
                <m:t>V</m:t>
              </m:r>
            </m:den>
          </m:f>
          <m:r>
            <m:rPr>
              <m:sty m:val="p"/>
            </m:rPr>
            <w:rPr>
              <w:rFonts w:ascii="Cambria Math" w:hAnsi="Cambria Math" w:cs="Tahoma"/>
            </w:rPr>
            <m:t>+1</m:t>
          </m:r>
        </m:oMath>
      </m:oMathPara>
    </w:p>
    <w:p w:rsidR="00AE6DF1" w:rsidRPr="00AE6DF1" w:rsidRDefault="00AE6DF1" w:rsidP="00AE6DF1">
      <w:pPr>
        <w:pStyle w:val="ListParagraph"/>
        <w:spacing w:line="480" w:lineRule="auto"/>
        <w:ind w:left="2694"/>
        <w:rPr>
          <w:rFonts w:cs="Tahoma"/>
          <w:i/>
        </w:rPr>
      </w:pPr>
      <w:r>
        <w:rPr>
          <w:rFonts w:eastAsiaTheme="minorEastAsia" w:cs="Tahoma"/>
          <w:i/>
        </w:rPr>
        <w:t>Sumber: Supriadi, 2008</w:t>
      </w:r>
    </w:p>
    <w:p w:rsidR="004E1F22" w:rsidRDefault="004E1F22" w:rsidP="006A5E92">
      <w:pPr>
        <w:pStyle w:val="ListParagraph"/>
        <w:numPr>
          <w:ilvl w:val="0"/>
          <w:numId w:val="55"/>
        </w:numPr>
        <w:spacing w:before="240" w:after="0" w:line="360" w:lineRule="auto"/>
        <w:ind w:left="1418" w:hanging="284"/>
        <w:rPr>
          <w:rFonts w:cs="Tahoma"/>
        </w:rPr>
      </w:pPr>
      <w:r>
        <w:rPr>
          <w:rFonts w:cs="Tahoma"/>
        </w:rPr>
        <w:t>Persinyalan otomatik tertutup dengan pelayanan sinyal terjauh</w:t>
      </w:r>
    </w:p>
    <w:p w:rsidR="006A5E92" w:rsidRPr="006A5E92" w:rsidRDefault="006A5E92" w:rsidP="006A5E92">
      <w:pPr>
        <w:pStyle w:val="Caption"/>
        <w:ind w:left="1418" w:firstLine="0"/>
        <w:jc w:val="both"/>
        <w:rPr>
          <w:rFonts w:cs="Tahoma"/>
          <w:i w:val="0"/>
        </w:rPr>
      </w:pPr>
      <w:bookmarkStart w:id="81" w:name="_Toc111045280"/>
      <w:r w:rsidRPr="006A5E92">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7</w:t>
      </w:r>
      <w:r w:rsidR="00B05FCC">
        <w:rPr>
          <w:b/>
          <w:i w:val="0"/>
        </w:rPr>
        <w:fldChar w:fldCharType="end"/>
      </w:r>
      <w:r>
        <w:rPr>
          <w:b/>
          <w:i w:val="0"/>
        </w:rPr>
        <w:t xml:space="preserve"> </w:t>
      </w:r>
      <w:r w:rsidRPr="006A5E92">
        <w:t>Headway</w:t>
      </w:r>
      <w:r>
        <w:rPr>
          <w:i w:val="0"/>
        </w:rPr>
        <w:t xml:space="preserve"> Jenis Hubungan Blok Otomatik Tertutup dengan Pelayanan Sinyal Terjauh</w:t>
      </w:r>
      <w:bookmarkEnd w:id="81"/>
    </w:p>
    <w:p w:rsidR="004E1F22" w:rsidRPr="00AE6DF1" w:rsidRDefault="00AE6DF1" w:rsidP="00AE6DF1">
      <w:pPr>
        <w:pStyle w:val="ListParagraph"/>
        <w:spacing w:line="480" w:lineRule="auto"/>
        <w:ind w:left="-284"/>
        <w:rPr>
          <w:rFonts w:eastAsiaTheme="minorEastAsia" w:cs="Tahoma"/>
        </w:rPr>
      </w:pPr>
      <m:oMathPara>
        <m:oMath>
          <m:r>
            <m:rPr>
              <m:sty m:val="p"/>
            </m:rPr>
            <w:rPr>
              <w:rFonts w:ascii="Cambria Math" w:hAnsi="Cambria Math" w:cs="Tahoma"/>
            </w:rPr>
            <m:t>H=</m:t>
          </m:r>
          <m:f>
            <m:fPr>
              <m:ctrlPr>
                <w:rPr>
                  <w:rFonts w:ascii="Cambria Math" w:hAnsi="Cambria Math" w:cs="Tahoma"/>
                </w:rPr>
              </m:ctrlPr>
            </m:fPr>
            <m:num>
              <m:r>
                <m:rPr>
                  <m:sty m:val="p"/>
                </m:rPr>
                <w:rPr>
                  <w:rFonts w:ascii="Cambria Math" w:hAnsi="Cambria Math" w:cs="Tahoma"/>
                </w:rPr>
                <m:t xml:space="preserve">(60 x </m:t>
              </m:r>
              <m:sSub>
                <m:sSubPr>
                  <m:ctrlPr>
                    <w:rPr>
                      <w:rFonts w:ascii="Cambria Math" w:hAnsi="Cambria Math" w:cs="Tahoma"/>
                    </w:rPr>
                  </m:ctrlPr>
                </m:sSubPr>
                <m:e>
                  <m:r>
                    <m:rPr>
                      <m:sty m:val="p"/>
                    </m:rPr>
                    <w:rPr>
                      <w:rFonts w:ascii="Cambria Math" w:hAnsi="Cambria Math" w:cs="Tahoma"/>
                    </w:rPr>
                    <m:t>J</m:t>
                  </m:r>
                </m:e>
                <m:sub>
                  <m:r>
                    <m:rPr>
                      <m:sty m:val="p"/>
                    </m:rPr>
                    <w:rPr>
                      <w:rFonts w:ascii="Cambria Math" w:hAnsi="Cambria Math" w:cs="Tahoma"/>
                    </w:rPr>
                    <m:t>A-B</m:t>
                  </m:r>
                </m:sub>
              </m:sSub>
              <m:r>
                <m:rPr>
                  <m:sty m:val="p"/>
                </m:rPr>
                <w:rPr>
                  <w:rFonts w:ascii="Cambria Math" w:hAnsi="Cambria Math" w:cs="Tahoma"/>
                </w:rPr>
                <m:t>)+150</m:t>
              </m:r>
            </m:num>
            <m:den>
              <m:r>
                <m:rPr>
                  <m:sty m:val="p"/>
                </m:rPr>
                <w:rPr>
                  <w:rFonts w:ascii="Cambria Math" w:hAnsi="Cambria Math" w:cs="Tahoma"/>
                </w:rPr>
                <m:t>V</m:t>
              </m:r>
            </m:den>
          </m:f>
          <m:r>
            <m:rPr>
              <m:sty m:val="p"/>
            </m:rPr>
            <w:rPr>
              <w:rFonts w:ascii="Cambria Math" w:hAnsi="Cambria Math" w:cs="Tahoma"/>
            </w:rPr>
            <m:t>+0,25</m:t>
          </m:r>
        </m:oMath>
      </m:oMathPara>
    </w:p>
    <w:p w:rsidR="004E1F22" w:rsidRPr="00AE6DF1" w:rsidRDefault="00AE6DF1" w:rsidP="00BD4A35">
      <w:pPr>
        <w:pStyle w:val="ListParagraph"/>
        <w:spacing w:line="360" w:lineRule="auto"/>
        <w:ind w:left="2552"/>
        <w:rPr>
          <w:rFonts w:cs="Tahoma"/>
          <w:i/>
        </w:rPr>
      </w:pPr>
      <w:r>
        <w:rPr>
          <w:rFonts w:eastAsiaTheme="minorEastAsia" w:cs="Tahoma"/>
          <w:i/>
        </w:rPr>
        <w:t>Sumber: Supriadi, 2008</w:t>
      </w:r>
    </w:p>
    <w:p w:rsidR="004E1F22" w:rsidRDefault="004E1F22" w:rsidP="006A5E92">
      <w:pPr>
        <w:pStyle w:val="ListParagraph"/>
        <w:numPr>
          <w:ilvl w:val="0"/>
          <w:numId w:val="55"/>
        </w:numPr>
        <w:spacing w:after="0" w:line="360" w:lineRule="auto"/>
        <w:ind w:left="1418" w:hanging="284"/>
        <w:rPr>
          <w:rFonts w:cs="Tahoma"/>
        </w:rPr>
      </w:pPr>
      <w:r>
        <w:rPr>
          <w:rFonts w:cs="Tahoma"/>
        </w:rPr>
        <w:t>Per</w:t>
      </w:r>
      <w:r w:rsidR="002204A0">
        <w:rPr>
          <w:rFonts w:cs="Tahoma"/>
        </w:rPr>
        <w:t>s</w:t>
      </w:r>
      <w:r>
        <w:rPr>
          <w:rFonts w:cs="Tahoma"/>
        </w:rPr>
        <w:t>inyalan otomatik tertutup dengan pelayanan sinyal terdekat</w:t>
      </w:r>
    </w:p>
    <w:p w:rsidR="006A5E92" w:rsidRPr="006A5E92" w:rsidRDefault="006A5E92" w:rsidP="006A5E92">
      <w:pPr>
        <w:pStyle w:val="Caption"/>
        <w:ind w:left="1418" w:firstLine="0"/>
        <w:jc w:val="both"/>
        <w:rPr>
          <w:rFonts w:cs="Tahoma"/>
          <w:i w:val="0"/>
        </w:rPr>
      </w:pPr>
      <w:bookmarkStart w:id="82" w:name="_Toc111045281"/>
      <w:r w:rsidRPr="006A5E92">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8</w:t>
      </w:r>
      <w:r w:rsidR="00B05FCC">
        <w:rPr>
          <w:b/>
          <w:i w:val="0"/>
        </w:rPr>
        <w:fldChar w:fldCharType="end"/>
      </w:r>
      <w:r>
        <w:rPr>
          <w:b/>
          <w:i w:val="0"/>
        </w:rPr>
        <w:t xml:space="preserve"> </w:t>
      </w:r>
      <w:r w:rsidRPr="006A5E92">
        <w:rPr>
          <w:rFonts w:cs="Tahoma"/>
        </w:rPr>
        <w:t>Headway</w:t>
      </w:r>
      <w:r w:rsidRPr="006A5E92">
        <w:rPr>
          <w:rFonts w:cs="Tahoma"/>
          <w:i w:val="0"/>
        </w:rPr>
        <w:t xml:space="preserve"> Jenis Hubungan Blok Otomatik Tertutup</w:t>
      </w:r>
      <w:r>
        <w:rPr>
          <w:rFonts w:cs="Tahoma"/>
          <w:i w:val="0"/>
        </w:rPr>
        <w:t xml:space="preserve"> dengan Pelayanan Sinyal Terdekat</w:t>
      </w:r>
      <w:bookmarkEnd w:id="82"/>
    </w:p>
    <w:p w:rsidR="00AE6DF1" w:rsidRPr="00AE6DF1" w:rsidRDefault="00AE6DF1" w:rsidP="00AE6DF1">
      <w:pPr>
        <w:pStyle w:val="ListParagraph"/>
        <w:spacing w:line="480" w:lineRule="auto"/>
        <w:ind w:left="0"/>
        <w:rPr>
          <w:rFonts w:eastAsiaTheme="minorEastAsia" w:cs="Tahoma"/>
        </w:rPr>
      </w:pPr>
      <m:oMathPara>
        <m:oMath>
          <m:r>
            <m:rPr>
              <m:sty m:val="p"/>
            </m:rPr>
            <w:rPr>
              <w:rFonts w:ascii="Cambria Math" w:hAnsi="Cambria Math" w:cs="Tahoma"/>
            </w:rPr>
            <m:t>H=</m:t>
          </m:r>
          <m:f>
            <m:fPr>
              <m:ctrlPr>
                <w:rPr>
                  <w:rFonts w:ascii="Cambria Math" w:hAnsi="Cambria Math" w:cs="Tahoma"/>
                </w:rPr>
              </m:ctrlPr>
            </m:fPr>
            <m:num>
              <m:r>
                <m:rPr>
                  <m:sty m:val="p"/>
                </m:rPr>
                <w:rPr>
                  <w:rFonts w:ascii="Cambria Math" w:hAnsi="Cambria Math" w:cs="Tahoma"/>
                </w:rPr>
                <m:t xml:space="preserve">(60 x </m:t>
              </m:r>
              <m:sSub>
                <m:sSubPr>
                  <m:ctrlPr>
                    <w:rPr>
                      <w:rFonts w:ascii="Cambria Math" w:hAnsi="Cambria Math" w:cs="Tahoma"/>
                    </w:rPr>
                  </m:ctrlPr>
                </m:sSubPr>
                <m:e>
                  <m:r>
                    <m:rPr>
                      <m:sty m:val="p"/>
                    </m:rPr>
                    <w:rPr>
                      <w:rFonts w:ascii="Cambria Math" w:hAnsi="Cambria Math" w:cs="Tahoma"/>
                    </w:rPr>
                    <m:t>J</m:t>
                  </m:r>
                </m:e>
                <m:sub>
                  <m:r>
                    <m:rPr>
                      <m:sty m:val="p"/>
                    </m:rPr>
                    <w:rPr>
                      <w:rFonts w:ascii="Cambria Math" w:hAnsi="Cambria Math" w:cs="Tahoma"/>
                    </w:rPr>
                    <m:t>A-B</m:t>
                  </m:r>
                </m:sub>
              </m:sSub>
              <m:r>
                <m:rPr>
                  <m:sty m:val="p"/>
                </m:rPr>
                <w:rPr>
                  <w:rFonts w:ascii="Cambria Math" w:hAnsi="Cambria Math" w:cs="Tahoma"/>
                </w:rPr>
                <m:t>)+90</m:t>
              </m:r>
            </m:num>
            <m:den>
              <m:r>
                <m:rPr>
                  <m:sty m:val="p"/>
                </m:rPr>
                <w:rPr>
                  <w:rFonts w:ascii="Cambria Math" w:hAnsi="Cambria Math" w:cs="Tahoma"/>
                </w:rPr>
                <m:t>V</m:t>
              </m:r>
            </m:den>
          </m:f>
          <m:r>
            <m:rPr>
              <m:sty m:val="p"/>
            </m:rPr>
            <w:rPr>
              <w:rFonts w:ascii="Cambria Math" w:hAnsi="Cambria Math" w:cs="Tahoma"/>
            </w:rPr>
            <m:t>+0,25</m:t>
          </m:r>
        </m:oMath>
      </m:oMathPara>
    </w:p>
    <w:p w:rsidR="00AE6DF1" w:rsidRDefault="00AE6DF1" w:rsidP="00BD4A35">
      <w:pPr>
        <w:pStyle w:val="ListParagraph"/>
        <w:spacing w:line="360" w:lineRule="auto"/>
        <w:ind w:left="2552"/>
        <w:rPr>
          <w:rFonts w:eastAsiaTheme="minorEastAsia" w:cs="Tahoma"/>
          <w:i/>
        </w:rPr>
      </w:pPr>
      <w:r>
        <w:rPr>
          <w:rFonts w:eastAsiaTheme="minorEastAsia" w:cs="Tahoma"/>
          <w:i/>
        </w:rPr>
        <w:t>Sumber: Supriadi, 2008</w:t>
      </w:r>
    </w:p>
    <w:p w:rsidR="00102FA0" w:rsidRDefault="00102FA0" w:rsidP="006A5E92">
      <w:pPr>
        <w:pStyle w:val="ListParagraph"/>
        <w:numPr>
          <w:ilvl w:val="0"/>
          <w:numId w:val="55"/>
        </w:numPr>
        <w:spacing w:after="0" w:line="360" w:lineRule="auto"/>
        <w:rPr>
          <w:rFonts w:cs="Tahoma"/>
        </w:rPr>
      </w:pPr>
      <w:r>
        <w:rPr>
          <w:rFonts w:cs="Tahoma"/>
        </w:rPr>
        <w:t>Persinyalan dengan hubungan blok terbuka</w:t>
      </w:r>
    </w:p>
    <w:p w:rsidR="006A5E92" w:rsidRDefault="006A5E92" w:rsidP="006A5E92">
      <w:pPr>
        <w:pStyle w:val="Caption"/>
        <w:ind w:left="1560" w:firstLine="0"/>
        <w:jc w:val="both"/>
        <w:rPr>
          <w:rFonts w:cs="Tahoma"/>
        </w:rPr>
      </w:pPr>
      <w:bookmarkStart w:id="83" w:name="_Toc111045282"/>
      <w:r w:rsidRPr="006A5E92">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9</w:t>
      </w:r>
      <w:r w:rsidR="00B05FCC">
        <w:rPr>
          <w:b/>
          <w:i w:val="0"/>
        </w:rPr>
        <w:fldChar w:fldCharType="end"/>
      </w:r>
      <w:r>
        <w:rPr>
          <w:rFonts w:cs="Tahoma"/>
          <w:i w:val="0"/>
        </w:rPr>
        <w:t xml:space="preserve"> </w:t>
      </w:r>
      <w:r w:rsidRPr="006A5E92">
        <w:rPr>
          <w:rFonts w:cs="Tahoma"/>
        </w:rPr>
        <w:t xml:space="preserve">Headway </w:t>
      </w:r>
      <w:r w:rsidRPr="006A5E92">
        <w:rPr>
          <w:rFonts w:cs="Tahoma"/>
          <w:i w:val="0"/>
        </w:rPr>
        <w:t>Jenis</w:t>
      </w:r>
      <w:r>
        <w:rPr>
          <w:rFonts w:cs="Tahoma"/>
          <w:i w:val="0"/>
        </w:rPr>
        <w:t xml:space="preserve"> Hubungan Blok Otomatik Terbuka</w:t>
      </w:r>
      <w:bookmarkEnd w:id="83"/>
    </w:p>
    <w:p w:rsidR="00102FA0" w:rsidRDefault="00102FA0" w:rsidP="00102FA0">
      <w:pPr>
        <w:pStyle w:val="ListParagraph"/>
        <w:spacing w:line="480" w:lineRule="auto"/>
        <w:ind w:left="0"/>
        <w:rPr>
          <w:rFonts w:eastAsiaTheme="minorEastAsia" w:cs="Tahoma"/>
        </w:rPr>
      </w:pPr>
      <m:oMathPara>
        <m:oMath>
          <m:r>
            <w:rPr>
              <w:rFonts w:ascii="Cambria Math" w:hAnsi="Cambria Math" w:cs="Tahoma"/>
            </w:rPr>
            <m:t>H=</m:t>
          </m:r>
          <m:f>
            <m:fPr>
              <m:ctrlPr>
                <w:rPr>
                  <w:rFonts w:ascii="Cambria Math" w:hAnsi="Cambria Math" w:cs="Tahoma"/>
                  <w:i/>
                </w:rPr>
              </m:ctrlPr>
            </m:fPr>
            <m:num>
              <m:r>
                <w:rPr>
                  <w:rFonts w:ascii="Cambria Math" w:hAnsi="Cambria Math" w:cs="Tahoma"/>
                </w:rPr>
                <m:t>60 (2B+1)</m:t>
              </m:r>
            </m:num>
            <m:den>
              <m:r>
                <w:rPr>
                  <w:rFonts w:ascii="Cambria Math" w:hAnsi="Cambria Math" w:cs="Tahoma"/>
                </w:rPr>
                <m:t>V</m:t>
              </m:r>
            </m:den>
          </m:f>
          <m:r>
            <w:rPr>
              <w:rFonts w:ascii="Cambria Math" w:hAnsi="Cambria Math" w:cs="Tahoma"/>
            </w:rPr>
            <m:t>+0,25</m:t>
          </m:r>
        </m:oMath>
      </m:oMathPara>
    </w:p>
    <w:p w:rsidR="006A5E92" w:rsidRDefault="00102FA0" w:rsidP="00BD4A35">
      <w:pPr>
        <w:pStyle w:val="ListParagraph"/>
        <w:spacing w:line="360" w:lineRule="auto"/>
        <w:ind w:left="2552"/>
        <w:rPr>
          <w:rFonts w:eastAsiaTheme="minorEastAsia" w:cs="Tahoma"/>
          <w:i/>
        </w:rPr>
      </w:pPr>
      <w:r>
        <w:rPr>
          <w:rFonts w:eastAsiaTheme="minorEastAsia" w:cs="Tahoma"/>
          <w:i/>
        </w:rPr>
        <w:t>Sumber: Uned Supriadi, 2008</w:t>
      </w:r>
    </w:p>
    <w:p w:rsidR="006A5E92" w:rsidRDefault="006A5E92">
      <w:pPr>
        <w:jc w:val="left"/>
        <w:rPr>
          <w:rFonts w:eastAsiaTheme="minorEastAsia" w:cs="Tahoma"/>
          <w:i/>
        </w:rPr>
      </w:pPr>
      <w:r>
        <w:rPr>
          <w:rFonts w:eastAsiaTheme="minorEastAsia" w:cs="Tahoma"/>
          <w:i/>
        </w:rPr>
        <w:br w:type="page"/>
      </w:r>
    </w:p>
    <w:p w:rsidR="00AE6DF1" w:rsidRDefault="00AE6DF1" w:rsidP="006A5E92">
      <w:pPr>
        <w:pStyle w:val="ListParagraph"/>
        <w:numPr>
          <w:ilvl w:val="0"/>
          <w:numId w:val="55"/>
        </w:numPr>
        <w:spacing w:after="0" w:line="360" w:lineRule="auto"/>
        <w:rPr>
          <w:rFonts w:cs="Tahoma"/>
        </w:rPr>
      </w:pPr>
      <w:r w:rsidRPr="002204A0">
        <w:rPr>
          <w:rFonts w:cs="Tahoma"/>
        </w:rPr>
        <w:lastRenderedPageBreak/>
        <w:t>Waktu operasi dan frekuensi Perjalanan</w:t>
      </w:r>
    </w:p>
    <w:p w:rsidR="006A5E92" w:rsidRPr="006A5E92" w:rsidRDefault="006A5E92" w:rsidP="006A5E92">
      <w:pPr>
        <w:pStyle w:val="Caption"/>
        <w:ind w:left="1560" w:firstLine="0"/>
        <w:jc w:val="both"/>
        <w:rPr>
          <w:rFonts w:cs="Tahoma"/>
          <w:b/>
          <w:i w:val="0"/>
        </w:rPr>
      </w:pPr>
      <w:bookmarkStart w:id="84" w:name="_Toc111045283"/>
      <w:r w:rsidRPr="006A5E92">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10</w:t>
      </w:r>
      <w:r w:rsidR="00B05FCC">
        <w:rPr>
          <w:b/>
          <w:i w:val="0"/>
        </w:rPr>
        <w:fldChar w:fldCharType="end"/>
      </w:r>
      <w:r>
        <w:rPr>
          <w:b/>
          <w:i w:val="0"/>
        </w:rPr>
        <w:t xml:space="preserve"> </w:t>
      </w:r>
      <w:r w:rsidRPr="006A5E92">
        <w:t>Headway</w:t>
      </w:r>
      <w:r>
        <w:t xml:space="preserve"> </w:t>
      </w:r>
      <w:r>
        <w:rPr>
          <w:i w:val="0"/>
        </w:rPr>
        <w:t>dengan menggunakan Waktu Operasi dan Frekuensi Perjalanan</w:t>
      </w:r>
      <w:bookmarkEnd w:id="84"/>
    </w:p>
    <w:p w:rsidR="00AE6DF1" w:rsidRPr="00E1089E" w:rsidRDefault="00AE6DF1" w:rsidP="00BD4A35">
      <w:pPr>
        <w:pStyle w:val="ListParagraph"/>
        <w:spacing w:line="360" w:lineRule="auto"/>
        <w:ind w:left="0"/>
        <w:rPr>
          <w:rFonts w:cs="Tahoma"/>
        </w:rPr>
      </w:pPr>
      <m:oMathPara>
        <m:oMath>
          <m:r>
            <m:rPr>
              <m:sty m:val="p"/>
            </m:rPr>
            <w:rPr>
              <w:rFonts w:ascii="Cambria Math" w:hAnsi="Cambria Math" w:cs="Tahoma"/>
            </w:rPr>
            <m:t>H=</m:t>
          </m:r>
          <m:f>
            <m:fPr>
              <m:ctrlPr>
                <w:rPr>
                  <w:rFonts w:ascii="Cambria Math" w:hAnsi="Cambria Math" w:cs="Tahoma"/>
                </w:rPr>
              </m:ctrlPr>
            </m:fPr>
            <m:num>
              <m:r>
                <m:rPr>
                  <m:sty m:val="p"/>
                </m:rPr>
                <w:rPr>
                  <w:rFonts w:ascii="Cambria Math" w:hAnsi="Cambria Math" w:cs="Tahoma"/>
                </w:rPr>
                <m:t>Waktu Operasi per hari(t)</m:t>
              </m:r>
            </m:num>
            <m:den>
              <m:r>
                <m:rPr>
                  <m:sty m:val="p"/>
                </m:rPr>
                <w:rPr>
                  <w:rFonts w:ascii="Cambria Math" w:hAnsi="Cambria Math" w:cs="Tahoma"/>
                </w:rPr>
                <m:t>Frekuensi Jumlah Perjalanan</m:t>
              </m:r>
            </m:den>
          </m:f>
        </m:oMath>
      </m:oMathPara>
    </w:p>
    <w:p w:rsidR="00E1089E" w:rsidRDefault="00E1089E" w:rsidP="00575880">
      <w:pPr>
        <w:pStyle w:val="ListParagraph"/>
        <w:spacing w:line="360" w:lineRule="auto"/>
        <w:ind w:left="1571"/>
        <w:rPr>
          <w:rFonts w:cs="Tahoma"/>
        </w:rPr>
      </w:pPr>
    </w:p>
    <w:p w:rsidR="00AE6DF1" w:rsidRDefault="00AE6DF1" w:rsidP="00BD4A35">
      <w:pPr>
        <w:pStyle w:val="ListParagraph"/>
        <w:spacing w:line="360" w:lineRule="auto"/>
        <w:ind w:left="1571"/>
        <w:rPr>
          <w:rFonts w:cs="Tahoma"/>
        </w:rPr>
      </w:pPr>
      <w:r>
        <w:rPr>
          <w:rFonts w:cs="Tahoma"/>
        </w:rPr>
        <w:t>Keterangan:</w:t>
      </w:r>
    </w:p>
    <w:p w:rsidR="00AE6DF1" w:rsidRDefault="00AE6DF1" w:rsidP="00575880">
      <w:pPr>
        <w:pStyle w:val="ListParagraph"/>
        <w:tabs>
          <w:tab w:val="left" w:pos="3119"/>
        </w:tabs>
        <w:spacing w:after="0" w:line="360" w:lineRule="auto"/>
        <w:ind w:left="1701"/>
        <w:rPr>
          <w:rFonts w:cs="Tahoma"/>
        </w:rPr>
      </w:pPr>
      <w:r>
        <w:rPr>
          <w:rFonts w:cs="Tahoma"/>
        </w:rPr>
        <w:t xml:space="preserve">H </w:t>
      </w:r>
      <w:r>
        <w:rPr>
          <w:rFonts w:cs="Tahoma"/>
        </w:rPr>
        <w:tab/>
        <w:t>= Headway (menit)</w:t>
      </w:r>
    </w:p>
    <w:p w:rsidR="00AE6DF1" w:rsidRDefault="00AE6DF1" w:rsidP="00575880">
      <w:pPr>
        <w:pStyle w:val="ListParagraph"/>
        <w:tabs>
          <w:tab w:val="left" w:pos="3119"/>
        </w:tabs>
        <w:spacing w:after="0" w:line="360" w:lineRule="auto"/>
        <w:ind w:left="1701"/>
        <w:rPr>
          <w:rFonts w:cs="Tahoma"/>
        </w:rPr>
      </w:pPr>
      <w:r>
        <w:rPr>
          <w:rFonts w:cs="Tahoma"/>
        </w:rPr>
        <w:t>J</w:t>
      </w:r>
      <w:r>
        <w:rPr>
          <w:rFonts w:cs="Tahoma"/>
          <w:vertAlign w:val="subscript"/>
        </w:rPr>
        <w:t>A-B</w:t>
      </w:r>
      <w:r w:rsidR="00507ACF">
        <w:rPr>
          <w:rFonts w:cs="Tahoma"/>
          <w:vertAlign w:val="subscript"/>
        </w:rPr>
        <w:tab/>
      </w:r>
      <w:r w:rsidR="00507ACF">
        <w:rPr>
          <w:rFonts w:cs="Tahoma"/>
        </w:rPr>
        <w:t>= Jarak antara stasiun A - B (km)</w:t>
      </w:r>
    </w:p>
    <w:p w:rsidR="00507ACF" w:rsidRDefault="00507ACF" w:rsidP="00575880">
      <w:pPr>
        <w:pStyle w:val="ListParagraph"/>
        <w:tabs>
          <w:tab w:val="left" w:pos="3119"/>
        </w:tabs>
        <w:spacing w:after="0" w:line="360" w:lineRule="auto"/>
        <w:ind w:left="1701"/>
        <w:rPr>
          <w:rFonts w:cs="Tahoma"/>
        </w:rPr>
      </w:pPr>
      <w:r>
        <w:rPr>
          <w:rFonts w:cs="Tahoma"/>
        </w:rPr>
        <w:t>V</w:t>
      </w:r>
      <w:r>
        <w:rPr>
          <w:rFonts w:cs="Tahoma"/>
        </w:rPr>
        <w:tab/>
        <w:t>= Kecepatan rata-rata grafis (km/jam)</w:t>
      </w:r>
    </w:p>
    <w:p w:rsidR="00507ACF" w:rsidRDefault="002204A0" w:rsidP="00575880">
      <w:pPr>
        <w:pStyle w:val="ListParagraph"/>
        <w:tabs>
          <w:tab w:val="left" w:pos="3119"/>
        </w:tabs>
        <w:spacing w:after="0" w:line="360" w:lineRule="auto"/>
        <w:ind w:left="3402" w:hanging="1701"/>
        <w:rPr>
          <w:rFonts w:cs="Tahoma"/>
        </w:rPr>
      </w:pPr>
      <w:r>
        <w:rPr>
          <w:rFonts w:cs="Tahoma"/>
        </w:rPr>
        <w:t>180, 150, 90</w:t>
      </w:r>
      <w:r>
        <w:rPr>
          <w:rFonts w:cs="Tahoma"/>
        </w:rPr>
        <w:tab/>
        <w:t xml:space="preserve">= </w:t>
      </w:r>
      <w:r w:rsidR="00507ACF">
        <w:rPr>
          <w:rFonts w:cs="Tahoma"/>
        </w:rPr>
        <w:t>Jarak yang disediakan untuk masinis dari melihat sinyal muka hingga berhenti 1 dan 0,25</w:t>
      </w:r>
    </w:p>
    <w:p w:rsidR="00102FA0" w:rsidRDefault="00F24F8F" w:rsidP="00575880">
      <w:pPr>
        <w:pStyle w:val="ListParagraph"/>
        <w:tabs>
          <w:tab w:val="left" w:pos="3119"/>
        </w:tabs>
        <w:spacing w:after="0" w:line="360" w:lineRule="auto"/>
        <w:ind w:left="3402" w:hanging="1701"/>
        <w:rPr>
          <w:rFonts w:cs="Tahoma"/>
        </w:rPr>
      </w:pPr>
      <w:r>
        <w:rPr>
          <w:rFonts w:cs="Tahoma"/>
        </w:rPr>
        <w:t>B</w:t>
      </w:r>
      <w:r>
        <w:rPr>
          <w:rFonts w:cs="Tahoma"/>
        </w:rPr>
        <w:tab/>
        <w:t>= Jarak sinyal blok</w:t>
      </w:r>
      <w:r w:rsidR="00003D2B">
        <w:rPr>
          <w:rFonts w:cs="Tahoma"/>
        </w:rPr>
        <w:t xml:space="preserve"> </w:t>
      </w:r>
    </w:p>
    <w:p w:rsidR="002204A0" w:rsidRDefault="00102FA0" w:rsidP="00575880">
      <w:pPr>
        <w:pStyle w:val="ListParagraph"/>
        <w:tabs>
          <w:tab w:val="left" w:pos="3119"/>
        </w:tabs>
        <w:spacing w:after="0" w:line="360" w:lineRule="auto"/>
        <w:ind w:left="1701"/>
        <w:rPr>
          <w:rFonts w:cs="Tahoma"/>
        </w:rPr>
      </w:pPr>
      <w:r>
        <w:rPr>
          <w:rFonts w:cs="Tahoma"/>
        </w:rPr>
        <w:t>1,</w:t>
      </w:r>
      <w:r w:rsidR="00507ACF">
        <w:rPr>
          <w:rFonts w:cs="Tahoma"/>
        </w:rPr>
        <w:t>5</w:t>
      </w:r>
      <w:r w:rsidR="00507ACF">
        <w:rPr>
          <w:rFonts w:cs="Tahoma"/>
        </w:rPr>
        <w:tab/>
        <w:t>= waktu bloking (menit)</w:t>
      </w:r>
    </w:p>
    <w:p w:rsidR="00BD4A35" w:rsidRPr="006A5E92" w:rsidRDefault="00BD4A35" w:rsidP="006A5E92">
      <w:pPr>
        <w:tabs>
          <w:tab w:val="left" w:pos="3119"/>
        </w:tabs>
        <w:spacing w:after="0" w:line="360" w:lineRule="auto"/>
        <w:rPr>
          <w:rFonts w:cs="Tahoma"/>
        </w:rPr>
      </w:pPr>
    </w:p>
    <w:p w:rsidR="00C4570F" w:rsidRPr="00470E4A" w:rsidRDefault="00C4570F" w:rsidP="00FC6340">
      <w:pPr>
        <w:pStyle w:val="ListParagraph"/>
        <w:numPr>
          <w:ilvl w:val="0"/>
          <w:numId w:val="33"/>
        </w:numPr>
        <w:spacing w:line="360" w:lineRule="auto"/>
        <w:ind w:left="851" w:hanging="284"/>
        <w:rPr>
          <w:rFonts w:cs="Tahoma"/>
        </w:rPr>
      </w:pPr>
      <w:r w:rsidRPr="00470E4A">
        <w:rPr>
          <w:rFonts w:cs="Tahoma"/>
        </w:rPr>
        <w:t>Kapasitas Lintas</w:t>
      </w:r>
    </w:p>
    <w:p w:rsidR="00581CEB" w:rsidRDefault="00581CEB" w:rsidP="00581CEB">
      <w:pPr>
        <w:pStyle w:val="ListParagraph"/>
        <w:spacing w:line="360" w:lineRule="auto"/>
        <w:ind w:left="851"/>
        <w:rPr>
          <w:rFonts w:cs="Tahoma"/>
        </w:rPr>
      </w:pPr>
      <w:r w:rsidRPr="00581CEB">
        <w:rPr>
          <w:rFonts w:cs="Tahoma"/>
        </w:rPr>
        <w:t>Menurut</w:t>
      </w:r>
      <w:r>
        <w:rPr>
          <w:rFonts w:cs="Tahoma"/>
        </w:rPr>
        <w:t xml:space="preserve"> </w:t>
      </w:r>
      <w:r w:rsidR="00B05FCC">
        <w:rPr>
          <w:rStyle w:val="FootnoteReference"/>
          <w:rFonts w:cs="Tahoma"/>
        </w:rPr>
        <w:fldChar w:fldCharType="begin" w:fldLock="1"/>
      </w:r>
      <w:r w:rsidR="00470E4A">
        <w:rPr>
          <w:rFonts w:cs="Tahoma"/>
        </w:rPr>
        <w:instrText>ADDIN CSL_CITATION {"citationItems":[{"id":"ITEM-1","itemData":{"author":[{"dropping-particle":"","family":"NURFAIZI","given":"T K N THIO KHORI","non-dropping-particle":"","parse-names":false,"suffix":""}],"id":"ITEM-1","issued":{"date-parts":[["2021"]]},"title":"Rencana Pola Operasi Terhadap Pembangunan Jalur Ganda Lintas Kiaracondong–Cicalengka","type":"article-journal"},"uris":["http://www.mendeley.com/documents/?uuid=07c4ca3a-1574-40b5-998e-02498bd140e0"]}],"mendeley":{"formattedCitation":"(NURFAIZI 2021)","manualFormatting":"(Wiarco 2014)","plainTextFormattedCitation":"(NURFAIZI 2021)","previouslyFormattedCitation":"(NURFAIZI 2021)"},"properties":{"noteIndex":0},"schema":"https://github.com/citation-style-language/schema/raw/master/csl-citation.json"}</w:instrText>
      </w:r>
      <w:r w:rsidR="00B05FCC">
        <w:rPr>
          <w:rStyle w:val="FootnoteReference"/>
          <w:rFonts w:cs="Tahoma"/>
        </w:rPr>
        <w:fldChar w:fldCharType="separate"/>
      </w:r>
      <w:r w:rsidR="00B53D5F">
        <w:rPr>
          <w:rFonts w:cs="Tahoma"/>
          <w:noProof/>
        </w:rPr>
        <w:t>Supriadi</w:t>
      </w:r>
      <w:r w:rsidR="009D63AA">
        <w:rPr>
          <w:rFonts w:cs="Tahoma"/>
          <w:noProof/>
        </w:rPr>
        <w:t xml:space="preserve"> </w:t>
      </w:r>
      <w:r w:rsidR="00B53D5F">
        <w:rPr>
          <w:rFonts w:cs="Tahoma"/>
          <w:noProof/>
        </w:rPr>
        <w:t>(</w:t>
      </w:r>
      <w:r w:rsidR="00F75C2E">
        <w:rPr>
          <w:rFonts w:cs="Tahoma"/>
          <w:noProof/>
        </w:rPr>
        <w:t>2008</w:t>
      </w:r>
      <w:r w:rsidR="00470E4A">
        <w:rPr>
          <w:rFonts w:cs="Tahoma"/>
          <w:noProof/>
        </w:rPr>
        <w:t>)</w:t>
      </w:r>
      <w:r w:rsidR="00B05FCC">
        <w:rPr>
          <w:rStyle w:val="FootnoteReference"/>
          <w:rFonts w:cs="Tahoma"/>
        </w:rPr>
        <w:fldChar w:fldCharType="end"/>
      </w:r>
      <w:r>
        <w:rPr>
          <w:rFonts w:cs="Tahoma"/>
        </w:rPr>
        <w:t xml:space="preserve"> kapasitas lintas adalah kemampuan suatu lintas jalan kereta api untuk menampung perjalanan kereta api dalam periode atau kurun waktu 1440 menit (24 jam) di lintas yang bersangkutan</w:t>
      </w:r>
      <w:r w:rsidR="00470E4A">
        <w:rPr>
          <w:rFonts w:cs="Tahoma"/>
        </w:rPr>
        <w:t>.</w:t>
      </w:r>
    </w:p>
    <w:p w:rsidR="00470E4A" w:rsidRPr="002204A0" w:rsidRDefault="00470E4A" w:rsidP="002204A0">
      <w:pPr>
        <w:pStyle w:val="ListParagraph"/>
        <w:spacing w:line="360" w:lineRule="auto"/>
        <w:ind w:left="851"/>
        <w:rPr>
          <w:rFonts w:cs="Tahoma"/>
        </w:rPr>
      </w:pPr>
      <w:r>
        <w:rPr>
          <w:rFonts w:cs="Tahoma"/>
        </w:rPr>
        <w:t>Berikut merupakan asumsi yang perlu dilakukan untuk melakuka</w:t>
      </w:r>
      <w:r w:rsidR="002204A0">
        <w:rPr>
          <w:rFonts w:cs="Tahoma"/>
        </w:rPr>
        <w:t>n perhitungan kapasitas lintas:</w:t>
      </w:r>
    </w:p>
    <w:p w:rsidR="00470E4A" w:rsidRDefault="00470E4A" w:rsidP="00FC6340">
      <w:pPr>
        <w:pStyle w:val="ListParagraph"/>
        <w:numPr>
          <w:ilvl w:val="0"/>
          <w:numId w:val="57"/>
        </w:numPr>
        <w:spacing w:line="360" w:lineRule="auto"/>
        <w:ind w:left="1134" w:hanging="283"/>
        <w:rPr>
          <w:rFonts w:cs="Tahoma"/>
        </w:rPr>
      </w:pPr>
      <w:r>
        <w:rPr>
          <w:rFonts w:cs="Tahoma"/>
        </w:rPr>
        <w:t xml:space="preserve">Jarak petak jalan/blok terjauh </w:t>
      </w:r>
    </w:p>
    <w:p w:rsidR="00470E4A" w:rsidRDefault="00470E4A" w:rsidP="000E3F08">
      <w:pPr>
        <w:pStyle w:val="ListParagraph"/>
        <w:spacing w:line="360" w:lineRule="auto"/>
        <w:ind w:left="1134"/>
        <w:rPr>
          <w:rFonts w:cs="Tahoma"/>
        </w:rPr>
      </w:pPr>
      <w:r>
        <w:rPr>
          <w:rFonts w:cs="Tahoma"/>
        </w:rPr>
        <w:t>Untuk menghitung kapasitas lintas, perlu dilakukannya pencarian terhadap petak jalan/blok terpanjang yang terdapat di lintas.</w:t>
      </w:r>
    </w:p>
    <w:p w:rsidR="00470E4A" w:rsidRDefault="00470E4A" w:rsidP="00FC6340">
      <w:pPr>
        <w:pStyle w:val="ListParagraph"/>
        <w:numPr>
          <w:ilvl w:val="0"/>
          <w:numId w:val="57"/>
        </w:numPr>
        <w:spacing w:line="360" w:lineRule="auto"/>
        <w:ind w:left="1134" w:hanging="283"/>
        <w:rPr>
          <w:rFonts w:cs="Tahoma"/>
        </w:rPr>
      </w:pPr>
      <w:r w:rsidRPr="00470E4A">
        <w:rPr>
          <w:rFonts w:cs="Tahoma"/>
        </w:rPr>
        <w:t xml:space="preserve">Kecepatan rata-rata kereta api </w:t>
      </w:r>
    </w:p>
    <w:p w:rsidR="00470E4A" w:rsidRDefault="00470E4A" w:rsidP="000E3F08">
      <w:pPr>
        <w:pStyle w:val="ListParagraph"/>
        <w:spacing w:line="360" w:lineRule="auto"/>
        <w:ind w:left="1134"/>
        <w:rPr>
          <w:rFonts w:cs="Tahoma"/>
        </w:rPr>
      </w:pPr>
      <w:r>
        <w:rPr>
          <w:rFonts w:cs="Tahoma"/>
        </w:rPr>
        <w:t>Menghitung kecepatan rata-rata yang disebabkan oleh perbedaan kecepatan kereta api pada lintas tersebut.</w:t>
      </w:r>
    </w:p>
    <w:p w:rsidR="00470E4A" w:rsidRDefault="00470E4A" w:rsidP="00FC6340">
      <w:pPr>
        <w:pStyle w:val="ListParagraph"/>
        <w:numPr>
          <w:ilvl w:val="0"/>
          <w:numId w:val="57"/>
        </w:numPr>
        <w:spacing w:line="360" w:lineRule="auto"/>
        <w:ind w:left="1134" w:hanging="283"/>
        <w:rPr>
          <w:rFonts w:cs="Tahoma"/>
        </w:rPr>
      </w:pPr>
      <w:r w:rsidRPr="00470E4A">
        <w:rPr>
          <w:rFonts w:cs="Tahoma"/>
        </w:rPr>
        <w:t xml:space="preserve">Jenis jalur </w:t>
      </w:r>
    </w:p>
    <w:p w:rsidR="00470E4A" w:rsidRPr="00470E4A" w:rsidRDefault="00470E4A" w:rsidP="000E3F08">
      <w:pPr>
        <w:pStyle w:val="ListParagraph"/>
        <w:spacing w:line="360" w:lineRule="auto"/>
        <w:ind w:left="1134"/>
        <w:rPr>
          <w:rFonts w:cs="Tahoma"/>
        </w:rPr>
      </w:pPr>
      <w:r>
        <w:rPr>
          <w:rFonts w:cs="Tahoma"/>
        </w:rPr>
        <w:t>Mengetahui jenis jalur yang ada pada lintas untuk dapat mengetahui prosentase perkaliannya. Dimana pada jalur tunggal sebesar 0,6</w:t>
      </w:r>
      <w:r w:rsidR="000E3F08">
        <w:rPr>
          <w:rFonts w:cs="Tahoma"/>
        </w:rPr>
        <w:t xml:space="preserve"> sedangkan 0,7 merupakan besaran prosentase perkalian yang digunakan untuk jalur ganda.</w:t>
      </w:r>
    </w:p>
    <w:p w:rsidR="00470E4A" w:rsidRDefault="00470E4A" w:rsidP="00FC6340">
      <w:pPr>
        <w:pStyle w:val="ListParagraph"/>
        <w:numPr>
          <w:ilvl w:val="0"/>
          <w:numId w:val="57"/>
        </w:numPr>
        <w:spacing w:line="360" w:lineRule="auto"/>
        <w:ind w:left="1134" w:hanging="283"/>
        <w:rPr>
          <w:rFonts w:cs="Tahoma"/>
        </w:rPr>
      </w:pPr>
      <w:r>
        <w:rPr>
          <w:rFonts w:cs="Tahoma"/>
        </w:rPr>
        <w:lastRenderedPageBreak/>
        <w:t>Jenis persinyalan</w:t>
      </w:r>
    </w:p>
    <w:p w:rsidR="000E3F08" w:rsidRDefault="000E3F08" w:rsidP="000E3F08">
      <w:pPr>
        <w:pStyle w:val="ListParagraph"/>
        <w:spacing w:line="360" w:lineRule="auto"/>
        <w:ind w:left="1134"/>
        <w:rPr>
          <w:rFonts w:cs="Tahoma"/>
        </w:rPr>
      </w:pPr>
      <w:r>
        <w:rPr>
          <w:rFonts w:cs="Tahoma"/>
        </w:rPr>
        <w:t>Dalam hal jenis persinyalan, yang dimaksud ialah jenis hubungan blok yang digunakan di lintas. Sebab hal tersebut berkaitan dengan jumlah waktu pelayanan perangkat persinyalan dan urutan pelayanan persinyalan.</w:t>
      </w:r>
    </w:p>
    <w:p w:rsidR="000E3F08" w:rsidRDefault="000E3F08" w:rsidP="002204A0">
      <w:pPr>
        <w:pStyle w:val="ListParagraph"/>
        <w:spacing w:line="360" w:lineRule="auto"/>
        <w:ind w:left="1134"/>
        <w:rPr>
          <w:rFonts w:cs="Tahoma"/>
        </w:rPr>
      </w:pPr>
      <w:r>
        <w:rPr>
          <w:rFonts w:cs="Tahoma"/>
        </w:rPr>
        <w:t>Berikut merupakan rumus perhitungan untuk menentukan besaran kapasitas lintas</w:t>
      </w:r>
      <w:r w:rsidR="00540366">
        <w:rPr>
          <w:rFonts w:cs="Tahoma"/>
        </w:rPr>
        <w:t xml:space="preserve"> yang</w:t>
      </w:r>
      <w:r w:rsidR="00EB7229">
        <w:rPr>
          <w:rFonts w:cs="Tahoma"/>
        </w:rPr>
        <w:t xml:space="preserve"> dipakai oleh PT KAI (Kereta Api Indonesia)</w:t>
      </w:r>
      <w:r>
        <w:rPr>
          <w:rFonts w:cs="Tahoma"/>
        </w:rPr>
        <w:t>:</w:t>
      </w:r>
    </w:p>
    <w:p w:rsidR="000E3F08" w:rsidRDefault="000E3F08" w:rsidP="00540366">
      <w:pPr>
        <w:pStyle w:val="ListParagraph"/>
        <w:spacing w:after="0" w:line="360" w:lineRule="auto"/>
        <w:ind w:left="1134"/>
        <w:rPr>
          <w:rFonts w:cs="Tahoma"/>
          <w:i/>
        </w:rPr>
      </w:pPr>
      <w:r>
        <w:rPr>
          <w:rFonts w:cs="Tahoma"/>
        </w:rPr>
        <w:t xml:space="preserve">a. </w:t>
      </w:r>
      <w:r w:rsidR="00F24F8F">
        <w:rPr>
          <w:rFonts w:cs="Tahoma"/>
        </w:rPr>
        <w:t xml:space="preserve">Jalur </w:t>
      </w:r>
      <w:r>
        <w:rPr>
          <w:rFonts w:cs="Tahoma"/>
        </w:rPr>
        <w:t xml:space="preserve">tunggal </w:t>
      </w:r>
      <w:r w:rsidR="00EB7229">
        <w:rPr>
          <w:rFonts w:cs="Tahoma"/>
          <w:i/>
        </w:rPr>
        <w:t>(Single Track)</w:t>
      </w:r>
    </w:p>
    <w:p w:rsidR="00540366" w:rsidRPr="00540366" w:rsidRDefault="00540366" w:rsidP="00540366">
      <w:pPr>
        <w:pStyle w:val="Caption"/>
        <w:ind w:left="1418" w:firstLine="0"/>
        <w:jc w:val="both"/>
        <w:rPr>
          <w:rFonts w:cs="Tahoma"/>
          <w:i w:val="0"/>
        </w:rPr>
      </w:pPr>
      <w:bookmarkStart w:id="85" w:name="_Toc111045284"/>
      <w:r w:rsidRPr="00540366">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11</w:t>
      </w:r>
      <w:r w:rsidR="00B05FCC">
        <w:rPr>
          <w:b/>
          <w:i w:val="0"/>
        </w:rPr>
        <w:fldChar w:fldCharType="end"/>
      </w:r>
      <w:r>
        <w:rPr>
          <w:b/>
          <w:i w:val="0"/>
        </w:rPr>
        <w:t xml:space="preserve"> </w:t>
      </w:r>
      <w:r>
        <w:rPr>
          <w:i w:val="0"/>
        </w:rPr>
        <w:t>Kapasitas Lintas Pada Jalur Tunggal</w:t>
      </w:r>
      <w:bookmarkEnd w:id="85"/>
    </w:p>
    <w:p w:rsidR="002204A0" w:rsidRPr="00540366" w:rsidRDefault="00F75C2E" w:rsidP="00540366">
      <w:pPr>
        <w:spacing w:line="360" w:lineRule="auto"/>
        <w:rPr>
          <w:rFonts w:eastAsiaTheme="minorEastAsia" w:cs="Tahoma"/>
        </w:rPr>
      </w:pPr>
      <m:oMathPara>
        <m:oMath>
          <m:r>
            <w:rPr>
              <w:rFonts w:ascii="Cambria Math" w:hAnsi="Cambria Math" w:cs="Tahoma"/>
            </w:rPr>
            <m:t>C=(864 .E)/((60 .(D/V) )+ t</m:t>
          </m:r>
          <m:r>
            <m:rPr>
              <m:sty m:val="p"/>
            </m:rPr>
            <w:rPr>
              <w:rFonts w:ascii="Cambria Math" w:eastAsiaTheme="minorEastAsia" w:hAnsi="Cambria Math" w:cs="Tahoma"/>
            </w:rPr>
            <m:t>)</m:t>
          </m:r>
        </m:oMath>
      </m:oMathPara>
    </w:p>
    <w:p w:rsidR="000E3F08" w:rsidRDefault="000E3F08" w:rsidP="00540366">
      <w:pPr>
        <w:pStyle w:val="ListParagraph"/>
        <w:spacing w:after="0" w:line="360" w:lineRule="auto"/>
        <w:ind w:left="1134"/>
        <w:rPr>
          <w:rFonts w:cs="Tahoma"/>
        </w:rPr>
      </w:pPr>
      <w:r>
        <w:rPr>
          <w:rFonts w:cs="Tahoma"/>
        </w:rPr>
        <w:t xml:space="preserve">b. </w:t>
      </w:r>
      <w:r w:rsidR="00F24F8F">
        <w:rPr>
          <w:rFonts w:cs="Tahoma"/>
        </w:rPr>
        <w:t xml:space="preserve">Jalur </w:t>
      </w:r>
      <w:r>
        <w:rPr>
          <w:rFonts w:cs="Tahoma"/>
        </w:rPr>
        <w:t>ganda</w:t>
      </w:r>
    </w:p>
    <w:p w:rsidR="00540366" w:rsidRDefault="00540366" w:rsidP="00540366">
      <w:pPr>
        <w:pStyle w:val="Caption"/>
        <w:ind w:left="1418" w:firstLine="0"/>
        <w:jc w:val="both"/>
        <w:rPr>
          <w:rFonts w:cs="Tahoma"/>
        </w:rPr>
      </w:pPr>
      <w:bookmarkStart w:id="86" w:name="_Toc111045285"/>
      <w:r w:rsidRPr="00540366">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12</w:t>
      </w:r>
      <w:r w:rsidR="00B05FCC">
        <w:rPr>
          <w:b/>
          <w:i w:val="0"/>
        </w:rPr>
        <w:fldChar w:fldCharType="end"/>
      </w:r>
      <w:r>
        <w:t xml:space="preserve"> </w:t>
      </w:r>
      <w:r w:rsidRPr="00540366">
        <w:rPr>
          <w:rFonts w:cs="Tahoma"/>
          <w:i w:val="0"/>
        </w:rPr>
        <w:t>Kapasitas Lintas Pada Jalur Ganda</w:t>
      </w:r>
      <w:bookmarkEnd w:id="86"/>
    </w:p>
    <w:p w:rsidR="00540366" w:rsidRPr="00540366" w:rsidRDefault="00EB7229" w:rsidP="00540366">
      <w:pPr>
        <w:spacing w:line="360" w:lineRule="auto"/>
        <w:rPr>
          <w:rFonts w:eastAsiaTheme="minorEastAsia" w:cs="Tahoma"/>
        </w:rPr>
      </w:pPr>
      <m:oMathPara>
        <m:oMath>
          <m:r>
            <w:rPr>
              <w:rFonts w:ascii="Cambria Math" w:hAnsi="Cambria Math" w:cs="Tahoma"/>
            </w:rPr>
            <m:t>C=</m:t>
          </m:r>
          <m:f>
            <m:fPr>
              <m:ctrlPr>
                <w:rPr>
                  <w:rFonts w:ascii="Cambria Math" w:hAnsi="Cambria Math" w:cs="Tahoma"/>
                  <w:i/>
                </w:rPr>
              </m:ctrlPr>
            </m:fPr>
            <m:num>
              <m:r>
                <w:rPr>
                  <w:rFonts w:ascii="Cambria Math" w:hAnsi="Cambria Math" w:cs="Tahoma"/>
                </w:rPr>
                <m:t>1728 .E</m:t>
              </m:r>
            </m:num>
            <m:den>
              <m:d>
                <m:dPr>
                  <m:ctrlPr>
                    <w:rPr>
                      <w:rFonts w:ascii="Cambria Math" w:hAnsi="Cambria Math" w:cs="Tahoma"/>
                      <w:i/>
                    </w:rPr>
                  </m:ctrlPr>
                </m:dPr>
                <m:e>
                  <m:r>
                    <w:rPr>
                      <w:rFonts w:ascii="Cambria Math" w:hAnsi="Cambria Math" w:cs="Tahoma"/>
                    </w:rPr>
                    <m:t>60 .</m:t>
                  </m:r>
                  <m:d>
                    <m:dPr>
                      <m:ctrlPr>
                        <w:rPr>
                          <w:rFonts w:ascii="Cambria Math" w:hAnsi="Cambria Math" w:cs="Tahoma"/>
                          <w:i/>
                        </w:rPr>
                      </m:ctrlPr>
                    </m:dPr>
                    <m:e>
                      <m:f>
                        <m:fPr>
                          <m:ctrlPr>
                            <w:rPr>
                              <w:rFonts w:ascii="Cambria Math" w:hAnsi="Cambria Math" w:cs="Tahoma"/>
                              <w:i/>
                            </w:rPr>
                          </m:ctrlPr>
                        </m:fPr>
                        <m:num>
                          <m:r>
                            <w:rPr>
                              <w:rFonts w:ascii="Cambria Math" w:hAnsi="Cambria Math" w:cs="Tahoma"/>
                            </w:rPr>
                            <m:t>D</m:t>
                          </m:r>
                        </m:num>
                        <m:den>
                          <m:r>
                            <w:rPr>
                              <w:rFonts w:ascii="Cambria Math" w:hAnsi="Cambria Math" w:cs="Tahoma"/>
                            </w:rPr>
                            <m:t>V</m:t>
                          </m:r>
                        </m:den>
                      </m:f>
                    </m:e>
                  </m:d>
                </m:e>
              </m:d>
              <m:r>
                <w:rPr>
                  <w:rFonts w:ascii="Cambria Math" w:hAnsi="Cambria Math" w:cs="Tahoma"/>
                </w:rPr>
                <m:t>+ t</m:t>
              </m:r>
            </m:den>
          </m:f>
        </m:oMath>
      </m:oMathPara>
    </w:p>
    <w:p w:rsidR="000E3F08" w:rsidRDefault="000E3F08" w:rsidP="00665C45">
      <w:pPr>
        <w:tabs>
          <w:tab w:val="left" w:pos="1701"/>
        </w:tabs>
        <w:ind w:left="851"/>
      </w:pPr>
      <w:r>
        <w:t>Keterangan:</w:t>
      </w:r>
    </w:p>
    <w:p w:rsidR="000E3F08" w:rsidRDefault="00ED71B0" w:rsidP="00B2246F">
      <w:pPr>
        <w:pStyle w:val="BodyTextIndent3"/>
        <w:tabs>
          <w:tab w:val="left" w:pos="1701"/>
        </w:tabs>
        <w:spacing w:line="276" w:lineRule="auto"/>
        <w:ind w:left="993"/>
      </w:pPr>
      <w:r>
        <w:t>C</w:t>
      </w:r>
      <w:r w:rsidR="00665C45">
        <w:tab/>
      </w:r>
      <w:r w:rsidR="000E3F08">
        <w:t>= Kapasitas Lintas (KA)</w:t>
      </w:r>
    </w:p>
    <w:p w:rsidR="000E3F08" w:rsidRPr="00ED71B0" w:rsidRDefault="00ED71B0" w:rsidP="00B2246F">
      <w:pPr>
        <w:tabs>
          <w:tab w:val="left" w:pos="1701"/>
        </w:tabs>
        <w:ind w:left="993"/>
      </w:pPr>
      <w:r>
        <w:t>V</w:t>
      </w:r>
      <w:r w:rsidR="00665C45">
        <w:tab/>
      </w:r>
      <w:r w:rsidR="000E3F08">
        <w:t xml:space="preserve">= </w:t>
      </w:r>
      <w:r>
        <w:t>Kecepatan operasi kereta (km/jam)</w:t>
      </w:r>
    </w:p>
    <w:p w:rsidR="000E3F08" w:rsidRDefault="00ED71B0" w:rsidP="00B2246F">
      <w:pPr>
        <w:tabs>
          <w:tab w:val="left" w:pos="1701"/>
        </w:tabs>
        <w:ind w:left="1985" w:hanging="992"/>
      </w:pPr>
      <w:r>
        <w:t>D</w:t>
      </w:r>
      <w:r>
        <w:tab/>
      </w:r>
      <w:r w:rsidR="000E3F08">
        <w:t>=</w:t>
      </w:r>
      <w:r>
        <w:t xml:space="preserve"> Jarak stasiun (km)</w:t>
      </w:r>
    </w:p>
    <w:p w:rsidR="00665C45" w:rsidRDefault="00ED71B0" w:rsidP="00B2246F">
      <w:pPr>
        <w:tabs>
          <w:tab w:val="left" w:pos="1701"/>
        </w:tabs>
        <w:ind w:left="1985" w:hanging="992"/>
      </w:pPr>
      <w:r>
        <w:t>E</w:t>
      </w:r>
      <w:r w:rsidR="00665C45">
        <w:tab/>
        <w:t xml:space="preserve">= </w:t>
      </w:r>
      <w:r>
        <w:t>Efisiensi = 2/3 (Jalur Tunggal) = 1 (Jalur Ganda)</w:t>
      </w:r>
    </w:p>
    <w:p w:rsidR="00ED71B0" w:rsidRDefault="00ED71B0" w:rsidP="00B2246F">
      <w:pPr>
        <w:tabs>
          <w:tab w:val="left" w:pos="1701"/>
        </w:tabs>
        <w:ind w:left="993"/>
      </w:pPr>
      <w:r>
        <w:t>t</w:t>
      </w:r>
      <w:r w:rsidR="00F80814">
        <w:tab/>
      </w:r>
      <w:r w:rsidR="00665C45">
        <w:t xml:space="preserve">= </w:t>
      </w:r>
      <w:r>
        <w:t>Waktu pelayanan sinyal (menit)</w:t>
      </w:r>
    </w:p>
    <w:p w:rsidR="00ED71B0" w:rsidRDefault="00ED71B0" w:rsidP="00B2246F">
      <w:pPr>
        <w:tabs>
          <w:tab w:val="left" w:pos="1701"/>
        </w:tabs>
        <w:ind w:left="993"/>
      </w:pPr>
      <w:r>
        <w:tab/>
      </w:r>
      <w:r>
        <w:tab/>
        <w:t>8,5 menit untuk sinyal mekanik</w:t>
      </w:r>
    </w:p>
    <w:p w:rsidR="00ED71B0" w:rsidRDefault="00ED71B0" w:rsidP="00B2246F">
      <w:pPr>
        <w:tabs>
          <w:tab w:val="left" w:pos="1701"/>
        </w:tabs>
        <w:ind w:left="993"/>
      </w:pPr>
      <w:r>
        <w:tab/>
      </w:r>
      <w:r>
        <w:tab/>
        <w:t>5,5 menit untuk sinyal mekanik dan blok</w:t>
      </w:r>
    </w:p>
    <w:p w:rsidR="00ED71B0" w:rsidRDefault="00ED71B0" w:rsidP="00B2246F">
      <w:pPr>
        <w:tabs>
          <w:tab w:val="left" w:pos="1701"/>
        </w:tabs>
        <w:ind w:left="993"/>
      </w:pPr>
      <w:r>
        <w:tab/>
      </w:r>
      <w:r>
        <w:tab/>
        <w:t>2,5 menit untuk sinyal elektrik</w:t>
      </w:r>
    </w:p>
    <w:p w:rsidR="00E243E0" w:rsidRDefault="00ED71B0" w:rsidP="00E243E0">
      <w:pPr>
        <w:tabs>
          <w:tab w:val="left" w:pos="1418"/>
        </w:tabs>
        <w:ind w:left="2127"/>
      </w:pPr>
      <w:r>
        <w:tab/>
        <w:t>0,75 menit untuk sinyal elektrik dengan penggerak terpusat</w:t>
      </w:r>
      <w:r w:rsidR="00B2246F">
        <w:t xml:space="preserve"> </w:t>
      </w:r>
    </w:p>
    <w:p w:rsidR="00E243E0" w:rsidRDefault="00E243E0">
      <w:pPr>
        <w:jc w:val="left"/>
      </w:pPr>
      <w:r>
        <w:br w:type="page"/>
      </w:r>
    </w:p>
    <w:p w:rsidR="00B240D9" w:rsidRDefault="00B240D9" w:rsidP="00FC6340">
      <w:pPr>
        <w:pStyle w:val="ListParagraph"/>
        <w:numPr>
          <w:ilvl w:val="0"/>
          <w:numId w:val="33"/>
        </w:numPr>
        <w:spacing w:line="360" w:lineRule="auto"/>
        <w:ind w:left="851" w:hanging="284"/>
        <w:rPr>
          <w:rFonts w:cs="Tahoma"/>
        </w:rPr>
      </w:pPr>
      <w:r>
        <w:rPr>
          <w:rFonts w:cs="Tahoma"/>
        </w:rPr>
        <w:lastRenderedPageBreak/>
        <w:t>Frekuensi perjalanan</w:t>
      </w:r>
    </w:p>
    <w:p w:rsidR="0051146D" w:rsidRDefault="0051146D" w:rsidP="0051146D">
      <w:pPr>
        <w:pStyle w:val="ListParagraph"/>
        <w:spacing w:line="360" w:lineRule="auto"/>
        <w:ind w:left="851"/>
        <w:rPr>
          <w:rFonts w:cs="Tahoma"/>
        </w:rPr>
      </w:pPr>
      <w:r>
        <w:rPr>
          <w:rFonts w:cs="Tahoma"/>
        </w:rPr>
        <w:t>Frekuensi perjalanan adalah jumlah perjalanan tertentu yang telah dilewati oleh suatu rangkaian kereta api. Untuk mengetahui jumlah frekuensi  pada suatu jalur tertentu dapat dilihat dari Grafik Perjalanan Kereta Api (GAPEKA), dan lain-lain.</w:t>
      </w:r>
    </w:p>
    <w:p w:rsidR="0051146D" w:rsidRDefault="0051146D" w:rsidP="0051146D">
      <w:pPr>
        <w:pStyle w:val="ListParagraph"/>
        <w:spacing w:line="360" w:lineRule="auto"/>
        <w:ind w:left="851"/>
        <w:rPr>
          <w:rFonts w:cs="Tahoma"/>
        </w:rPr>
      </w:pPr>
      <w:r>
        <w:rPr>
          <w:rFonts w:cs="Tahoma"/>
        </w:rPr>
        <w:t>Frekuensi perjalanan kereta api dapat dibagi menjadi 3 bagian, yakni:</w:t>
      </w:r>
    </w:p>
    <w:p w:rsidR="0051146D" w:rsidRDefault="0051146D" w:rsidP="00FC6340">
      <w:pPr>
        <w:pStyle w:val="ListParagraph"/>
        <w:numPr>
          <w:ilvl w:val="0"/>
          <w:numId w:val="56"/>
        </w:numPr>
        <w:spacing w:line="360" w:lineRule="auto"/>
        <w:ind w:left="1134" w:hanging="283"/>
        <w:rPr>
          <w:rFonts w:cs="Tahoma"/>
        </w:rPr>
      </w:pPr>
      <w:r>
        <w:rPr>
          <w:rFonts w:cs="Tahoma"/>
        </w:rPr>
        <w:t>Frekuensi rendah, yaitu jumlah KA maksimum yang melintas sebanyak 2 KA tiap jam.</w:t>
      </w:r>
    </w:p>
    <w:p w:rsidR="0051146D" w:rsidRDefault="0051146D" w:rsidP="00FC6340">
      <w:pPr>
        <w:pStyle w:val="ListParagraph"/>
        <w:numPr>
          <w:ilvl w:val="0"/>
          <w:numId w:val="56"/>
        </w:numPr>
        <w:spacing w:line="360" w:lineRule="auto"/>
        <w:ind w:left="1134" w:hanging="283"/>
        <w:rPr>
          <w:rFonts w:cs="Tahoma"/>
        </w:rPr>
      </w:pPr>
      <w:r>
        <w:rPr>
          <w:rFonts w:cs="Tahoma"/>
        </w:rPr>
        <w:t>Frekuensi sedang, yaitu jumlah KA maksimum yang melintas sebanyak 3 - 5 KA tiap jam.</w:t>
      </w:r>
    </w:p>
    <w:p w:rsidR="00ED71B0" w:rsidRPr="00540366" w:rsidRDefault="0051146D" w:rsidP="00540366">
      <w:pPr>
        <w:pStyle w:val="ListParagraph"/>
        <w:numPr>
          <w:ilvl w:val="0"/>
          <w:numId w:val="56"/>
        </w:numPr>
        <w:spacing w:line="360" w:lineRule="auto"/>
        <w:ind w:left="1134" w:hanging="283"/>
        <w:rPr>
          <w:rFonts w:cs="Tahoma"/>
        </w:rPr>
      </w:pPr>
      <w:r>
        <w:rPr>
          <w:rFonts w:cs="Tahoma"/>
        </w:rPr>
        <w:t>Frekuensi tinggi, yaitu jumlah KA maksimum yang melintas seb</w:t>
      </w:r>
      <w:r w:rsidR="00F24F8F">
        <w:rPr>
          <w:rFonts w:cs="Tahoma"/>
        </w:rPr>
        <w:t>anyak 6 atau lebih KA tiap jam.</w:t>
      </w:r>
    </w:p>
    <w:p w:rsidR="00E3216B" w:rsidRDefault="00E3216B" w:rsidP="008D216A">
      <w:pPr>
        <w:pStyle w:val="ListParagraph"/>
        <w:numPr>
          <w:ilvl w:val="0"/>
          <w:numId w:val="33"/>
        </w:numPr>
        <w:spacing w:line="360" w:lineRule="auto"/>
        <w:ind w:left="851" w:hanging="284"/>
        <w:rPr>
          <w:rFonts w:cs="Tahoma"/>
        </w:rPr>
      </w:pPr>
      <w:r>
        <w:rPr>
          <w:rFonts w:cs="Tahoma"/>
        </w:rPr>
        <w:t>Daya Listrik</w:t>
      </w:r>
    </w:p>
    <w:p w:rsidR="00E3216B" w:rsidRPr="005E6FD0" w:rsidRDefault="00E3216B" w:rsidP="00ED71B0">
      <w:pPr>
        <w:pStyle w:val="ListParagraph"/>
        <w:spacing w:line="360" w:lineRule="auto"/>
        <w:ind w:left="851"/>
        <w:rPr>
          <w:rFonts w:cs="Tahoma"/>
          <w:i/>
        </w:rPr>
      </w:pPr>
      <w:r>
        <w:rPr>
          <w:rFonts w:cs="Tahoma"/>
        </w:rPr>
        <w:t xml:space="preserve">Daya listrik adalah besarnya energi listrik yang mengalir atau diserap dalam sebuah rangkaian atau sirkuit listrik  setiap detik. Satuan dari daya listrik yaitu </w:t>
      </w:r>
      <w:r w:rsidRPr="00E3216B">
        <w:rPr>
          <w:rFonts w:cs="Tahoma"/>
          <w:i/>
        </w:rPr>
        <w:t>Watt</w:t>
      </w:r>
      <w:r w:rsidR="00ED71B0">
        <w:rPr>
          <w:rFonts w:cs="Tahoma"/>
          <w:i/>
        </w:rPr>
        <w:t xml:space="preserve">. </w:t>
      </w:r>
    </w:p>
    <w:p w:rsidR="00E3216B" w:rsidRDefault="00E3216B" w:rsidP="008D216A">
      <w:pPr>
        <w:pStyle w:val="ListParagraph"/>
        <w:numPr>
          <w:ilvl w:val="0"/>
          <w:numId w:val="33"/>
        </w:numPr>
        <w:spacing w:line="360" w:lineRule="auto"/>
        <w:ind w:left="851" w:hanging="425"/>
        <w:rPr>
          <w:rFonts w:cs="Tahoma"/>
        </w:rPr>
      </w:pPr>
      <w:r>
        <w:rPr>
          <w:rFonts w:cs="Tahoma"/>
        </w:rPr>
        <w:t>Arus Listrik</w:t>
      </w:r>
    </w:p>
    <w:p w:rsidR="00E3216B" w:rsidRPr="00E3216B" w:rsidRDefault="00E3216B" w:rsidP="008D216A">
      <w:pPr>
        <w:pStyle w:val="ListParagraph"/>
        <w:spacing w:line="360" w:lineRule="auto"/>
        <w:ind w:left="851"/>
        <w:rPr>
          <w:rFonts w:cs="Tahoma"/>
        </w:rPr>
      </w:pPr>
      <w:r>
        <w:rPr>
          <w:rFonts w:cs="Tahoma"/>
        </w:rPr>
        <w:t>Arus Listrik adalah aliran muatan listrik yang melewati titik tertentu dalam suatu rangkaian. Satuan arus listrik adalah Ampere (A).</w:t>
      </w:r>
    </w:p>
    <w:p w:rsidR="0051146D" w:rsidRDefault="00953A7B" w:rsidP="008D216A">
      <w:pPr>
        <w:pStyle w:val="ListParagraph"/>
        <w:numPr>
          <w:ilvl w:val="0"/>
          <w:numId w:val="33"/>
        </w:numPr>
        <w:spacing w:line="360" w:lineRule="auto"/>
        <w:ind w:left="851" w:hanging="425"/>
        <w:rPr>
          <w:rFonts w:cs="Tahoma"/>
        </w:rPr>
      </w:pPr>
      <w:r>
        <w:rPr>
          <w:rFonts w:cs="Tahoma"/>
        </w:rPr>
        <w:t xml:space="preserve">Analisis </w:t>
      </w:r>
      <w:r w:rsidRPr="00953A7B">
        <w:rPr>
          <w:rFonts w:cs="Tahoma"/>
          <w:i/>
        </w:rPr>
        <w:t>Demand Forecasting</w:t>
      </w:r>
    </w:p>
    <w:p w:rsidR="00953A7B" w:rsidRDefault="00953A7B" w:rsidP="008D216A">
      <w:pPr>
        <w:pStyle w:val="ListParagraph"/>
        <w:spacing w:line="360" w:lineRule="auto"/>
        <w:ind w:left="851"/>
        <w:rPr>
          <w:rFonts w:cs="Tahoma"/>
        </w:rPr>
      </w:pPr>
      <w:r>
        <w:rPr>
          <w:rFonts w:cs="Tahoma"/>
        </w:rPr>
        <w:t>Peramalan permintaan akan jasa transportasi merupakan kegiatan untuk mengestimasi kejadian yang akan terjadi di masa yang akan datang kemudian menjadi dasar  untuk menentukan kebijakan yang akan dilakukan guna memaksimalkan pelayanan fasilitas demi kenyamanan penumpang.</w:t>
      </w:r>
    </w:p>
    <w:p w:rsidR="00953A7B" w:rsidRDefault="00953A7B" w:rsidP="008D216A">
      <w:pPr>
        <w:pStyle w:val="ListParagraph"/>
        <w:tabs>
          <w:tab w:val="left" w:pos="993"/>
        </w:tabs>
        <w:spacing w:line="360" w:lineRule="auto"/>
        <w:ind w:left="851"/>
        <w:rPr>
          <w:rFonts w:cs="Tahoma"/>
        </w:rPr>
      </w:pPr>
      <w:r>
        <w:rPr>
          <w:rFonts w:cs="Tahoma"/>
        </w:rPr>
        <w:t xml:space="preserve">Peramalan terhadap jumlah penumpang KRL di lintas Bekasi - Cikarang dilakukan </w:t>
      </w:r>
      <w:r w:rsidR="00F0389F">
        <w:rPr>
          <w:rFonts w:cs="Tahoma"/>
        </w:rPr>
        <w:t>gu</w:t>
      </w:r>
      <w:r w:rsidR="009520A5">
        <w:rPr>
          <w:rFonts w:cs="Tahoma"/>
        </w:rPr>
        <w:t>na dijadikan sebagai dasar pere</w:t>
      </w:r>
      <w:r w:rsidR="00F0389F">
        <w:rPr>
          <w:rFonts w:cs="Tahoma"/>
        </w:rPr>
        <w:t>ncanaan terhadap sasaran pembangunan dan peningkatan pada sarana dan prasarana guna kepuasan pelanggan untuk kurun waktu kedepan.</w:t>
      </w:r>
    </w:p>
    <w:p w:rsidR="00F0389F" w:rsidRDefault="00F0389F" w:rsidP="008D216A">
      <w:pPr>
        <w:pStyle w:val="ListParagraph"/>
        <w:spacing w:line="360" w:lineRule="auto"/>
        <w:ind w:left="851"/>
        <w:rPr>
          <w:rFonts w:cs="Tahoma"/>
        </w:rPr>
      </w:pPr>
      <w:r>
        <w:rPr>
          <w:rFonts w:cs="Tahoma"/>
        </w:rPr>
        <w:t xml:space="preserve">Terdapat metode atau pendekatan yang umumnya digunakan untuk meramalkan jumlah penumpang. Metode atau pendekatan yang dimaksud diantaranya yaitu metode Geometrik, metode Aritmatik, dan metode </w:t>
      </w:r>
      <w:r>
        <w:rPr>
          <w:rFonts w:cs="Tahoma"/>
          <w:i/>
        </w:rPr>
        <w:t xml:space="preserve">Least Square. </w:t>
      </w:r>
      <w:r>
        <w:rPr>
          <w:rFonts w:cs="Tahoma"/>
        </w:rPr>
        <w:t>Berikut merupakan rumus yang digunakan untuk melakukan peramalan jumlah penumpang:</w:t>
      </w:r>
    </w:p>
    <w:p w:rsidR="00F0389F" w:rsidRPr="00F0389F" w:rsidRDefault="00F0389F" w:rsidP="00FC6340">
      <w:pPr>
        <w:pStyle w:val="ListParagraph"/>
        <w:numPr>
          <w:ilvl w:val="0"/>
          <w:numId w:val="58"/>
        </w:numPr>
        <w:spacing w:after="0" w:line="360" w:lineRule="auto"/>
        <w:ind w:left="1134" w:hanging="283"/>
        <w:rPr>
          <w:rFonts w:cs="Tahoma"/>
        </w:rPr>
      </w:pPr>
      <w:r>
        <w:rPr>
          <w:rFonts w:cs="Tahoma"/>
        </w:rPr>
        <w:lastRenderedPageBreak/>
        <w:t>Metode Aritmatik</w:t>
      </w:r>
    </w:p>
    <w:p w:rsidR="00F0389F" w:rsidRDefault="00F0389F" w:rsidP="00540366">
      <w:pPr>
        <w:spacing w:after="0" w:line="360" w:lineRule="auto"/>
        <w:ind w:left="1134"/>
        <w:jc w:val="left"/>
        <w:rPr>
          <w:rFonts w:cs="Tahoma"/>
        </w:rPr>
      </w:pPr>
      <w:r>
        <w:rPr>
          <w:rFonts w:cs="Tahoma"/>
        </w:rPr>
        <w:t>Perhitungan yang digunakan yakni:</w:t>
      </w:r>
    </w:p>
    <w:p w:rsidR="00540366" w:rsidRPr="00540366" w:rsidRDefault="00540366" w:rsidP="00540366">
      <w:pPr>
        <w:pStyle w:val="Caption"/>
        <w:spacing w:after="0"/>
        <w:jc w:val="both"/>
        <w:rPr>
          <w:rFonts w:cs="Tahoma"/>
          <w:i w:val="0"/>
        </w:rPr>
      </w:pPr>
      <w:bookmarkStart w:id="87" w:name="_Toc111045286"/>
      <w:r w:rsidRPr="00540366">
        <w:rPr>
          <w:b/>
          <w:i w:val="0"/>
        </w:rPr>
        <w:t>Rumus</w:t>
      </w:r>
      <w:r w:rsidR="00B401CE">
        <w:rPr>
          <w:b/>
          <w:i w:val="0"/>
        </w:rPr>
        <w:t xml:space="preserve"> III.</w:t>
      </w:r>
      <w:r w:rsidR="00B05FCC">
        <w:rPr>
          <w:b/>
          <w:i w:val="0"/>
        </w:rPr>
        <w:fldChar w:fldCharType="begin"/>
      </w:r>
      <w:r w:rsidR="00B401CE">
        <w:rPr>
          <w:b/>
          <w:i w:val="0"/>
        </w:rPr>
        <w:instrText xml:space="preserve"> SEQ Rumus \* ARABIC \s 1 </w:instrText>
      </w:r>
      <w:r w:rsidR="00B05FCC">
        <w:rPr>
          <w:b/>
          <w:i w:val="0"/>
        </w:rPr>
        <w:fldChar w:fldCharType="separate"/>
      </w:r>
      <w:r w:rsidR="00B401CE">
        <w:rPr>
          <w:b/>
          <w:i w:val="0"/>
          <w:noProof/>
        </w:rPr>
        <w:t>13</w:t>
      </w:r>
      <w:r w:rsidR="00B05FCC">
        <w:rPr>
          <w:b/>
          <w:i w:val="0"/>
        </w:rPr>
        <w:fldChar w:fldCharType="end"/>
      </w:r>
      <w:r>
        <w:rPr>
          <w:b/>
          <w:i w:val="0"/>
        </w:rPr>
        <w:t xml:space="preserve"> </w:t>
      </w:r>
      <w:r>
        <w:rPr>
          <w:i w:val="0"/>
        </w:rPr>
        <w:t>Metode Aritmatik</w:t>
      </w:r>
      <w:bookmarkEnd w:id="87"/>
    </w:p>
    <w:p w:rsidR="00F0389F" w:rsidRPr="003D3573" w:rsidRDefault="003D3573" w:rsidP="00F80814">
      <w:pPr>
        <w:ind w:left="-851"/>
        <w:jc w:val="left"/>
        <w:rPr>
          <w:rFonts w:eastAsiaTheme="minorEastAsia" w:cs="Tahoma"/>
        </w:rPr>
      </w:pPr>
      <m:oMathPara>
        <m:oMath>
          <m:r>
            <m:rPr>
              <m:sty m:val="p"/>
            </m:rPr>
            <w:rPr>
              <w:rFonts w:ascii="Cambria Math" w:hAnsi="Cambria Math" w:cs="Tahoma"/>
            </w:rPr>
            <m:t>Ka=</m:t>
          </m:r>
          <m:f>
            <m:fPr>
              <m:ctrlPr>
                <w:rPr>
                  <w:rFonts w:ascii="Cambria Math" w:hAnsi="Cambria Math" w:cs="Tahoma"/>
                </w:rPr>
              </m:ctrlPr>
            </m:fPr>
            <m:num>
              <m:r>
                <m:rPr>
                  <m:sty m:val="p"/>
                </m:rPr>
                <w:rPr>
                  <w:rFonts w:ascii="Cambria Math" w:hAnsi="Cambria Math" w:cs="Tahoma"/>
                </w:rPr>
                <m:t>(Pn-Po)</m:t>
              </m:r>
            </m:num>
            <m:den>
              <m:r>
                <m:rPr>
                  <m:sty m:val="p"/>
                </m:rPr>
                <w:rPr>
                  <w:rFonts w:ascii="Cambria Math" w:hAnsi="Cambria Math" w:cs="Tahoma"/>
                </w:rPr>
                <m:t>(Tn-To)</m:t>
              </m:r>
            </m:den>
          </m:f>
        </m:oMath>
      </m:oMathPara>
    </w:p>
    <w:p w:rsidR="003D3573" w:rsidRPr="003D3573" w:rsidRDefault="003D3573" w:rsidP="00F80814">
      <w:pPr>
        <w:ind w:left="-142"/>
        <w:jc w:val="left"/>
        <w:rPr>
          <w:rFonts w:eastAsiaTheme="minorEastAsia" w:cs="Tahoma"/>
        </w:rPr>
      </w:pPr>
      <m:oMathPara>
        <m:oMath>
          <m:r>
            <m:rPr>
              <m:sty m:val="p"/>
            </m:rPr>
            <w:rPr>
              <w:rFonts w:ascii="Cambria Math" w:hAnsi="Cambria Math" w:cs="Tahoma"/>
            </w:rPr>
            <m:t>Pn=Po+Ka (Tn-To)</m:t>
          </m:r>
        </m:oMath>
      </m:oMathPara>
    </w:p>
    <w:p w:rsidR="003D3573" w:rsidRDefault="003D3573" w:rsidP="005E6FD0">
      <w:pPr>
        <w:spacing w:after="0" w:line="360" w:lineRule="auto"/>
        <w:ind w:left="1134"/>
        <w:rPr>
          <w:rFonts w:eastAsiaTheme="minorEastAsia" w:cs="Tahoma"/>
        </w:rPr>
      </w:pPr>
      <w:r>
        <w:rPr>
          <w:rFonts w:eastAsiaTheme="minorEastAsia" w:cs="Tahoma"/>
        </w:rPr>
        <w:t>Keterangan:</w:t>
      </w:r>
    </w:p>
    <w:p w:rsidR="003D3573" w:rsidRDefault="003D3573" w:rsidP="00003D2B">
      <w:pPr>
        <w:tabs>
          <w:tab w:val="left" w:pos="1560"/>
          <w:tab w:val="left" w:pos="1843"/>
        </w:tabs>
        <w:spacing w:after="0" w:line="360" w:lineRule="auto"/>
        <w:ind w:left="1276"/>
        <w:rPr>
          <w:rFonts w:eastAsiaTheme="minorEastAsia" w:cs="Tahoma"/>
        </w:rPr>
      </w:pPr>
      <w:r>
        <w:rPr>
          <w:rFonts w:eastAsiaTheme="minorEastAsia" w:cs="Tahoma"/>
        </w:rPr>
        <w:t xml:space="preserve">Ka </w:t>
      </w:r>
      <w:r>
        <w:rPr>
          <w:rFonts w:eastAsiaTheme="minorEastAsia" w:cs="Tahoma"/>
        </w:rPr>
        <w:tab/>
        <w:t>: Kenaikan Rata-rata penumpang per tahun (pnp/tahun)</w:t>
      </w:r>
    </w:p>
    <w:p w:rsidR="003D3573" w:rsidRDefault="003D3573" w:rsidP="00003D2B">
      <w:pPr>
        <w:tabs>
          <w:tab w:val="left" w:pos="1560"/>
          <w:tab w:val="left" w:pos="1843"/>
        </w:tabs>
        <w:spacing w:after="0" w:line="360" w:lineRule="auto"/>
        <w:ind w:left="1276"/>
        <w:rPr>
          <w:rFonts w:eastAsiaTheme="minorEastAsia" w:cs="Tahoma"/>
        </w:rPr>
      </w:pPr>
      <w:r>
        <w:rPr>
          <w:rFonts w:eastAsiaTheme="minorEastAsia" w:cs="Tahoma"/>
        </w:rPr>
        <w:t xml:space="preserve">Pn </w:t>
      </w:r>
      <w:r>
        <w:rPr>
          <w:rFonts w:eastAsiaTheme="minorEastAsia" w:cs="Tahoma"/>
        </w:rPr>
        <w:tab/>
        <w:t>: Jumlah penumpang pada tahun ke-n (pnp)</w:t>
      </w:r>
    </w:p>
    <w:p w:rsidR="003D3573" w:rsidRDefault="003D3573" w:rsidP="00003D2B">
      <w:pPr>
        <w:tabs>
          <w:tab w:val="left" w:pos="1560"/>
          <w:tab w:val="left" w:pos="1843"/>
        </w:tabs>
        <w:spacing w:after="0" w:line="360" w:lineRule="auto"/>
        <w:ind w:left="1276"/>
        <w:rPr>
          <w:rFonts w:eastAsiaTheme="minorEastAsia" w:cs="Tahoma"/>
        </w:rPr>
      </w:pPr>
      <w:r>
        <w:rPr>
          <w:rFonts w:eastAsiaTheme="minorEastAsia" w:cs="Tahoma"/>
        </w:rPr>
        <w:t xml:space="preserve">Po </w:t>
      </w:r>
      <w:r>
        <w:rPr>
          <w:rFonts w:eastAsiaTheme="minorEastAsia" w:cs="Tahoma"/>
        </w:rPr>
        <w:tab/>
        <w:t>: Jumlah penumpang pada tahun awal (pnp)</w:t>
      </w:r>
    </w:p>
    <w:p w:rsidR="003D3573" w:rsidRDefault="003D3573" w:rsidP="00003D2B">
      <w:pPr>
        <w:tabs>
          <w:tab w:val="left" w:pos="1560"/>
          <w:tab w:val="left" w:pos="1843"/>
        </w:tabs>
        <w:spacing w:after="0" w:line="360" w:lineRule="auto"/>
        <w:ind w:left="1276"/>
        <w:rPr>
          <w:rFonts w:eastAsiaTheme="minorEastAsia" w:cs="Tahoma"/>
        </w:rPr>
      </w:pPr>
      <w:r>
        <w:rPr>
          <w:rFonts w:eastAsiaTheme="minorEastAsia" w:cs="Tahoma"/>
        </w:rPr>
        <w:t xml:space="preserve">Tn </w:t>
      </w:r>
      <w:r>
        <w:rPr>
          <w:rFonts w:eastAsiaTheme="minorEastAsia" w:cs="Tahoma"/>
        </w:rPr>
        <w:tab/>
        <w:t>: Tahun ke-n</w:t>
      </w:r>
    </w:p>
    <w:p w:rsidR="003D3573" w:rsidRDefault="003D3573" w:rsidP="00ED71B0">
      <w:pPr>
        <w:tabs>
          <w:tab w:val="left" w:pos="1560"/>
          <w:tab w:val="left" w:pos="1843"/>
        </w:tabs>
        <w:spacing w:after="0" w:line="360" w:lineRule="auto"/>
        <w:ind w:left="1276"/>
        <w:rPr>
          <w:rFonts w:eastAsiaTheme="minorEastAsia" w:cs="Tahoma"/>
        </w:rPr>
      </w:pPr>
      <w:r>
        <w:rPr>
          <w:rFonts w:eastAsiaTheme="minorEastAsia" w:cs="Tahoma"/>
        </w:rPr>
        <w:t xml:space="preserve">To </w:t>
      </w:r>
      <w:r>
        <w:rPr>
          <w:rFonts w:eastAsiaTheme="minorEastAsia" w:cs="Tahoma"/>
        </w:rPr>
        <w:tab/>
        <w:t>: tahun awal</w:t>
      </w:r>
    </w:p>
    <w:p w:rsidR="003D3573" w:rsidRDefault="003D3573" w:rsidP="00FC6340">
      <w:pPr>
        <w:pStyle w:val="ListParagraph"/>
        <w:numPr>
          <w:ilvl w:val="0"/>
          <w:numId w:val="58"/>
        </w:numPr>
        <w:tabs>
          <w:tab w:val="left" w:pos="1418"/>
        </w:tabs>
        <w:spacing w:after="0"/>
        <w:ind w:left="1134" w:hanging="283"/>
        <w:jc w:val="left"/>
        <w:rPr>
          <w:rFonts w:eastAsiaTheme="minorEastAsia" w:cs="Tahoma"/>
        </w:rPr>
      </w:pPr>
      <w:r>
        <w:rPr>
          <w:rFonts w:eastAsiaTheme="minorEastAsia" w:cs="Tahoma"/>
        </w:rPr>
        <w:t>Metode geometrik</w:t>
      </w:r>
    </w:p>
    <w:p w:rsidR="003D3573" w:rsidRDefault="003D3573" w:rsidP="00B401CE">
      <w:pPr>
        <w:pStyle w:val="ListParagraph"/>
        <w:spacing w:after="0" w:line="360" w:lineRule="auto"/>
        <w:ind w:left="1134"/>
        <w:jc w:val="left"/>
        <w:rPr>
          <w:rFonts w:eastAsiaTheme="minorEastAsia" w:cs="Tahoma"/>
        </w:rPr>
      </w:pPr>
      <w:r>
        <w:rPr>
          <w:rFonts w:eastAsiaTheme="minorEastAsia" w:cs="Tahoma"/>
        </w:rPr>
        <w:t>Rumus untuk melakukan perhitungan dengan metode ini yakni:</w:t>
      </w:r>
    </w:p>
    <w:p w:rsidR="00B401CE" w:rsidRPr="00B401CE" w:rsidRDefault="00B401CE" w:rsidP="00B401CE">
      <w:pPr>
        <w:pStyle w:val="Caption"/>
        <w:ind w:left="1134" w:firstLine="0"/>
        <w:jc w:val="left"/>
        <w:rPr>
          <w:rFonts w:eastAsiaTheme="minorEastAsia" w:cs="Tahoma"/>
          <w:i w:val="0"/>
        </w:rPr>
      </w:pPr>
      <w:bookmarkStart w:id="88" w:name="_Toc111045287"/>
      <w:r w:rsidRPr="00B401CE">
        <w:rPr>
          <w:b/>
          <w:i w:val="0"/>
        </w:rPr>
        <w:t>Rumus</w:t>
      </w:r>
      <w:r>
        <w:rPr>
          <w:b/>
          <w:i w:val="0"/>
        </w:rPr>
        <w:t xml:space="preserve"> III.</w:t>
      </w:r>
      <w:r w:rsidR="00B05FCC">
        <w:rPr>
          <w:b/>
          <w:i w:val="0"/>
        </w:rPr>
        <w:fldChar w:fldCharType="begin"/>
      </w:r>
      <w:r>
        <w:rPr>
          <w:b/>
          <w:i w:val="0"/>
        </w:rPr>
        <w:instrText xml:space="preserve"> SEQ Rumus \* ARABIC \s 1 </w:instrText>
      </w:r>
      <w:r w:rsidR="00B05FCC">
        <w:rPr>
          <w:b/>
          <w:i w:val="0"/>
        </w:rPr>
        <w:fldChar w:fldCharType="separate"/>
      </w:r>
      <w:r>
        <w:rPr>
          <w:b/>
          <w:i w:val="0"/>
          <w:noProof/>
        </w:rPr>
        <w:t>14</w:t>
      </w:r>
      <w:r w:rsidR="00B05FCC">
        <w:rPr>
          <w:b/>
          <w:i w:val="0"/>
        </w:rPr>
        <w:fldChar w:fldCharType="end"/>
      </w:r>
      <w:r>
        <w:rPr>
          <w:i w:val="0"/>
        </w:rPr>
        <w:t xml:space="preserve"> Metode Geometrik</w:t>
      </w:r>
      <w:bookmarkEnd w:id="88"/>
    </w:p>
    <w:p w:rsidR="003D3573" w:rsidRPr="00162530" w:rsidRDefault="00B05FCC" w:rsidP="00162530">
      <w:pPr>
        <w:pStyle w:val="ListParagraph"/>
        <w:ind w:left="0"/>
        <w:jc w:val="left"/>
        <w:rPr>
          <w:rFonts w:eastAsiaTheme="minorEastAsia" w:cs="Tahoma"/>
        </w:rPr>
      </w:pPr>
      <m:oMathPara>
        <m:oMath>
          <m:sSup>
            <m:sSupPr>
              <m:ctrlPr>
                <w:rPr>
                  <w:rFonts w:ascii="Cambria Math" w:eastAsiaTheme="minorEastAsia" w:hAnsi="Cambria Math" w:cs="Tahoma"/>
                </w:rPr>
              </m:ctrlPr>
            </m:sSupPr>
            <m:e>
              <m:r>
                <m:rPr>
                  <m:sty m:val="p"/>
                </m:rPr>
                <w:rPr>
                  <w:rFonts w:ascii="Cambria Math" w:eastAsiaTheme="minorEastAsia" w:hAnsi="Cambria Math" w:cs="Tahoma"/>
                </w:rPr>
                <m:t>Po (1+r)</m:t>
              </m:r>
            </m:e>
            <m:sup>
              <m:r>
                <m:rPr>
                  <m:sty m:val="p"/>
                </m:rPr>
                <w:rPr>
                  <w:rFonts w:ascii="Cambria Math" w:eastAsiaTheme="minorEastAsia" w:hAnsi="Cambria Math" w:cs="Tahoma"/>
                </w:rPr>
                <m:t>(Tn-To)</m:t>
              </m:r>
            </m:sup>
          </m:sSup>
        </m:oMath>
      </m:oMathPara>
    </w:p>
    <w:p w:rsidR="003D3573" w:rsidRDefault="003D3573" w:rsidP="00162530">
      <w:pPr>
        <w:tabs>
          <w:tab w:val="left" w:pos="1560"/>
        </w:tabs>
        <w:ind w:left="1134"/>
        <w:jc w:val="left"/>
        <w:rPr>
          <w:rFonts w:eastAsiaTheme="minorEastAsia" w:cs="Tahoma"/>
        </w:rPr>
      </w:pPr>
      <w:r>
        <w:rPr>
          <w:rFonts w:eastAsiaTheme="minorEastAsia" w:cs="Tahoma"/>
        </w:rPr>
        <w:t>Keterangan:</w:t>
      </w:r>
    </w:p>
    <w:p w:rsidR="00162530" w:rsidRDefault="00162530" w:rsidP="00162530">
      <w:pPr>
        <w:tabs>
          <w:tab w:val="left" w:pos="1843"/>
        </w:tabs>
        <w:spacing w:after="0" w:line="360" w:lineRule="auto"/>
        <w:ind w:left="1418"/>
        <w:rPr>
          <w:rFonts w:eastAsiaTheme="minorEastAsia" w:cs="Tahoma"/>
        </w:rPr>
      </w:pPr>
      <w:r>
        <w:rPr>
          <w:rFonts w:eastAsiaTheme="minorEastAsia" w:cs="Tahoma"/>
        </w:rPr>
        <w:t>Pn</w:t>
      </w:r>
      <w:r>
        <w:rPr>
          <w:rFonts w:eastAsiaTheme="minorEastAsia" w:cs="Tahoma"/>
        </w:rPr>
        <w:tab/>
        <w:t>: Jumlah penumpang pada tahun ke-n (pnp)</w:t>
      </w:r>
    </w:p>
    <w:p w:rsidR="00162530" w:rsidRDefault="00162530" w:rsidP="00162530">
      <w:pPr>
        <w:tabs>
          <w:tab w:val="left" w:pos="1843"/>
        </w:tabs>
        <w:spacing w:after="0" w:line="360" w:lineRule="auto"/>
        <w:ind w:left="1418"/>
        <w:rPr>
          <w:rFonts w:eastAsiaTheme="minorEastAsia" w:cs="Tahoma"/>
        </w:rPr>
      </w:pPr>
      <w:r>
        <w:rPr>
          <w:rFonts w:eastAsiaTheme="minorEastAsia" w:cs="Tahoma"/>
        </w:rPr>
        <w:t>Po</w:t>
      </w:r>
      <w:r>
        <w:rPr>
          <w:rFonts w:eastAsiaTheme="minorEastAsia" w:cs="Tahoma"/>
        </w:rPr>
        <w:tab/>
        <w:t>: Jumlah penumpang pada tahun awal (pnp)</w:t>
      </w:r>
    </w:p>
    <w:p w:rsidR="00162530" w:rsidRDefault="00162530" w:rsidP="00162530">
      <w:pPr>
        <w:tabs>
          <w:tab w:val="left" w:pos="1843"/>
        </w:tabs>
        <w:spacing w:after="0" w:line="360" w:lineRule="auto"/>
        <w:ind w:left="1418"/>
        <w:rPr>
          <w:rFonts w:eastAsiaTheme="minorEastAsia" w:cs="Tahoma"/>
        </w:rPr>
      </w:pPr>
      <w:r>
        <w:rPr>
          <w:rFonts w:eastAsiaTheme="minorEastAsia" w:cs="Tahoma"/>
        </w:rPr>
        <w:t>Tn</w:t>
      </w:r>
      <w:r>
        <w:rPr>
          <w:rFonts w:eastAsiaTheme="minorEastAsia" w:cs="Tahoma"/>
        </w:rPr>
        <w:tab/>
        <w:t>: Tahun ke-n</w:t>
      </w:r>
    </w:p>
    <w:p w:rsidR="00162530" w:rsidRDefault="00162530" w:rsidP="00162530">
      <w:pPr>
        <w:tabs>
          <w:tab w:val="left" w:pos="1843"/>
        </w:tabs>
        <w:spacing w:after="0" w:line="360" w:lineRule="auto"/>
        <w:ind w:left="1418"/>
        <w:rPr>
          <w:rFonts w:eastAsiaTheme="minorEastAsia" w:cs="Tahoma"/>
        </w:rPr>
      </w:pPr>
      <w:r>
        <w:rPr>
          <w:rFonts w:eastAsiaTheme="minorEastAsia" w:cs="Tahoma"/>
        </w:rPr>
        <w:t xml:space="preserve">To </w:t>
      </w:r>
      <w:r>
        <w:rPr>
          <w:rFonts w:eastAsiaTheme="minorEastAsia" w:cs="Tahoma"/>
        </w:rPr>
        <w:tab/>
        <w:t>: Tahun awal</w:t>
      </w:r>
    </w:p>
    <w:p w:rsidR="00003D2B" w:rsidRPr="003D3573" w:rsidRDefault="00B401CE" w:rsidP="00B401CE">
      <w:pPr>
        <w:tabs>
          <w:tab w:val="left" w:pos="1843"/>
        </w:tabs>
        <w:spacing w:after="0" w:line="360" w:lineRule="auto"/>
        <w:ind w:left="1418"/>
        <w:rPr>
          <w:rFonts w:eastAsiaTheme="minorEastAsia" w:cs="Tahoma"/>
        </w:rPr>
      </w:pPr>
      <w:r>
        <w:rPr>
          <w:rFonts w:eastAsiaTheme="minorEastAsia" w:cs="Tahoma"/>
        </w:rPr>
        <w:t xml:space="preserve">r </w:t>
      </w:r>
      <w:r>
        <w:rPr>
          <w:rFonts w:eastAsiaTheme="minorEastAsia" w:cs="Tahoma"/>
        </w:rPr>
        <w:tab/>
        <w:t>: rasio</w:t>
      </w:r>
    </w:p>
    <w:p w:rsidR="00162530" w:rsidRPr="00162530" w:rsidRDefault="003D3573" w:rsidP="00FC6340">
      <w:pPr>
        <w:pStyle w:val="ListParagraph"/>
        <w:numPr>
          <w:ilvl w:val="0"/>
          <w:numId w:val="58"/>
        </w:numPr>
        <w:spacing w:after="0" w:line="360" w:lineRule="auto"/>
        <w:ind w:left="1134" w:hanging="283"/>
        <w:rPr>
          <w:rFonts w:eastAsiaTheme="minorEastAsia" w:cs="Tahoma"/>
        </w:rPr>
      </w:pPr>
      <w:r>
        <w:rPr>
          <w:rFonts w:eastAsiaTheme="minorEastAsia" w:cs="Tahoma"/>
        </w:rPr>
        <w:t xml:space="preserve">Metode </w:t>
      </w:r>
      <w:r>
        <w:rPr>
          <w:rFonts w:eastAsiaTheme="minorEastAsia" w:cs="Tahoma"/>
          <w:i/>
        </w:rPr>
        <w:t>Least Square</w:t>
      </w:r>
    </w:p>
    <w:p w:rsidR="00162530" w:rsidRDefault="00162530" w:rsidP="00B401CE">
      <w:pPr>
        <w:pStyle w:val="ListParagraph"/>
        <w:spacing w:after="0" w:line="360" w:lineRule="auto"/>
        <w:ind w:left="1134"/>
        <w:rPr>
          <w:rFonts w:eastAsiaTheme="minorEastAsia" w:cs="Tahoma"/>
        </w:rPr>
      </w:pPr>
      <w:r>
        <w:rPr>
          <w:rFonts w:eastAsiaTheme="minorEastAsia" w:cs="Tahoma"/>
        </w:rPr>
        <w:t>Rumus untuk melakukan perhitungan dengan metode ini yakni:</w:t>
      </w:r>
    </w:p>
    <w:p w:rsidR="00B401CE" w:rsidRPr="00B401CE" w:rsidRDefault="00B401CE" w:rsidP="00B401CE">
      <w:pPr>
        <w:pStyle w:val="Caption"/>
        <w:ind w:left="1134" w:firstLine="0"/>
        <w:jc w:val="both"/>
        <w:rPr>
          <w:rFonts w:eastAsiaTheme="minorEastAsia" w:cs="Tahoma"/>
        </w:rPr>
      </w:pPr>
      <w:bookmarkStart w:id="89" w:name="_Toc111045288"/>
      <w:r w:rsidRPr="00B401CE">
        <w:rPr>
          <w:b/>
          <w:i w:val="0"/>
        </w:rPr>
        <w:t xml:space="preserve">Rumus </w:t>
      </w:r>
      <w:r>
        <w:rPr>
          <w:b/>
          <w:i w:val="0"/>
        </w:rPr>
        <w:t>III.</w:t>
      </w:r>
      <w:r w:rsidR="00B05FCC" w:rsidRPr="00B401CE">
        <w:rPr>
          <w:b/>
          <w:i w:val="0"/>
        </w:rPr>
        <w:fldChar w:fldCharType="begin"/>
      </w:r>
      <w:r w:rsidRPr="00B401CE">
        <w:rPr>
          <w:b/>
          <w:i w:val="0"/>
        </w:rPr>
        <w:instrText xml:space="preserve"> SEQ Rumus \* ARABIC \s 1 </w:instrText>
      </w:r>
      <w:r w:rsidR="00B05FCC" w:rsidRPr="00B401CE">
        <w:rPr>
          <w:b/>
          <w:i w:val="0"/>
        </w:rPr>
        <w:fldChar w:fldCharType="separate"/>
      </w:r>
      <w:r w:rsidRPr="00B401CE">
        <w:rPr>
          <w:b/>
          <w:i w:val="0"/>
          <w:noProof/>
        </w:rPr>
        <w:t>15</w:t>
      </w:r>
      <w:r w:rsidR="00B05FCC" w:rsidRPr="00B401CE">
        <w:rPr>
          <w:b/>
          <w:i w:val="0"/>
        </w:rPr>
        <w:fldChar w:fldCharType="end"/>
      </w:r>
      <w:r>
        <w:rPr>
          <w:b/>
          <w:i w:val="0"/>
        </w:rPr>
        <w:t xml:space="preserve"> </w:t>
      </w:r>
      <w:r>
        <w:rPr>
          <w:i w:val="0"/>
        </w:rPr>
        <w:t xml:space="preserve">Metode </w:t>
      </w:r>
      <w:r>
        <w:t>Least Square</w:t>
      </w:r>
      <w:bookmarkEnd w:id="89"/>
    </w:p>
    <w:p w:rsidR="00162530" w:rsidRPr="00162530" w:rsidRDefault="00162530" w:rsidP="00162530">
      <w:pPr>
        <w:pStyle w:val="ListParagraph"/>
        <w:spacing w:line="360" w:lineRule="auto"/>
        <w:ind w:left="0"/>
        <w:rPr>
          <w:rFonts w:eastAsiaTheme="minorEastAsia" w:cs="Tahoma"/>
        </w:rPr>
      </w:pPr>
      <m:oMathPara>
        <m:oMath>
          <m:r>
            <m:rPr>
              <m:sty m:val="p"/>
            </m:rPr>
            <w:rPr>
              <w:rFonts w:ascii="Cambria Math" w:eastAsiaTheme="minorEastAsia" w:hAnsi="Cambria Math" w:cs="Tahoma"/>
            </w:rPr>
            <m:t>Y=a+bx</m:t>
          </m:r>
        </m:oMath>
      </m:oMathPara>
    </w:p>
    <w:p w:rsidR="00162530" w:rsidRDefault="00162530" w:rsidP="00162530">
      <w:pPr>
        <w:tabs>
          <w:tab w:val="left" w:pos="1560"/>
        </w:tabs>
        <w:spacing w:after="0" w:line="360" w:lineRule="auto"/>
        <w:ind w:left="1134"/>
        <w:rPr>
          <w:rFonts w:cs="Tahoma"/>
        </w:rPr>
      </w:pPr>
      <w:r>
        <w:rPr>
          <w:rFonts w:cs="Tahoma"/>
        </w:rPr>
        <w:t>Keterangan:</w:t>
      </w:r>
    </w:p>
    <w:p w:rsidR="00162530" w:rsidRPr="00162530" w:rsidRDefault="00162530" w:rsidP="00162530">
      <w:pPr>
        <w:pStyle w:val="Header"/>
        <w:tabs>
          <w:tab w:val="clear" w:pos="4513"/>
          <w:tab w:val="clear" w:pos="9026"/>
          <w:tab w:val="left" w:pos="1418"/>
        </w:tabs>
        <w:spacing w:line="360" w:lineRule="auto"/>
        <w:ind w:left="1418"/>
        <w:rPr>
          <w:rFonts w:cs="Tahoma"/>
        </w:rPr>
      </w:pPr>
      <w:r w:rsidRPr="00162530">
        <w:rPr>
          <w:rFonts w:cs="Tahoma"/>
        </w:rPr>
        <w:t>Y : Peubah tidak bebas</w:t>
      </w:r>
    </w:p>
    <w:p w:rsidR="00162530" w:rsidRDefault="00162530" w:rsidP="00162530">
      <w:pPr>
        <w:tabs>
          <w:tab w:val="left" w:pos="1418"/>
        </w:tabs>
        <w:spacing w:after="0" w:line="360" w:lineRule="auto"/>
        <w:ind w:left="1418"/>
        <w:rPr>
          <w:rFonts w:cs="Tahoma"/>
        </w:rPr>
      </w:pPr>
      <w:r>
        <w:rPr>
          <w:rFonts w:cs="Tahoma"/>
        </w:rPr>
        <w:t xml:space="preserve">X : </w:t>
      </w:r>
      <w:r w:rsidR="00540366">
        <w:rPr>
          <w:rFonts w:cs="Tahoma"/>
        </w:rPr>
        <w:t xml:space="preserve">Peubah </w:t>
      </w:r>
      <w:r>
        <w:rPr>
          <w:rFonts w:cs="Tahoma"/>
        </w:rPr>
        <w:t>bebas</w:t>
      </w:r>
    </w:p>
    <w:p w:rsidR="00162530" w:rsidRDefault="00162530" w:rsidP="00162530">
      <w:pPr>
        <w:tabs>
          <w:tab w:val="left" w:pos="1418"/>
        </w:tabs>
        <w:spacing w:after="0" w:line="360" w:lineRule="auto"/>
        <w:ind w:left="1418"/>
        <w:rPr>
          <w:rFonts w:cs="Tahoma"/>
        </w:rPr>
      </w:pPr>
      <w:r>
        <w:rPr>
          <w:rFonts w:cs="Tahoma"/>
        </w:rPr>
        <w:t xml:space="preserve">a : </w:t>
      </w:r>
      <w:r w:rsidR="00540366">
        <w:rPr>
          <w:rFonts w:cs="Tahoma"/>
        </w:rPr>
        <w:t xml:space="preserve">Konstanta </w:t>
      </w:r>
      <w:r>
        <w:rPr>
          <w:rFonts w:cs="Tahoma"/>
        </w:rPr>
        <w:t>regresi</w:t>
      </w:r>
    </w:p>
    <w:p w:rsidR="00162530" w:rsidRDefault="00162530" w:rsidP="00162530">
      <w:pPr>
        <w:tabs>
          <w:tab w:val="left" w:pos="1418"/>
        </w:tabs>
        <w:spacing w:after="0" w:line="360" w:lineRule="auto"/>
        <w:ind w:left="1418"/>
        <w:rPr>
          <w:rFonts w:cs="Tahoma"/>
        </w:rPr>
      </w:pPr>
      <w:r>
        <w:rPr>
          <w:rFonts w:cs="Tahoma"/>
        </w:rPr>
        <w:t>b : Koefisien regresi</w:t>
      </w:r>
    </w:p>
    <w:p w:rsidR="00162530" w:rsidRPr="00162530" w:rsidRDefault="0051146D" w:rsidP="00162530">
      <w:pPr>
        <w:tabs>
          <w:tab w:val="left" w:pos="1418"/>
        </w:tabs>
        <w:spacing w:after="0" w:line="360" w:lineRule="auto"/>
        <w:ind w:left="1418"/>
        <w:rPr>
          <w:rFonts w:eastAsiaTheme="minorEastAsia" w:cs="Tahoma"/>
        </w:rPr>
      </w:pPr>
      <w:r w:rsidRPr="00162530">
        <w:rPr>
          <w:rFonts w:cs="Tahoma"/>
        </w:rPr>
        <w:br w:type="page"/>
      </w:r>
    </w:p>
    <w:p w:rsidR="00FF015F" w:rsidRDefault="00FF015F" w:rsidP="00EA219A">
      <w:pPr>
        <w:pStyle w:val="Heading1"/>
        <w:spacing w:before="0" w:line="360" w:lineRule="auto"/>
        <w:rPr>
          <w:rFonts w:cs="Tahoma"/>
        </w:rPr>
        <w:sectPr w:rsidR="00FF015F" w:rsidSect="00B93937">
          <w:headerReference w:type="default" r:id="rId39"/>
          <w:footerReference w:type="default" r:id="rId40"/>
          <w:pgSz w:w="11906" w:h="16838"/>
          <w:pgMar w:top="1701" w:right="1701" w:bottom="1701" w:left="2268" w:header="709" w:footer="709" w:gutter="0"/>
          <w:cols w:space="708"/>
          <w:docGrid w:linePitch="360"/>
        </w:sectPr>
      </w:pPr>
    </w:p>
    <w:p w:rsidR="00054033" w:rsidRPr="00C15CC4" w:rsidRDefault="00054033" w:rsidP="00EA219A">
      <w:pPr>
        <w:pStyle w:val="Heading1"/>
        <w:spacing w:before="0" w:line="360" w:lineRule="auto"/>
        <w:rPr>
          <w:rFonts w:cs="Tahoma"/>
        </w:rPr>
      </w:pPr>
      <w:bookmarkStart w:id="90" w:name="_Toc109914248"/>
      <w:bookmarkStart w:id="91" w:name="_Toc110975437"/>
      <w:bookmarkStart w:id="92" w:name="_Toc111045964"/>
      <w:r w:rsidRPr="00C15CC4">
        <w:rPr>
          <w:rFonts w:cs="Tahoma"/>
        </w:rPr>
        <w:lastRenderedPageBreak/>
        <w:t>BAB IV</w:t>
      </w:r>
      <w:bookmarkEnd w:id="90"/>
      <w:bookmarkEnd w:id="91"/>
      <w:bookmarkEnd w:id="92"/>
    </w:p>
    <w:p w:rsidR="00054033" w:rsidRPr="00C15CC4" w:rsidRDefault="00054033" w:rsidP="008D216A">
      <w:pPr>
        <w:pStyle w:val="Heading1"/>
        <w:spacing w:before="0" w:line="720" w:lineRule="auto"/>
        <w:rPr>
          <w:rFonts w:cs="Tahoma"/>
        </w:rPr>
      </w:pPr>
      <w:bookmarkStart w:id="93" w:name="_Toc111045965"/>
      <w:r w:rsidRPr="00C15CC4">
        <w:rPr>
          <w:rFonts w:cs="Tahoma"/>
        </w:rPr>
        <w:t>METODOLOGI PENELITIAN</w:t>
      </w:r>
      <w:bookmarkEnd w:id="93"/>
    </w:p>
    <w:p w:rsidR="00054033" w:rsidRPr="00C15CC4" w:rsidRDefault="00054033" w:rsidP="00EA219A">
      <w:pPr>
        <w:spacing w:line="360" w:lineRule="auto"/>
        <w:rPr>
          <w:rFonts w:cs="Tahoma"/>
        </w:rPr>
      </w:pPr>
    </w:p>
    <w:p w:rsidR="00054033" w:rsidRPr="00C15CC4" w:rsidRDefault="00054033" w:rsidP="00E3216B">
      <w:pPr>
        <w:pStyle w:val="Heading2"/>
        <w:numPr>
          <w:ilvl w:val="0"/>
          <w:numId w:val="68"/>
        </w:numPr>
        <w:spacing w:line="360" w:lineRule="auto"/>
        <w:ind w:left="426" w:hanging="426"/>
      </w:pPr>
      <w:bookmarkStart w:id="94" w:name="_Toc111045966"/>
      <w:r w:rsidRPr="00C15CC4">
        <w:t>Alur Pikir Penelitian</w:t>
      </w:r>
      <w:bookmarkEnd w:id="94"/>
    </w:p>
    <w:p w:rsidR="00054033" w:rsidRPr="00C15CC4" w:rsidRDefault="00054033" w:rsidP="00E3216B">
      <w:pPr>
        <w:pStyle w:val="BodyTextIndent"/>
        <w:ind w:left="426"/>
      </w:pPr>
      <w:r w:rsidRPr="00C15CC4">
        <w:t xml:space="preserve">Alur pikir penelitian merupakan langkah awal rencana penelitian berupa kerangka penelitian untuk mengetahui permasalahan yang akan diteliti serta mendapatkan pemecahan masalah atas permasalahan yang diangkat. Adapun judul yang diangkat yaitu "Analisis </w:t>
      </w:r>
      <w:r w:rsidR="002C01FD">
        <w:t>Kebutuhan Daya Gardu Traksi Bekasi Timur Terhadap Rencana Penambahan Perjalanan KRL Lintas Bekasi - Cikarang</w:t>
      </w:r>
      <w:r w:rsidR="002C01FD" w:rsidRPr="00C15CC4">
        <w:t xml:space="preserve">". </w:t>
      </w:r>
      <w:r w:rsidRPr="00C15CC4">
        <w:t xml:space="preserve">Berikut merupakan alur </w:t>
      </w:r>
      <w:r w:rsidR="00F80814">
        <w:t>pikir penelitian yang dilakukan:</w:t>
      </w:r>
    </w:p>
    <w:p w:rsidR="00AF7FC8" w:rsidRDefault="009D7826" w:rsidP="009D7826">
      <w:pPr>
        <w:pStyle w:val="BodyTextIndent"/>
        <w:keepNext/>
        <w:spacing w:after="0"/>
        <w:ind w:left="709"/>
        <w:jc w:val="center"/>
      </w:pPr>
      <w:r w:rsidRPr="009D7826">
        <w:rPr>
          <w:noProof/>
          <w:lang w:eastAsia="id-ID"/>
        </w:rPr>
        <w:drawing>
          <wp:inline distT="0" distB="0" distL="0" distR="0">
            <wp:extent cx="4376757" cy="4550228"/>
            <wp:effectExtent l="0" t="0" r="4743"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5828" b="10596"/>
                    <a:stretch>
                      <a:fillRect/>
                    </a:stretch>
                  </pic:blipFill>
                  <pic:spPr bwMode="auto">
                    <a:xfrm>
                      <a:off x="0" y="0"/>
                      <a:ext cx="4379470" cy="4553049"/>
                    </a:xfrm>
                    <a:prstGeom prst="rect">
                      <a:avLst/>
                    </a:prstGeom>
                    <a:noFill/>
                    <a:ln w="9525">
                      <a:noFill/>
                      <a:miter lim="800000"/>
                      <a:headEnd/>
                      <a:tailEnd/>
                    </a:ln>
                  </pic:spPr>
                </pic:pic>
              </a:graphicData>
            </a:graphic>
          </wp:inline>
        </w:drawing>
      </w:r>
    </w:p>
    <w:p w:rsidR="00D5678F" w:rsidRPr="00D5678F" w:rsidRDefault="00D5678F" w:rsidP="00D5678F">
      <w:pPr>
        <w:pStyle w:val="BodyTextIndent"/>
        <w:keepNext/>
        <w:spacing w:after="0"/>
        <w:ind w:left="426"/>
        <w:rPr>
          <w:i/>
        </w:rPr>
      </w:pPr>
      <w:r>
        <w:rPr>
          <w:i/>
        </w:rPr>
        <w:t>Sumber: Hasil Analisis, 2022</w:t>
      </w:r>
    </w:p>
    <w:p w:rsidR="004C1C93" w:rsidRPr="00AF7FC8" w:rsidRDefault="00AF7FC8" w:rsidP="00AF7FC8">
      <w:pPr>
        <w:pStyle w:val="Caption"/>
        <w:rPr>
          <w:i w:val="0"/>
        </w:rPr>
        <w:sectPr w:rsidR="004C1C93" w:rsidRPr="00AF7FC8" w:rsidSect="00B93937">
          <w:headerReference w:type="default" r:id="rId42"/>
          <w:footerReference w:type="default" r:id="rId43"/>
          <w:pgSz w:w="11906" w:h="16838"/>
          <w:pgMar w:top="1701" w:right="1701" w:bottom="1701" w:left="2268" w:header="709" w:footer="709" w:gutter="0"/>
          <w:cols w:space="708"/>
          <w:docGrid w:linePitch="360"/>
        </w:sectPr>
      </w:pPr>
      <w:bookmarkStart w:id="95" w:name="_Toc110975905"/>
      <w:r w:rsidRPr="00AF7FC8">
        <w:rPr>
          <w:b/>
          <w:i w:val="0"/>
        </w:rPr>
        <w:t xml:space="preserve">Gambar IV. </w:t>
      </w:r>
      <w:r w:rsidR="00B05FCC" w:rsidRPr="00AF7FC8">
        <w:rPr>
          <w:b/>
          <w:i w:val="0"/>
        </w:rPr>
        <w:fldChar w:fldCharType="begin"/>
      </w:r>
      <w:r w:rsidRPr="00AF7FC8">
        <w:rPr>
          <w:b/>
          <w:i w:val="0"/>
        </w:rPr>
        <w:instrText xml:space="preserve"> SEQ Gambar_IV. \* ARABIC </w:instrText>
      </w:r>
      <w:r w:rsidR="00B05FCC" w:rsidRPr="00AF7FC8">
        <w:rPr>
          <w:b/>
          <w:i w:val="0"/>
        </w:rPr>
        <w:fldChar w:fldCharType="separate"/>
      </w:r>
      <w:r w:rsidRPr="00AF7FC8">
        <w:rPr>
          <w:b/>
          <w:i w:val="0"/>
          <w:noProof/>
        </w:rPr>
        <w:t>1</w:t>
      </w:r>
      <w:r w:rsidR="00B05FCC" w:rsidRPr="00AF7FC8">
        <w:rPr>
          <w:b/>
          <w:i w:val="0"/>
        </w:rPr>
        <w:fldChar w:fldCharType="end"/>
      </w:r>
      <w:r>
        <w:rPr>
          <w:b/>
          <w:i w:val="0"/>
        </w:rPr>
        <w:t xml:space="preserve"> </w:t>
      </w:r>
      <w:r>
        <w:rPr>
          <w:i w:val="0"/>
        </w:rPr>
        <w:t>Skema Alur Pikir Penelitian</w:t>
      </w:r>
      <w:bookmarkEnd w:id="95"/>
    </w:p>
    <w:p w:rsidR="00E611D2" w:rsidRPr="00E611D2" w:rsidRDefault="00054033" w:rsidP="00E611D2">
      <w:pPr>
        <w:pStyle w:val="Heading2"/>
        <w:numPr>
          <w:ilvl w:val="0"/>
          <w:numId w:val="68"/>
        </w:numPr>
        <w:spacing w:line="360" w:lineRule="auto"/>
        <w:ind w:left="426" w:hanging="426"/>
      </w:pPr>
      <w:bookmarkStart w:id="96" w:name="_Toc111045967"/>
      <w:r w:rsidRPr="00C15CC4">
        <w:lastRenderedPageBreak/>
        <w:t>Bagan Alir Penelitian</w:t>
      </w:r>
      <w:bookmarkEnd w:id="96"/>
    </w:p>
    <w:p w:rsidR="00E611D2" w:rsidRDefault="00E611D2" w:rsidP="00E611D2">
      <w:pPr>
        <w:keepNext/>
        <w:spacing w:line="360" w:lineRule="auto"/>
        <w:ind w:left="142"/>
        <w:jc w:val="center"/>
      </w:pPr>
      <w:r w:rsidRPr="00E611D2">
        <w:rPr>
          <w:noProof/>
          <w:lang w:eastAsia="id-ID"/>
        </w:rPr>
        <w:drawing>
          <wp:inline distT="0" distB="0" distL="0" distR="0">
            <wp:extent cx="4379323" cy="7162800"/>
            <wp:effectExtent l="0" t="0" r="2177"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t="-1238" r="13174" b="10729"/>
                    <a:stretch>
                      <a:fillRect/>
                    </a:stretch>
                  </pic:blipFill>
                  <pic:spPr bwMode="auto">
                    <a:xfrm>
                      <a:off x="0" y="0"/>
                      <a:ext cx="4379323" cy="7162800"/>
                    </a:xfrm>
                    <a:prstGeom prst="rect">
                      <a:avLst/>
                    </a:prstGeom>
                    <a:noFill/>
                    <a:ln w="9525">
                      <a:noFill/>
                      <a:miter lim="800000"/>
                      <a:headEnd/>
                      <a:tailEnd/>
                    </a:ln>
                  </pic:spPr>
                </pic:pic>
              </a:graphicData>
            </a:graphic>
          </wp:inline>
        </w:drawing>
      </w:r>
    </w:p>
    <w:p w:rsidR="00D5678F" w:rsidRPr="00D5678F" w:rsidRDefault="00D5678F" w:rsidP="00D5678F">
      <w:pPr>
        <w:keepNext/>
        <w:tabs>
          <w:tab w:val="left" w:pos="426"/>
        </w:tabs>
        <w:spacing w:after="0" w:line="360" w:lineRule="auto"/>
        <w:ind w:left="426"/>
        <w:jc w:val="left"/>
        <w:rPr>
          <w:i/>
        </w:rPr>
      </w:pPr>
      <w:r>
        <w:rPr>
          <w:i/>
        </w:rPr>
        <w:t>Sumber: Hasil Analisis, 2022</w:t>
      </w:r>
    </w:p>
    <w:p w:rsidR="00E611D2" w:rsidRPr="00E611D2" w:rsidRDefault="00E611D2" w:rsidP="00E611D2">
      <w:pPr>
        <w:pStyle w:val="Caption"/>
        <w:ind w:firstLine="0"/>
        <w:rPr>
          <w:i w:val="0"/>
        </w:rPr>
      </w:pPr>
      <w:bookmarkStart w:id="97" w:name="_Toc110975906"/>
      <w:r w:rsidRPr="00E611D2">
        <w:rPr>
          <w:b/>
          <w:i w:val="0"/>
        </w:rPr>
        <w:t xml:space="preserve">Gambar IV. </w:t>
      </w:r>
      <w:r w:rsidR="00B05FCC" w:rsidRPr="00E611D2">
        <w:rPr>
          <w:b/>
          <w:i w:val="0"/>
        </w:rPr>
        <w:fldChar w:fldCharType="begin"/>
      </w:r>
      <w:r w:rsidRPr="00E611D2">
        <w:rPr>
          <w:b/>
          <w:i w:val="0"/>
        </w:rPr>
        <w:instrText xml:space="preserve"> SEQ Gambar_IV. \* ARABIC </w:instrText>
      </w:r>
      <w:r w:rsidR="00B05FCC" w:rsidRPr="00E611D2">
        <w:rPr>
          <w:b/>
          <w:i w:val="0"/>
        </w:rPr>
        <w:fldChar w:fldCharType="separate"/>
      </w:r>
      <w:r w:rsidR="00AF7FC8">
        <w:rPr>
          <w:b/>
          <w:i w:val="0"/>
          <w:noProof/>
        </w:rPr>
        <w:t>2</w:t>
      </w:r>
      <w:r w:rsidR="00B05FCC" w:rsidRPr="00E611D2">
        <w:rPr>
          <w:b/>
          <w:i w:val="0"/>
        </w:rPr>
        <w:fldChar w:fldCharType="end"/>
      </w:r>
      <w:r>
        <w:rPr>
          <w:b/>
          <w:i w:val="0"/>
        </w:rPr>
        <w:t xml:space="preserve"> </w:t>
      </w:r>
      <w:r>
        <w:rPr>
          <w:i w:val="0"/>
        </w:rPr>
        <w:t>Bagan Alir Penelitian</w:t>
      </w:r>
      <w:bookmarkEnd w:id="97"/>
    </w:p>
    <w:p w:rsidR="00054033" w:rsidRPr="00C15CC4" w:rsidRDefault="00054033" w:rsidP="008D216A">
      <w:pPr>
        <w:pStyle w:val="Heading2"/>
        <w:numPr>
          <w:ilvl w:val="0"/>
          <w:numId w:val="68"/>
        </w:numPr>
        <w:spacing w:line="360" w:lineRule="auto"/>
        <w:ind w:left="426" w:hanging="426"/>
      </w:pPr>
      <w:bookmarkStart w:id="98" w:name="_Toc111045968"/>
      <w:r w:rsidRPr="00C15CC4">
        <w:lastRenderedPageBreak/>
        <w:t>Metode Penelitian dan Analisis</w:t>
      </w:r>
      <w:bookmarkEnd w:id="98"/>
    </w:p>
    <w:p w:rsidR="00054033" w:rsidRPr="00C15CC4" w:rsidRDefault="00054033" w:rsidP="008D216A">
      <w:pPr>
        <w:pStyle w:val="BodyTextIndent2"/>
        <w:spacing w:after="0"/>
        <w:ind w:left="426" w:firstLine="0"/>
      </w:pPr>
      <w:r w:rsidRPr="00C15CC4">
        <w:t>Pada penelitian ini, dilakukan pendekatan metode dan analisis sebagai berikut:</w:t>
      </w:r>
    </w:p>
    <w:p w:rsidR="00054033" w:rsidRPr="00C15CC4" w:rsidRDefault="00054033" w:rsidP="008D216A">
      <w:pPr>
        <w:pStyle w:val="ListParagraph"/>
        <w:numPr>
          <w:ilvl w:val="0"/>
          <w:numId w:val="44"/>
        </w:numPr>
        <w:spacing w:after="0" w:line="360" w:lineRule="auto"/>
        <w:ind w:left="709" w:hanging="283"/>
        <w:rPr>
          <w:rFonts w:cs="Tahoma"/>
        </w:rPr>
      </w:pPr>
      <w:r w:rsidRPr="00C15CC4">
        <w:rPr>
          <w:rFonts w:cs="Tahoma"/>
        </w:rPr>
        <w:t>Teknik Pengumpulan Data</w:t>
      </w:r>
    </w:p>
    <w:p w:rsidR="00054033" w:rsidRPr="00C15CC4" w:rsidRDefault="00054033" w:rsidP="008D216A">
      <w:pPr>
        <w:pStyle w:val="ListParagraph"/>
        <w:spacing w:after="0" w:line="360" w:lineRule="auto"/>
        <w:ind w:left="709"/>
        <w:rPr>
          <w:rFonts w:cs="Tahoma"/>
        </w:rPr>
      </w:pPr>
      <w:r w:rsidRPr="00C15CC4">
        <w:rPr>
          <w:rFonts w:cs="Tahoma"/>
        </w:rPr>
        <w:t>Teknik pengumpulan data yaitu berkaitan dengan langkah-langkah yang diambil untuk memperoleh data dari hasil observasi langsung di lapangan maupun data dari pihak-pihak terkait. Kemudia</w:t>
      </w:r>
      <w:r w:rsidR="00A11019">
        <w:rPr>
          <w:rFonts w:cs="Tahoma"/>
        </w:rPr>
        <w:t>n</w:t>
      </w:r>
      <w:r w:rsidRPr="00C15CC4">
        <w:rPr>
          <w:rFonts w:cs="Tahoma"/>
        </w:rPr>
        <w:t xml:space="preserve"> selanjutnya data yang diperoleh dibedakan menjadi dua jenis berdasarkan dari proses pengumpulan data. Adapun jenis data yang dimaksud yaitu data primer dan data sekunder.</w:t>
      </w:r>
    </w:p>
    <w:p w:rsidR="00054033" w:rsidRPr="00C15CC4" w:rsidRDefault="00054033" w:rsidP="008D216A">
      <w:pPr>
        <w:pStyle w:val="ListParagraph"/>
        <w:numPr>
          <w:ilvl w:val="1"/>
          <w:numId w:val="45"/>
        </w:numPr>
        <w:spacing w:after="0" w:line="360" w:lineRule="auto"/>
        <w:ind w:left="993" w:hanging="284"/>
        <w:rPr>
          <w:rFonts w:cs="Tahoma"/>
        </w:rPr>
      </w:pPr>
      <w:r w:rsidRPr="00C15CC4">
        <w:rPr>
          <w:rFonts w:cs="Tahoma"/>
        </w:rPr>
        <w:t>Data Primer</w:t>
      </w:r>
    </w:p>
    <w:p w:rsidR="00054033" w:rsidRPr="00E611D2" w:rsidRDefault="00054033" w:rsidP="00E611D2">
      <w:pPr>
        <w:pStyle w:val="ListParagraph"/>
        <w:spacing w:after="0" w:line="360" w:lineRule="auto"/>
        <w:ind w:left="993"/>
        <w:rPr>
          <w:rFonts w:cs="Tahoma"/>
        </w:rPr>
      </w:pPr>
      <w:r w:rsidRPr="00C15CC4">
        <w:rPr>
          <w:rFonts w:cs="Tahoma"/>
        </w:rPr>
        <w:t>Data primer merupakan data yang diperoleh melalui kegiatan observasi dan pengamatan langsung mengenai kondisi peralatan dan cara kerja sert</w:t>
      </w:r>
      <w:r w:rsidR="00A11019">
        <w:rPr>
          <w:rFonts w:cs="Tahoma"/>
        </w:rPr>
        <w:t xml:space="preserve">a kemampuan gardu traksi Bekasi Timur dalam mendukung </w:t>
      </w:r>
      <w:r w:rsidR="005E6FD0">
        <w:rPr>
          <w:rFonts w:cs="Tahoma"/>
        </w:rPr>
        <w:t xml:space="preserve">rencana </w:t>
      </w:r>
      <w:r w:rsidR="00A11019">
        <w:rPr>
          <w:rFonts w:cs="Tahoma"/>
        </w:rPr>
        <w:t>penambahan perja</w:t>
      </w:r>
      <w:r w:rsidR="005E6FD0">
        <w:rPr>
          <w:rFonts w:cs="Tahoma"/>
        </w:rPr>
        <w:t>lanan KRL di lintas Bekasi</w:t>
      </w:r>
      <w:r w:rsidR="00A11019" w:rsidRPr="00C15CC4">
        <w:rPr>
          <w:rFonts w:cs="Tahoma"/>
        </w:rPr>
        <w:t xml:space="preserve"> </w:t>
      </w:r>
      <w:r w:rsidR="005E6FD0">
        <w:rPr>
          <w:rFonts w:cs="Tahoma"/>
        </w:rPr>
        <w:t>- Cikarang</w:t>
      </w:r>
      <w:r w:rsidRPr="00C15CC4">
        <w:rPr>
          <w:rFonts w:cs="Tahoma"/>
        </w:rPr>
        <w:t>. Selain melalui pengamatan langsung, data primer juga dapat diperoleh melalui kegiatan wawancara dengan pihak yang memiliki pengetahuan dan kewenan</w:t>
      </w:r>
      <w:r w:rsidR="00A11019">
        <w:rPr>
          <w:rFonts w:cs="Tahoma"/>
        </w:rPr>
        <w:t>gan terhadap gardu traksi Bekasi Timur</w:t>
      </w:r>
      <w:r w:rsidRPr="00C15CC4">
        <w:rPr>
          <w:rFonts w:cs="Tahoma"/>
        </w:rPr>
        <w:t>. Adapun</w:t>
      </w:r>
      <w:r w:rsidR="00E611D2">
        <w:rPr>
          <w:rFonts w:cs="Tahoma"/>
        </w:rPr>
        <w:t xml:space="preserve"> data primer tersebut yaitu terkait </w:t>
      </w:r>
      <w:r w:rsidR="00E611D2" w:rsidRPr="00E611D2">
        <w:rPr>
          <w:rFonts w:cs="Tahoma"/>
        </w:rPr>
        <w:t xml:space="preserve">kondisi </w:t>
      </w:r>
      <w:r w:rsidRPr="00E611D2">
        <w:rPr>
          <w:rFonts w:cs="Tahoma"/>
        </w:rPr>
        <w:t>aktu</w:t>
      </w:r>
      <w:r w:rsidR="00A11019" w:rsidRPr="00E611D2">
        <w:rPr>
          <w:rFonts w:cs="Tahoma"/>
        </w:rPr>
        <w:t>al peralatan gardu traksi Bekasi Timur</w:t>
      </w:r>
      <w:r w:rsidRPr="00E611D2">
        <w:rPr>
          <w:rFonts w:cs="Tahoma"/>
        </w:rPr>
        <w:t xml:space="preserve"> yang kemudian didokumentasikan dalam bentuk gambar.</w:t>
      </w:r>
    </w:p>
    <w:p w:rsidR="00054033" w:rsidRPr="00C15CC4" w:rsidRDefault="00054033" w:rsidP="008D216A">
      <w:pPr>
        <w:pStyle w:val="ListParagraph"/>
        <w:numPr>
          <w:ilvl w:val="1"/>
          <w:numId w:val="45"/>
        </w:numPr>
        <w:spacing w:after="0" w:line="360" w:lineRule="auto"/>
        <w:ind w:left="993" w:hanging="284"/>
        <w:rPr>
          <w:rFonts w:cs="Tahoma"/>
        </w:rPr>
      </w:pPr>
      <w:r w:rsidRPr="00C15CC4">
        <w:rPr>
          <w:rFonts w:cs="Tahoma"/>
        </w:rPr>
        <w:t>Data Sekunder</w:t>
      </w:r>
    </w:p>
    <w:p w:rsidR="00E3216B" w:rsidRDefault="00054033" w:rsidP="008D216A">
      <w:pPr>
        <w:pStyle w:val="ListParagraph"/>
        <w:spacing w:after="0" w:line="360" w:lineRule="auto"/>
        <w:ind w:left="993"/>
        <w:rPr>
          <w:rFonts w:cs="Tahoma"/>
        </w:rPr>
      </w:pPr>
      <w:r w:rsidRPr="00C15CC4">
        <w:rPr>
          <w:rFonts w:cs="Tahoma"/>
        </w:rPr>
        <w:t>Data sekunder merupakan data yang diperoleh secara tidak langsung dan pada umumnya diperoleh berkat andil pihak-pihak atau instansi yang memiliki keterkaitan dengan data-data yang dibutu</w:t>
      </w:r>
      <w:r w:rsidR="00E3216B">
        <w:rPr>
          <w:rFonts w:cs="Tahoma"/>
        </w:rPr>
        <w:t>hkan dalam penelitian tersebut.</w:t>
      </w:r>
    </w:p>
    <w:p w:rsidR="00E3216B" w:rsidRDefault="00E3216B">
      <w:pPr>
        <w:jc w:val="left"/>
        <w:rPr>
          <w:rFonts w:cs="Tahoma"/>
        </w:rPr>
      </w:pPr>
      <w:r>
        <w:rPr>
          <w:rFonts w:cs="Tahoma"/>
        </w:rPr>
        <w:br w:type="page"/>
      </w:r>
    </w:p>
    <w:p w:rsidR="00054033" w:rsidRPr="00C15CC4" w:rsidRDefault="00054033" w:rsidP="008D216A">
      <w:pPr>
        <w:pStyle w:val="ListParagraph"/>
        <w:spacing w:after="0" w:line="360" w:lineRule="auto"/>
        <w:ind w:left="993"/>
        <w:rPr>
          <w:rFonts w:cs="Tahoma"/>
        </w:rPr>
      </w:pPr>
      <w:r w:rsidRPr="00C15CC4">
        <w:rPr>
          <w:rFonts w:cs="Tahoma"/>
        </w:rPr>
        <w:lastRenderedPageBreak/>
        <w:t>Adapun data sekunder yang diperoleh diantaranya yaitu:</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Lokasi gardu traksi</w:t>
      </w:r>
    </w:p>
    <w:p w:rsidR="00D2628C" w:rsidRPr="00E3216B" w:rsidRDefault="00054033" w:rsidP="008D216A">
      <w:pPr>
        <w:pStyle w:val="ListParagraph"/>
        <w:spacing w:after="0" w:line="360" w:lineRule="auto"/>
        <w:ind w:left="1276"/>
        <w:rPr>
          <w:rFonts w:cs="Tahoma"/>
        </w:rPr>
      </w:pPr>
      <w:r w:rsidRPr="00C15CC4">
        <w:rPr>
          <w:rFonts w:cs="Tahoma"/>
        </w:rPr>
        <w:t>Data ini berisi tentang lokasi dan letak Km gardu traksi.</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Jarak antar gardu traksi</w:t>
      </w:r>
    </w:p>
    <w:p w:rsidR="00054033" w:rsidRPr="00C15CC4" w:rsidRDefault="00054033" w:rsidP="008D216A">
      <w:pPr>
        <w:pStyle w:val="ListParagraph"/>
        <w:spacing w:after="0" w:line="360" w:lineRule="auto"/>
        <w:ind w:left="1276"/>
        <w:rPr>
          <w:rFonts w:cs="Tahoma"/>
        </w:rPr>
      </w:pPr>
      <w:r w:rsidRPr="00C15CC4">
        <w:rPr>
          <w:rFonts w:cs="Tahoma"/>
        </w:rPr>
        <w:t>Dari letak km gardu traksi didapatkan nilai jarak antar gardu traksi yang kemudian jarak antar gardu traksi ini berguna untuk perhitungan jarak pengisian gardu traksi.</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Kapasitas gardu traksi eksisting</w:t>
      </w:r>
    </w:p>
    <w:p w:rsidR="00054033" w:rsidRPr="00C15CC4" w:rsidRDefault="00054033" w:rsidP="008D216A">
      <w:pPr>
        <w:pStyle w:val="ListParagraph"/>
        <w:spacing w:after="0" w:line="360" w:lineRule="auto"/>
        <w:ind w:left="1276"/>
        <w:rPr>
          <w:rFonts w:cs="Tahoma"/>
        </w:rPr>
      </w:pPr>
      <w:r w:rsidRPr="00C15CC4">
        <w:rPr>
          <w:rFonts w:cs="Tahoma"/>
        </w:rPr>
        <w:t>Data ini berisi tentang besaran kapasitas gardu traksi yang sudah ada sebelumnya.</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Spesifikasi gardu traksi</w:t>
      </w:r>
    </w:p>
    <w:p w:rsidR="00054033" w:rsidRPr="00C15CC4" w:rsidRDefault="00054033" w:rsidP="008D216A">
      <w:pPr>
        <w:pStyle w:val="ListParagraph"/>
        <w:spacing w:after="0" w:line="360" w:lineRule="auto"/>
        <w:ind w:left="1276"/>
        <w:rPr>
          <w:rFonts w:cs="Tahoma"/>
        </w:rPr>
      </w:pPr>
      <w:r w:rsidRPr="00C15CC4">
        <w:rPr>
          <w:rFonts w:cs="Tahoma"/>
        </w:rPr>
        <w:t>Data ini berisi mengenai spesifikasi teknis peralatan gardu traksi yang meliputi besaran daya, tegangan, arus, tahun mulai dioperasikannya gardu traksi serta pabrik buatan gardu traksi tersebut.</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Berat total sarana KRL</w:t>
      </w:r>
    </w:p>
    <w:p w:rsidR="00054033" w:rsidRPr="00C15CC4" w:rsidRDefault="00054033" w:rsidP="008D216A">
      <w:pPr>
        <w:pStyle w:val="ListParagraph"/>
        <w:spacing w:after="0" w:line="360" w:lineRule="auto"/>
        <w:ind w:left="1276"/>
        <w:rPr>
          <w:rFonts w:cs="Tahoma"/>
        </w:rPr>
      </w:pPr>
      <w:r w:rsidRPr="00C15CC4">
        <w:rPr>
          <w:rFonts w:cs="Tahoma"/>
        </w:rPr>
        <w:t>Data ini berfungsi untuk perhitungan beban maksimum kereta yang berpen</w:t>
      </w:r>
      <w:r w:rsidR="005E6FD0">
        <w:rPr>
          <w:rFonts w:cs="Tahoma"/>
        </w:rPr>
        <w:t>garuh terhadap penggunaan daya</w:t>
      </w:r>
      <w:r w:rsidRPr="00C15CC4">
        <w:rPr>
          <w:rFonts w:cs="Tahoma"/>
        </w:rPr>
        <w:t xml:space="preserve"> listrik.</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Jenis sarana KRL</w:t>
      </w:r>
    </w:p>
    <w:p w:rsidR="00054033" w:rsidRPr="00C15CC4" w:rsidRDefault="00054033" w:rsidP="008D216A">
      <w:pPr>
        <w:pStyle w:val="ListParagraph"/>
        <w:spacing w:after="0" w:line="360" w:lineRule="auto"/>
        <w:ind w:left="1276"/>
        <w:rPr>
          <w:rFonts w:cs="Tahoma"/>
        </w:rPr>
      </w:pPr>
      <w:r w:rsidRPr="00C15CC4">
        <w:rPr>
          <w:rFonts w:cs="Tahoma"/>
        </w:rPr>
        <w:t>Data ini berisi tentang jenis-jenis KRL yang beroperasi</w:t>
      </w:r>
      <w:r w:rsidR="005E6FD0">
        <w:rPr>
          <w:rFonts w:cs="Tahoma"/>
        </w:rPr>
        <w:t xml:space="preserve"> di lintas Jatinegara - Cikarang</w:t>
      </w:r>
      <w:r w:rsidRPr="00C15CC4">
        <w:rPr>
          <w:rFonts w:cs="Tahoma"/>
        </w:rPr>
        <w:t>. Masing-masing jenis KRL memiliki karakteristik yang berbeda-beda yang juga  turut berpengaruh terhadap penggunaan sumber listrik sebagai tenaga penggeraknya.</w:t>
      </w:r>
    </w:p>
    <w:p w:rsidR="00054033" w:rsidRPr="00C15CC4" w:rsidRDefault="00054033" w:rsidP="008D216A">
      <w:pPr>
        <w:pStyle w:val="ListParagraph"/>
        <w:numPr>
          <w:ilvl w:val="0"/>
          <w:numId w:val="47"/>
        </w:numPr>
        <w:spacing w:after="0" w:line="360" w:lineRule="auto"/>
        <w:ind w:left="1276" w:hanging="283"/>
        <w:rPr>
          <w:rFonts w:cs="Tahoma"/>
        </w:rPr>
      </w:pPr>
      <w:r w:rsidRPr="00C15CC4">
        <w:rPr>
          <w:rFonts w:cs="Tahoma"/>
        </w:rPr>
        <w:t>Kebutuhan daya motor traksi</w:t>
      </w:r>
    </w:p>
    <w:p w:rsidR="00054033" w:rsidRPr="00C15CC4" w:rsidRDefault="00054033" w:rsidP="008D216A">
      <w:pPr>
        <w:pStyle w:val="ListParagraph"/>
        <w:spacing w:after="0" w:line="360" w:lineRule="auto"/>
        <w:ind w:left="1276"/>
        <w:rPr>
          <w:rFonts w:cs="Tahoma"/>
        </w:rPr>
      </w:pPr>
      <w:r w:rsidRPr="00C15CC4">
        <w:rPr>
          <w:rFonts w:cs="Tahoma"/>
        </w:rPr>
        <w:t xml:space="preserve">Data ini berisi tentang besaran kebutuhan daya motor traksi untuk mengetahui </w:t>
      </w:r>
      <w:r w:rsidR="00D2628C">
        <w:rPr>
          <w:rFonts w:cs="Tahoma"/>
        </w:rPr>
        <w:t>besaran daya yang terpakai oleh motor traksi.</w:t>
      </w:r>
    </w:p>
    <w:p w:rsidR="00054033" w:rsidRPr="00C15CC4" w:rsidRDefault="005E6FD0" w:rsidP="008D216A">
      <w:pPr>
        <w:pStyle w:val="ListParagraph"/>
        <w:numPr>
          <w:ilvl w:val="0"/>
          <w:numId w:val="47"/>
        </w:numPr>
        <w:spacing w:after="0" w:line="360" w:lineRule="auto"/>
        <w:ind w:left="1276" w:hanging="283"/>
        <w:rPr>
          <w:rFonts w:cs="Tahoma"/>
        </w:rPr>
      </w:pPr>
      <w:r>
        <w:rPr>
          <w:rFonts w:cs="Tahoma"/>
        </w:rPr>
        <w:t xml:space="preserve">Jadwal Perjalanan KRL </w:t>
      </w:r>
    </w:p>
    <w:p w:rsidR="00E3216B" w:rsidRDefault="00C10027" w:rsidP="008D216A">
      <w:pPr>
        <w:pStyle w:val="ListParagraph"/>
        <w:spacing w:after="0" w:line="360" w:lineRule="auto"/>
        <w:ind w:left="1276"/>
        <w:rPr>
          <w:rFonts w:cs="Tahoma"/>
        </w:rPr>
      </w:pPr>
      <w:r>
        <w:rPr>
          <w:rFonts w:cs="Tahoma"/>
        </w:rPr>
        <w:t>Data ini berisi tentang jadwal</w:t>
      </w:r>
      <w:r w:rsidR="00054033" w:rsidRPr="00C15CC4">
        <w:rPr>
          <w:rFonts w:cs="Tahoma"/>
        </w:rPr>
        <w:t xml:space="preserve"> perjalanan kereta untuk mengetahui frekuensi KRL yang beroperasi di wilayah lintas serta dapat mengetahui besaran </w:t>
      </w:r>
      <w:r w:rsidR="00054033" w:rsidRPr="00C15CC4">
        <w:rPr>
          <w:rFonts w:cs="Tahoma"/>
          <w:i/>
        </w:rPr>
        <w:t xml:space="preserve">headway </w:t>
      </w:r>
      <w:r w:rsidR="00054033" w:rsidRPr="00C15CC4">
        <w:rPr>
          <w:rFonts w:cs="Tahoma"/>
        </w:rPr>
        <w:t>yang ada di lintas tersebut.</w:t>
      </w:r>
    </w:p>
    <w:p w:rsidR="00054033" w:rsidRDefault="00E3216B" w:rsidP="00E3216B">
      <w:pPr>
        <w:jc w:val="left"/>
        <w:rPr>
          <w:rFonts w:cs="Tahoma"/>
        </w:rPr>
      </w:pPr>
      <w:r>
        <w:rPr>
          <w:rFonts w:cs="Tahoma"/>
        </w:rPr>
        <w:br w:type="page"/>
      </w:r>
    </w:p>
    <w:p w:rsidR="00D2628C" w:rsidRDefault="00D2628C" w:rsidP="008D216A">
      <w:pPr>
        <w:pStyle w:val="ListParagraph"/>
        <w:numPr>
          <w:ilvl w:val="0"/>
          <w:numId w:val="47"/>
        </w:numPr>
        <w:spacing w:after="0" w:line="360" w:lineRule="auto"/>
        <w:ind w:left="1276" w:hanging="283"/>
        <w:rPr>
          <w:rFonts w:cs="Tahoma"/>
        </w:rPr>
      </w:pPr>
      <w:r>
        <w:rPr>
          <w:rFonts w:cs="Tahoma"/>
        </w:rPr>
        <w:lastRenderedPageBreak/>
        <w:t>Volume penumpang</w:t>
      </w:r>
    </w:p>
    <w:p w:rsidR="002204A0" w:rsidRPr="00E3216B" w:rsidRDefault="00D2628C" w:rsidP="008D216A">
      <w:pPr>
        <w:pStyle w:val="ListParagraph"/>
        <w:spacing w:after="0" w:line="360" w:lineRule="auto"/>
        <w:ind w:left="1276"/>
        <w:rPr>
          <w:rFonts w:cs="Tahoma"/>
        </w:rPr>
      </w:pPr>
      <w:r>
        <w:rPr>
          <w:rFonts w:cs="Tahoma"/>
        </w:rPr>
        <w:t>Data volume penumpang berisi tentang jumlah penumpang pada masing-masing stasiun untuk mengetahui besaran pertumbuhan jumla</w:t>
      </w:r>
      <w:r w:rsidR="00A11019">
        <w:rPr>
          <w:rFonts w:cs="Tahoma"/>
        </w:rPr>
        <w:t>h penumpang dari tahun ke tahun serta dapat menjadi acuan untuk dilakukannya perhitungan peramalan jumlah penumpang di masa yang akan datang.</w:t>
      </w:r>
    </w:p>
    <w:p w:rsidR="00054033" w:rsidRPr="00C15CC4" w:rsidRDefault="00054033" w:rsidP="008D216A">
      <w:pPr>
        <w:pStyle w:val="ListParagraph"/>
        <w:numPr>
          <w:ilvl w:val="0"/>
          <w:numId w:val="44"/>
        </w:numPr>
        <w:spacing w:after="0" w:line="360" w:lineRule="auto"/>
        <w:ind w:left="709" w:hanging="283"/>
        <w:rPr>
          <w:rFonts w:cs="Tahoma"/>
        </w:rPr>
      </w:pPr>
      <w:r w:rsidRPr="00C15CC4">
        <w:rPr>
          <w:rFonts w:cs="Tahoma"/>
        </w:rPr>
        <w:t>Teknik Analisis Data</w:t>
      </w:r>
    </w:p>
    <w:p w:rsidR="00054033" w:rsidRPr="00C15CC4" w:rsidRDefault="00E611D2" w:rsidP="008D216A">
      <w:pPr>
        <w:pStyle w:val="ListParagraph"/>
        <w:numPr>
          <w:ilvl w:val="0"/>
          <w:numId w:val="49"/>
        </w:numPr>
        <w:spacing w:after="0" w:line="360" w:lineRule="auto"/>
        <w:ind w:left="993" w:hanging="284"/>
        <w:rPr>
          <w:rFonts w:cs="Tahoma"/>
        </w:rPr>
      </w:pPr>
      <w:r>
        <w:rPr>
          <w:rFonts w:cs="Tahoma"/>
        </w:rPr>
        <w:t>Analisis</w:t>
      </w:r>
      <w:r w:rsidR="002204A0">
        <w:rPr>
          <w:rFonts w:cs="Tahoma"/>
        </w:rPr>
        <w:t xml:space="preserve"> </w:t>
      </w:r>
      <w:r w:rsidR="00C10027">
        <w:rPr>
          <w:rFonts w:cs="Tahoma"/>
        </w:rPr>
        <w:t>kondisi eksisting.</w:t>
      </w:r>
    </w:p>
    <w:p w:rsidR="00054033" w:rsidRDefault="00E611D2" w:rsidP="008D216A">
      <w:pPr>
        <w:pStyle w:val="ListParagraph"/>
        <w:numPr>
          <w:ilvl w:val="0"/>
          <w:numId w:val="49"/>
        </w:numPr>
        <w:spacing w:after="0" w:line="360" w:lineRule="auto"/>
        <w:ind w:left="993" w:hanging="284"/>
        <w:rPr>
          <w:rFonts w:cs="Tahoma"/>
        </w:rPr>
      </w:pPr>
      <w:r>
        <w:rPr>
          <w:rFonts w:cs="Tahoma"/>
        </w:rPr>
        <w:t>Analisis</w:t>
      </w:r>
      <w:r w:rsidR="00054033" w:rsidRPr="00C15CC4">
        <w:rPr>
          <w:rFonts w:cs="Tahoma"/>
        </w:rPr>
        <w:t xml:space="preserve"> </w:t>
      </w:r>
      <w:r w:rsidR="0051146D">
        <w:rPr>
          <w:rFonts w:cs="Tahoma"/>
        </w:rPr>
        <w:t>peramalan jumlah penumpang</w:t>
      </w:r>
      <w:r w:rsidR="002204A0">
        <w:rPr>
          <w:rFonts w:cs="Tahoma"/>
        </w:rPr>
        <w:t>.</w:t>
      </w:r>
    </w:p>
    <w:p w:rsidR="00C10027" w:rsidRPr="00C10027" w:rsidRDefault="00C10027" w:rsidP="008D216A">
      <w:pPr>
        <w:pStyle w:val="ListParagraph"/>
        <w:numPr>
          <w:ilvl w:val="0"/>
          <w:numId w:val="49"/>
        </w:numPr>
        <w:spacing w:after="0" w:line="360" w:lineRule="auto"/>
        <w:ind w:left="993" w:hanging="284"/>
        <w:rPr>
          <w:rFonts w:cs="Tahoma"/>
        </w:rPr>
      </w:pPr>
      <w:r w:rsidRPr="00C15CC4">
        <w:rPr>
          <w:rFonts w:cs="Tahoma"/>
        </w:rPr>
        <w:t>Anali</w:t>
      </w:r>
      <w:r w:rsidR="00E611D2">
        <w:rPr>
          <w:rFonts w:cs="Tahoma"/>
        </w:rPr>
        <w:t>sis</w:t>
      </w:r>
      <w:r>
        <w:rPr>
          <w:rFonts w:cs="Tahoma"/>
        </w:rPr>
        <w:t xml:space="preserve"> kebutuhan daya </w:t>
      </w:r>
      <w:r w:rsidR="00E611D2">
        <w:rPr>
          <w:rFonts w:cs="Tahoma"/>
        </w:rPr>
        <w:t xml:space="preserve">Gardu Traksi </w:t>
      </w:r>
      <w:r>
        <w:rPr>
          <w:rFonts w:cs="Tahoma"/>
        </w:rPr>
        <w:t>Bekasi Timur.</w:t>
      </w:r>
    </w:p>
    <w:p w:rsidR="00054033" w:rsidRPr="00C15CC4" w:rsidRDefault="00054033" w:rsidP="008D216A">
      <w:pPr>
        <w:pStyle w:val="ListParagraph"/>
        <w:numPr>
          <w:ilvl w:val="0"/>
          <w:numId w:val="44"/>
        </w:numPr>
        <w:spacing w:after="0" w:line="360" w:lineRule="auto"/>
        <w:ind w:left="709" w:hanging="283"/>
        <w:rPr>
          <w:rFonts w:cs="Tahoma"/>
        </w:rPr>
      </w:pPr>
      <w:r w:rsidRPr="00C15CC4">
        <w:rPr>
          <w:rFonts w:cs="Tahoma"/>
        </w:rPr>
        <w:t>Lokasi dan Jadwal Penelitian</w:t>
      </w:r>
    </w:p>
    <w:p w:rsidR="00054033" w:rsidRPr="00C15CC4" w:rsidRDefault="00054033" w:rsidP="008D216A">
      <w:pPr>
        <w:pStyle w:val="ListParagraph"/>
        <w:spacing w:after="0" w:line="360" w:lineRule="auto"/>
        <w:ind w:left="709"/>
        <w:rPr>
          <w:rFonts w:cs="Tahoma"/>
        </w:rPr>
      </w:pPr>
      <w:r w:rsidRPr="00C15CC4">
        <w:rPr>
          <w:rFonts w:cs="Tahoma"/>
        </w:rPr>
        <w:t>Dalam sebuah penelitian diperlukan adanya wilayah kajian atau lokasi untuk dilakukannya sebuah penelitian. Setelah ditentukan wilayah kajian yang diambil, selanjutnya perlu dilakukannya serangkaian kegiatan yang meliputi proses penyusunan kerangka penelitian hingga dihasilkan penyelesaian dari objek yang diteliti.</w:t>
      </w:r>
    </w:p>
    <w:p w:rsidR="00054033" w:rsidRPr="00C15CC4" w:rsidRDefault="00054033" w:rsidP="008D216A">
      <w:pPr>
        <w:pStyle w:val="ListParagraph"/>
        <w:numPr>
          <w:ilvl w:val="0"/>
          <w:numId w:val="48"/>
        </w:numPr>
        <w:spacing w:after="0" w:line="360" w:lineRule="auto"/>
        <w:ind w:left="993" w:hanging="284"/>
        <w:rPr>
          <w:rFonts w:cs="Tahoma"/>
        </w:rPr>
      </w:pPr>
      <w:r w:rsidRPr="00C15CC4">
        <w:rPr>
          <w:rFonts w:cs="Tahoma"/>
        </w:rPr>
        <w:t>Lokasi penelitian</w:t>
      </w:r>
    </w:p>
    <w:p w:rsidR="00054033" w:rsidRPr="00C15CC4" w:rsidRDefault="00054033" w:rsidP="008D216A">
      <w:pPr>
        <w:pStyle w:val="ListParagraph"/>
        <w:spacing w:after="0" w:line="360" w:lineRule="auto"/>
        <w:ind w:left="993"/>
        <w:rPr>
          <w:rFonts w:cs="Tahoma"/>
        </w:rPr>
      </w:pPr>
      <w:r w:rsidRPr="00C15CC4">
        <w:rPr>
          <w:rFonts w:cs="Tahoma"/>
        </w:rPr>
        <w:t>L</w:t>
      </w:r>
      <w:r w:rsidR="00F920E1">
        <w:rPr>
          <w:rFonts w:cs="Tahoma"/>
        </w:rPr>
        <w:t>okasi yang dijadikan sebagai wi</w:t>
      </w:r>
      <w:r w:rsidRPr="00C15CC4">
        <w:rPr>
          <w:rFonts w:cs="Tahoma"/>
        </w:rPr>
        <w:t>layah kajian penelitian yaitu terletak di wilayah DAOP 1 Jakarta dan wilayah kerja Balai Teknik Perkeretaapian Wilayah Jakarta dan Banten,</w:t>
      </w:r>
      <w:r w:rsidR="00F920E1">
        <w:rPr>
          <w:rFonts w:cs="Tahoma"/>
        </w:rPr>
        <w:t xml:space="preserve"> tepatnya di Gardu Traksi Bekasi Timur</w:t>
      </w:r>
      <w:r w:rsidR="00F920E1" w:rsidRPr="00C15CC4">
        <w:rPr>
          <w:rFonts w:cs="Tahoma"/>
        </w:rPr>
        <w:t xml:space="preserve"> </w:t>
      </w:r>
      <w:r w:rsidR="00E144FC">
        <w:rPr>
          <w:rFonts w:cs="Tahoma"/>
        </w:rPr>
        <w:t>yang terletak pada</w:t>
      </w:r>
      <w:r w:rsidR="0051146D">
        <w:rPr>
          <w:rFonts w:cs="Tahoma"/>
        </w:rPr>
        <w:t xml:space="preserve"> KM 28+800</w:t>
      </w:r>
      <w:r w:rsidRPr="00C15CC4">
        <w:rPr>
          <w:rFonts w:cs="Tahoma"/>
        </w:rPr>
        <w:t xml:space="preserve"> </w:t>
      </w:r>
      <w:r w:rsidR="004B7264">
        <w:rPr>
          <w:rFonts w:cs="Tahoma"/>
        </w:rPr>
        <w:t>petak jalan</w:t>
      </w:r>
      <w:r w:rsidR="00E144FC" w:rsidRPr="00E144FC">
        <w:rPr>
          <w:rFonts w:cs="Tahoma"/>
        </w:rPr>
        <w:t xml:space="preserve"> Stasiun Bekasi - Bekasi Timur</w:t>
      </w:r>
      <w:r w:rsidR="00E144FC">
        <w:rPr>
          <w:rFonts w:cs="Tahoma"/>
        </w:rPr>
        <w:t>.</w:t>
      </w:r>
    </w:p>
    <w:p w:rsidR="00054033" w:rsidRPr="00C15CC4" w:rsidRDefault="00054033" w:rsidP="008D216A">
      <w:pPr>
        <w:pStyle w:val="ListParagraph"/>
        <w:numPr>
          <w:ilvl w:val="0"/>
          <w:numId w:val="48"/>
        </w:numPr>
        <w:spacing w:after="0" w:line="360" w:lineRule="auto"/>
        <w:ind w:left="993" w:hanging="284"/>
        <w:rPr>
          <w:rFonts w:cs="Tahoma"/>
        </w:rPr>
      </w:pPr>
      <w:r w:rsidRPr="00C15CC4">
        <w:rPr>
          <w:rFonts w:cs="Tahoma"/>
        </w:rPr>
        <w:t>Waktu penelitian</w:t>
      </w:r>
    </w:p>
    <w:p w:rsidR="00054033" w:rsidRPr="00C15CC4" w:rsidRDefault="00054033" w:rsidP="008D216A">
      <w:pPr>
        <w:pStyle w:val="ListParagraph"/>
        <w:spacing w:after="0" w:line="360" w:lineRule="auto"/>
        <w:ind w:left="993"/>
        <w:rPr>
          <w:rFonts w:cs="Tahoma"/>
        </w:rPr>
      </w:pPr>
      <w:r w:rsidRPr="00C15CC4">
        <w:rPr>
          <w:rFonts w:cs="Tahoma"/>
        </w:rPr>
        <w:t>Waktu penelitian erat kaitannya dengan jangka waktu yang digunakan untuk melakukan penelitian tersebut. Adapun penelitian ini  dilakukan bersamaan dengan berlangsungnya kegiatan Praktik Kerja Lapangan (PKL) dan dilanjutkan dengan kegiatan Magang yan</w:t>
      </w:r>
      <w:r w:rsidR="00C10027">
        <w:rPr>
          <w:rFonts w:cs="Tahoma"/>
        </w:rPr>
        <w:t>g dilakukan selama periode tanggal</w:t>
      </w:r>
      <w:r w:rsidRPr="00C15CC4">
        <w:rPr>
          <w:rFonts w:cs="Tahoma"/>
        </w:rPr>
        <w:t xml:space="preserve"> 28 Februari 2022 s.d</w:t>
      </w:r>
      <w:r w:rsidR="00C10027">
        <w:rPr>
          <w:rFonts w:cs="Tahoma"/>
        </w:rPr>
        <w:t>.</w:t>
      </w:r>
      <w:r w:rsidRPr="00C15CC4">
        <w:rPr>
          <w:rFonts w:cs="Tahoma"/>
        </w:rPr>
        <w:t xml:space="preserve"> 17 Juni 2022.</w:t>
      </w:r>
    </w:p>
    <w:p w:rsidR="00054033" w:rsidRPr="00C15CC4" w:rsidRDefault="00054033" w:rsidP="00EA219A">
      <w:pPr>
        <w:pStyle w:val="ListParagraph"/>
        <w:spacing w:after="0" w:line="360" w:lineRule="auto"/>
        <w:ind w:left="851"/>
        <w:rPr>
          <w:rFonts w:cs="Tahoma"/>
        </w:rPr>
      </w:pPr>
    </w:p>
    <w:p w:rsidR="00054033" w:rsidRPr="00C15CC4" w:rsidRDefault="00054033" w:rsidP="00EA219A">
      <w:pPr>
        <w:spacing w:line="360" w:lineRule="auto"/>
        <w:ind w:left="851"/>
        <w:rPr>
          <w:rFonts w:cs="Tahoma"/>
        </w:rPr>
      </w:pPr>
    </w:p>
    <w:p w:rsidR="00054033" w:rsidRPr="00C15CC4" w:rsidRDefault="00054033" w:rsidP="00EA219A">
      <w:pPr>
        <w:pStyle w:val="BodyText3"/>
        <w:spacing w:before="240"/>
        <w:ind w:left="851"/>
        <w:rPr>
          <w:rFonts w:cs="Tahoma"/>
        </w:rPr>
      </w:pPr>
    </w:p>
    <w:p w:rsidR="00054033" w:rsidRDefault="00054033" w:rsidP="00EA219A">
      <w:pPr>
        <w:spacing w:after="0"/>
        <w:rPr>
          <w:rFonts w:cs="Tahoma"/>
          <w:b/>
        </w:rPr>
      </w:pPr>
    </w:p>
    <w:p w:rsidR="00054033" w:rsidRDefault="00054033">
      <w:pPr>
        <w:rPr>
          <w:rFonts w:cs="Tahoma"/>
          <w:b/>
        </w:rPr>
      </w:pPr>
      <w:r>
        <w:rPr>
          <w:rFonts w:cs="Tahoma"/>
          <w:b/>
        </w:rPr>
        <w:br w:type="page"/>
      </w:r>
    </w:p>
    <w:p w:rsidR="00FF015F" w:rsidRDefault="00FF015F" w:rsidP="00B74098">
      <w:pPr>
        <w:pStyle w:val="Heading1"/>
        <w:tabs>
          <w:tab w:val="left" w:pos="1418"/>
        </w:tabs>
        <w:spacing w:line="360" w:lineRule="auto"/>
        <w:sectPr w:rsidR="00FF015F" w:rsidSect="00B93937">
          <w:headerReference w:type="default" r:id="rId45"/>
          <w:footerReference w:type="default" r:id="rId46"/>
          <w:pgSz w:w="11906" w:h="16838"/>
          <w:pgMar w:top="1701" w:right="1701" w:bottom="1701" w:left="2268" w:header="709" w:footer="709" w:gutter="0"/>
          <w:cols w:space="708"/>
          <w:docGrid w:linePitch="360"/>
        </w:sectPr>
      </w:pPr>
    </w:p>
    <w:p w:rsidR="00BD011F" w:rsidRDefault="0096741E" w:rsidP="00E611D2">
      <w:pPr>
        <w:pStyle w:val="Heading1"/>
        <w:tabs>
          <w:tab w:val="left" w:pos="1418"/>
        </w:tabs>
        <w:spacing w:before="0" w:line="360" w:lineRule="auto"/>
      </w:pPr>
      <w:bookmarkStart w:id="99" w:name="_Toc109914253"/>
      <w:bookmarkStart w:id="100" w:name="_Toc110975442"/>
      <w:bookmarkStart w:id="101" w:name="_Toc111045969"/>
      <w:r>
        <w:lastRenderedPageBreak/>
        <w:t>BAB V</w:t>
      </w:r>
      <w:bookmarkEnd w:id="99"/>
      <w:bookmarkEnd w:id="100"/>
      <w:bookmarkEnd w:id="101"/>
    </w:p>
    <w:p w:rsidR="0096741E" w:rsidRDefault="00FF71D6" w:rsidP="004C1C93">
      <w:pPr>
        <w:pStyle w:val="Heading1"/>
        <w:tabs>
          <w:tab w:val="right" w:pos="851"/>
          <w:tab w:val="left" w:pos="1418"/>
        </w:tabs>
        <w:spacing w:before="0" w:line="720" w:lineRule="auto"/>
      </w:pPr>
      <w:bookmarkStart w:id="102" w:name="_Toc111045970"/>
      <w:r>
        <w:t>ANALISIS DAN PEMECAHAN</w:t>
      </w:r>
      <w:r w:rsidR="00B1229C">
        <w:t xml:space="preserve"> MASALAH</w:t>
      </w:r>
      <w:bookmarkEnd w:id="102"/>
    </w:p>
    <w:p w:rsidR="00683789" w:rsidRDefault="00716688" w:rsidP="001E333F">
      <w:pPr>
        <w:pStyle w:val="Heading2"/>
        <w:numPr>
          <w:ilvl w:val="0"/>
          <w:numId w:val="59"/>
        </w:numPr>
        <w:spacing w:line="360" w:lineRule="auto"/>
        <w:ind w:left="426" w:hanging="426"/>
      </w:pPr>
      <w:bookmarkStart w:id="103" w:name="_Toc111045971"/>
      <w:r>
        <w:t xml:space="preserve">Analisis </w:t>
      </w:r>
      <w:r w:rsidR="00F721FF">
        <w:t>Kondisi Eksisting</w:t>
      </w:r>
      <w:bookmarkEnd w:id="103"/>
    </w:p>
    <w:p w:rsidR="00F31F80" w:rsidRDefault="0004371B" w:rsidP="001E333F">
      <w:pPr>
        <w:pStyle w:val="Header"/>
        <w:numPr>
          <w:ilvl w:val="0"/>
          <w:numId w:val="60"/>
        </w:numPr>
        <w:tabs>
          <w:tab w:val="clear" w:pos="4513"/>
          <w:tab w:val="clear" w:pos="9026"/>
        </w:tabs>
        <w:spacing w:line="360" w:lineRule="auto"/>
        <w:ind w:left="709" w:hanging="283"/>
      </w:pPr>
      <w:r>
        <w:t>Kapasitas Lintas</w:t>
      </w:r>
    </w:p>
    <w:p w:rsidR="00716688" w:rsidRDefault="00D53F58" w:rsidP="001E333F">
      <w:pPr>
        <w:pStyle w:val="Header"/>
        <w:tabs>
          <w:tab w:val="clear" w:pos="4513"/>
          <w:tab w:val="clear" w:pos="9026"/>
        </w:tabs>
        <w:spacing w:after="200" w:line="360" w:lineRule="auto"/>
        <w:ind w:left="709"/>
      </w:pPr>
      <w:r>
        <w:t>Petak jalan Bekasi Timur dengan Tambun menggunakan rel ganda</w:t>
      </w:r>
      <w:r w:rsidR="00ED71B0">
        <w:t xml:space="preserve"> dan menggunakan sinyal elektrik</w:t>
      </w:r>
      <w:r>
        <w:t>. Maka perhitungan kapasitas lintas yang digunakan yaitu sebagai berikut:</w:t>
      </w:r>
    </w:p>
    <w:p w:rsidR="004A2C33" w:rsidRDefault="00381C36" w:rsidP="00381C36">
      <w:pPr>
        <w:pStyle w:val="Header"/>
        <w:tabs>
          <w:tab w:val="clear" w:pos="4513"/>
          <w:tab w:val="clear" w:pos="9026"/>
          <w:tab w:val="left" w:pos="851"/>
        </w:tabs>
        <w:spacing w:after="200" w:line="360" w:lineRule="auto"/>
        <w:ind w:left="-1701"/>
        <w:rPr>
          <w:rFonts w:eastAsiaTheme="minorEastAsia"/>
        </w:rPr>
      </w:pPr>
      <m:oMathPara>
        <m:oMath>
          <m:r>
            <w:rPr>
              <w:rFonts w:ascii="Cambria Math" w:hAnsi="Cambria Math"/>
            </w:rPr>
            <m:t>C=(1728 .E)/((60(D/V) )+t</m:t>
          </m:r>
          <m:r>
            <m:rPr>
              <m:sty m:val="p"/>
            </m:rPr>
            <w:rPr>
              <w:rFonts w:ascii="Cambria Math" w:eastAsiaTheme="minorEastAsia" w:hAnsi="Cambria Math"/>
            </w:rPr>
            <m:t>)</m:t>
          </m:r>
        </m:oMath>
      </m:oMathPara>
    </w:p>
    <w:p w:rsidR="000F6425" w:rsidRPr="004A2C33" w:rsidRDefault="00381C36" w:rsidP="004A2C33">
      <w:pPr>
        <w:pStyle w:val="Header"/>
        <w:tabs>
          <w:tab w:val="clear" w:pos="4513"/>
          <w:tab w:val="clear" w:pos="9026"/>
        </w:tabs>
        <w:spacing w:after="200" w:line="360" w:lineRule="auto"/>
        <w:ind w:left="1560"/>
      </w:pPr>
      <m:oMath>
        <m:r>
          <w:rPr>
            <w:rFonts w:ascii="Cambria Math" w:hAnsi="Cambria Math"/>
          </w:rPr>
          <m:t>C=(1728 . 1)/((60.(4,460/95) )+2,5)=325 KA/hari</m:t>
        </m:r>
      </m:oMath>
      <w:r>
        <w:t xml:space="preserve"> </w:t>
      </w:r>
    </w:p>
    <w:p w:rsidR="00DC7400" w:rsidRDefault="000F6425" w:rsidP="00DC7400">
      <w:pPr>
        <w:tabs>
          <w:tab w:val="left" w:pos="2410"/>
        </w:tabs>
        <w:spacing w:after="0" w:line="360" w:lineRule="auto"/>
        <w:ind w:left="709" w:hanging="11"/>
        <w:rPr>
          <w:rFonts w:eastAsiaTheme="minorEastAsia"/>
        </w:rPr>
      </w:pPr>
      <w:r>
        <w:rPr>
          <w:rFonts w:eastAsiaTheme="minorEastAsia"/>
        </w:rPr>
        <w:t>Maka dapat dilihat bahwasanya petak jalan Bekasi Timur - Tambun memiliki kapasitas lintas atau dapat</w:t>
      </w:r>
      <w:r w:rsidR="00D562B3">
        <w:rPr>
          <w:rFonts w:eastAsiaTheme="minorEastAsia"/>
        </w:rPr>
        <w:t xml:space="preserve"> dilalui oleh </w:t>
      </w:r>
      <w:r>
        <w:rPr>
          <w:rFonts w:eastAsiaTheme="minorEastAsia"/>
        </w:rPr>
        <w:t xml:space="preserve"> perjalanan</w:t>
      </w:r>
      <w:r w:rsidR="00C245A8">
        <w:rPr>
          <w:rFonts w:eastAsiaTheme="minorEastAsia"/>
        </w:rPr>
        <w:t xml:space="preserve"> KA</w:t>
      </w:r>
      <w:r w:rsidR="00381C36">
        <w:rPr>
          <w:rFonts w:eastAsiaTheme="minorEastAsia"/>
        </w:rPr>
        <w:t xml:space="preserve"> per hari yaitu sebanyak 325</w:t>
      </w:r>
      <w:r w:rsidR="00C245A8">
        <w:rPr>
          <w:rFonts w:eastAsiaTheme="minorEastAsia"/>
        </w:rPr>
        <w:t xml:space="preserve"> KA</w:t>
      </w:r>
      <w:r>
        <w:rPr>
          <w:rFonts w:eastAsiaTheme="minorEastAsia"/>
        </w:rPr>
        <w:t>.</w:t>
      </w:r>
    </w:p>
    <w:p w:rsidR="00D53F58" w:rsidRDefault="000F6425" w:rsidP="00DC7400">
      <w:pPr>
        <w:tabs>
          <w:tab w:val="left" w:pos="2410"/>
        </w:tabs>
        <w:spacing w:line="360" w:lineRule="auto"/>
        <w:ind w:left="709" w:hanging="11"/>
        <w:rPr>
          <w:rFonts w:eastAsiaTheme="minorEastAsia"/>
        </w:rPr>
      </w:pPr>
      <w:r>
        <w:rPr>
          <w:rFonts w:eastAsiaTheme="minorEastAsia"/>
        </w:rPr>
        <w:t>Dengan fre</w:t>
      </w:r>
      <w:r w:rsidR="00D562B3">
        <w:rPr>
          <w:rFonts w:eastAsiaTheme="minorEastAsia"/>
        </w:rPr>
        <w:t>kuensi yang ada saat ini sebanyak</w:t>
      </w:r>
      <w:r>
        <w:rPr>
          <w:rFonts w:eastAsiaTheme="minorEastAsia"/>
        </w:rPr>
        <w:t xml:space="preserve"> 126 KRL</w:t>
      </w:r>
      <w:r w:rsidR="00D562B3">
        <w:rPr>
          <w:rFonts w:eastAsiaTheme="minorEastAsia"/>
        </w:rPr>
        <w:t xml:space="preserve"> yang melintas pada jalur hulu dan hilir</w:t>
      </w:r>
      <w:r>
        <w:rPr>
          <w:rFonts w:eastAsiaTheme="minorEastAsia"/>
        </w:rPr>
        <w:t>, maka petak jalan Bekasi Timur - Tambu</w:t>
      </w:r>
      <w:r w:rsidR="00D562B3">
        <w:rPr>
          <w:rFonts w:eastAsiaTheme="minorEastAsia"/>
        </w:rPr>
        <w:t>n</w:t>
      </w:r>
      <w:r w:rsidR="004A2C33">
        <w:rPr>
          <w:rFonts w:eastAsiaTheme="minorEastAsia"/>
        </w:rPr>
        <w:t xml:space="preserve"> masih  dapat</w:t>
      </w:r>
      <w:r w:rsidR="00D562B3">
        <w:rPr>
          <w:rFonts w:eastAsiaTheme="minorEastAsia"/>
        </w:rPr>
        <w:t xml:space="preserve"> menampung</w:t>
      </w:r>
      <w:r>
        <w:rPr>
          <w:rFonts w:eastAsiaTheme="minorEastAsia"/>
        </w:rPr>
        <w:t xml:space="preserve"> frekuensi</w:t>
      </w:r>
      <w:r w:rsidR="004B7264">
        <w:rPr>
          <w:rFonts w:eastAsiaTheme="minorEastAsia"/>
        </w:rPr>
        <w:t xml:space="preserve"> jumlah</w:t>
      </w:r>
      <w:r>
        <w:rPr>
          <w:rFonts w:eastAsiaTheme="minorEastAsia"/>
        </w:rPr>
        <w:t xml:space="preserve"> perjalanan </w:t>
      </w:r>
      <w:r w:rsidR="00D562B3">
        <w:rPr>
          <w:rFonts w:eastAsiaTheme="minorEastAsia"/>
        </w:rPr>
        <w:t>KRL yang ada di lintas Bekasi - Cikarang</w:t>
      </w:r>
    </w:p>
    <w:p w:rsidR="00B2246F" w:rsidRDefault="00B2246F" w:rsidP="001E333F">
      <w:pPr>
        <w:pStyle w:val="Heading2"/>
        <w:numPr>
          <w:ilvl w:val="0"/>
          <w:numId w:val="59"/>
        </w:numPr>
        <w:spacing w:line="360" w:lineRule="auto"/>
        <w:ind w:left="426" w:hanging="426"/>
        <w:rPr>
          <w:rFonts w:cs="Tahoma"/>
        </w:rPr>
      </w:pPr>
      <w:bookmarkStart w:id="104" w:name="_Toc111045972"/>
      <w:r>
        <w:rPr>
          <w:rFonts w:cs="Tahoma"/>
        </w:rPr>
        <w:t>Analisis Peramalan Jumlah Penumpang</w:t>
      </w:r>
      <w:r w:rsidR="00751F17">
        <w:rPr>
          <w:rFonts w:cs="Tahoma"/>
        </w:rPr>
        <w:t xml:space="preserve"> </w:t>
      </w:r>
      <w:r w:rsidR="00751F17">
        <w:rPr>
          <w:rFonts w:cs="Tahoma"/>
          <w:i/>
        </w:rPr>
        <w:t>(Demand Forecasting)</w:t>
      </w:r>
      <w:bookmarkEnd w:id="104"/>
    </w:p>
    <w:p w:rsidR="00DC7400" w:rsidRDefault="00B2246F" w:rsidP="001E333F">
      <w:pPr>
        <w:pStyle w:val="Header"/>
        <w:tabs>
          <w:tab w:val="clear" w:pos="4513"/>
          <w:tab w:val="clear" w:pos="9026"/>
        </w:tabs>
        <w:spacing w:after="200" w:line="360" w:lineRule="auto"/>
        <w:ind w:left="426"/>
        <w:rPr>
          <w:rFonts w:cs="Tahoma"/>
        </w:rPr>
      </w:pPr>
      <w:r>
        <w:rPr>
          <w:rFonts w:cs="Tahoma"/>
        </w:rPr>
        <w:t xml:space="preserve">Pada penelitian ini dilakukannya peramalan yaitu untuk meramalkan pertumbuhan jumlah penumpang KRL lintas Bekasi </w:t>
      </w:r>
      <w:r w:rsidRPr="0016373A">
        <w:rPr>
          <w:rFonts w:cs="Tahoma"/>
          <w:i/>
        </w:rPr>
        <w:t>line</w:t>
      </w:r>
      <w:r>
        <w:rPr>
          <w:rFonts w:cs="Tahoma"/>
          <w:i/>
        </w:rPr>
        <w:t xml:space="preserve"> </w:t>
      </w:r>
      <w:r>
        <w:rPr>
          <w:rFonts w:cs="Tahoma"/>
        </w:rPr>
        <w:t>yang menjadi salah satu dasar untuk program perencanaan</w:t>
      </w:r>
      <w:r w:rsidR="004B7264">
        <w:rPr>
          <w:rFonts w:cs="Tahoma"/>
        </w:rPr>
        <w:t xml:space="preserve"> dan kebijakan</w:t>
      </w:r>
      <w:r>
        <w:rPr>
          <w:rFonts w:cs="Tahoma"/>
        </w:rPr>
        <w:t xml:space="preserve"> mengenai peningkatan kapasitas gardu traksi </w:t>
      </w:r>
      <w:r w:rsidR="002C01FD">
        <w:rPr>
          <w:rFonts w:cs="Tahoma"/>
        </w:rPr>
        <w:t>Bekasi Timur</w:t>
      </w:r>
      <w:r>
        <w:rPr>
          <w:rFonts w:cs="Tahoma"/>
        </w:rPr>
        <w:t xml:space="preserve"> di masa yang akan datang. Pendekatan yang dilakukan diantaranya yaitu pendekatan aritmatik, geometri, dan </w:t>
      </w:r>
      <w:r w:rsidRPr="0016373A">
        <w:rPr>
          <w:rFonts w:cs="Tahoma"/>
          <w:i/>
        </w:rPr>
        <w:t>least square</w:t>
      </w:r>
      <w:r>
        <w:rPr>
          <w:rFonts w:cs="Tahoma"/>
        </w:rPr>
        <w:t>.</w:t>
      </w:r>
    </w:p>
    <w:p w:rsidR="00DC7400" w:rsidRDefault="00DC7400">
      <w:pPr>
        <w:jc w:val="left"/>
        <w:rPr>
          <w:rFonts w:cs="Tahoma"/>
        </w:rPr>
      </w:pPr>
      <w:r>
        <w:rPr>
          <w:rFonts w:cs="Tahoma"/>
        </w:rPr>
        <w:br w:type="page"/>
      </w:r>
    </w:p>
    <w:p w:rsidR="00B2246F" w:rsidRPr="0055380F" w:rsidRDefault="0055380F" w:rsidP="001E333F">
      <w:pPr>
        <w:pStyle w:val="Caption"/>
        <w:spacing w:after="0"/>
        <w:ind w:left="426" w:firstLine="0"/>
        <w:rPr>
          <w:rFonts w:cs="Tahoma"/>
        </w:rPr>
      </w:pPr>
      <w:bookmarkStart w:id="105" w:name="_Toc109848809"/>
      <w:r w:rsidRPr="0055380F">
        <w:rPr>
          <w:b/>
          <w:i w:val="0"/>
        </w:rPr>
        <w:lastRenderedPageBreak/>
        <w:t xml:space="preserve">Tabel V. </w:t>
      </w:r>
      <w:r w:rsidR="00B05FCC" w:rsidRPr="0055380F">
        <w:rPr>
          <w:b/>
          <w:i w:val="0"/>
        </w:rPr>
        <w:fldChar w:fldCharType="begin"/>
      </w:r>
      <w:r w:rsidRPr="0055380F">
        <w:rPr>
          <w:b/>
          <w:i w:val="0"/>
        </w:rPr>
        <w:instrText xml:space="preserve"> SEQ Tabel_V. \* ARABIC </w:instrText>
      </w:r>
      <w:r w:rsidR="00B05FCC" w:rsidRPr="0055380F">
        <w:rPr>
          <w:b/>
          <w:i w:val="0"/>
        </w:rPr>
        <w:fldChar w:fldCharType="separate"/>
      </w:r>
      <w:r w:rsidR="0091625F">
        <w:rPr>
          <w:b/>
          <w:i w:val="0"/>
          <w:noProof/>
        </w:rPr>
        <w:t>1</w:t>
      </w:r>
      <w:r w:rsidR="00B05FCC" w:rsidRPr="0055380F">
        <w:rPr>
          <w:b/>
          <w:i w:val="0"/>
        </w:rPr>
        <w:fldChar w:fldCharType="end"/>
      </w:r>
      <w:r w:rsidR="00B2246F">
        <w:rPr>
          <w:rFonts w:cs="Tahoma"/>
        </w:rPr>
        <w:t xml:space="preserve"> </w:t>
      </w:r>
      <w:r w:rsidR="00B2246F" w:rsidRPr="0055380F">
        <w:rPr>
          <w:rFonts w:cs="Tahoma"/>
          <w:i w:val="0"/>
        </w:rPr>
        <w:t xml:space="preserve">Jumlah Penumpang Bekasi </w:t>
      </w:r>
      <w:r w:rsidR="00B2246F" w:rsidRPr="0055380F">
        <w:rPr>
          <w:rFonts w:cs="Tahoma"/>
        </w:rPr>
        <w:t>Line</w:t>
      </w:r>
      <w:bookmarkEnd w:id="105"/>
    </w:p>
    <w:tbl>
      <w:tblPr>
        <w:tblW w:w="5040" w:type="dxa"/>
        <w:jc w:val="center"/>
        <w:tblInd w:w="91" w:type="dxa"/>
        <w:tblLook w:val="04A0"/>
      </w:tblPr>
      <w:tblGrid>
        <w:gridCol w:w="522"/>
        <w:gridCol w:w="1445"/>
        <w:gridCol w:w="1560"/>
        <w:gridCol w:w="1513"/>
      </w:tblGrid>
      <w:tr w:rsidR="00B2246F" w:rsidRPr="00594762" w:rsidTr="006B176B">
        <w:trPr>
          <w:trHeight w:val="288"/>
          <w:jc w:val="center"/>
        </w:trPr>
        <w:tc>
          <w:tcPr>
            <w:tcW w:w="4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2246F" w:rsidRPr="00594762" w:rsidRDefault="00B2246F" w:rsidP="006B176B">
            <w:pPr>
              <w:spacing w:before="240" w:after="0" w:line="360" w:lineRule="auto"/>
              <w:jc w:val="center"/>
              <w:rPr>
                <w:rFonts w:eastAsia="Times New Roman" w:cs="Tahoma"/>
                <w:b/>
                <w:color w:val="000000"/>
                <w:lang w:eastAsia="id-ID"/>
              </w:rPr>
            </w:pPr>
            <w:r w:rsidRPr="00594762">
              <w:rPr>
                <w:rFonts w:eastAsia="Times New Roman" w:cs="Tahoma"/>
                <w:b/>
                <w:color w:val="000000"/>
                <w:lang w:eastAsia="id-ID"/>
              </w:rPr>
              <w:t>No</w:t>
            </w:r>
          </w:p>
        </w:tc>
        <w:tc>
          <w:tcPr>
            <w:tcW w:w="144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2246F" w:rsidRPr="00594762" w:rsidRDefault="00B2246F" w:rsidP="006B176B">
            <w:pPr>
              <w:spacing w:before="240" w:after="0" w:line="360" w:lineRule="auto"/>
              <w:jc w:val="center"/>
              <w:rPr>
                <w:rFonts w:eastAsia="Times New Roman" w:cs="Tahoma"/>
                <w:b/>
                <w:color w:val="000000"/>
                <w:lang w:eastAsia="id-ID"/>
              </w:rPr>
            </w:pPr>
            <w:r w:rsidRPr="00594762">
              <w:rPr>
                <w:rFonts w:eastAsia="Times New Roman" w:cs="Tahoma"/>
                <w:b/>
                <w:color w:val="000000"/>
                <w:lang w:eastAsia="id-ID"/>
              </w:rPr>
              <w:t>Tahun</w:t>
            </w:r>
          </w:p>
        </w:tc>
        <w:tc>
          <w:tcPr>
            <w:tcW w:w="15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B2246F" w:rsidRPr="00594762" w:rsidRDefault="00B2246F" w:rsidP="006B176B">
            <w:pPr>
              <w:spacing w:before="240" w:after="0" w:line="360" w:lineRule="auto"/>
              <w:jc w:val="center"/>
              <w:rPr>
                <w:rFonts w:eastAsia="Times New Roman" w:cs="Tahoma"/>
                <w:b/>
                <w:color w:val="000000"/>
                <w:lang w:eastAsia="id-ID"/>
              </w:rPr>
            </w:pPr>
            <w:r w:rsidRPr="00594762">
              <w:rPr>
                <w:rFonts w:eastAsia="Times New Roman" w:cs="Tahoma"/>
                <w:b/>
                <w:color w:val="000000"/>
                <w:lang w:eastAsia="id-ID"/>
              </w:rPr>
              <w:t>Jumlah Pnp Per Tahun</w:t>
            </w:r>
          </w:p>
        </w:tc>
        <w:tc>
          <w:tcPr>
            <w:tcW w:w="1560" w:type="dxa"/>
            <w:tcBorders>
              <w:top w:val="single" w:sz="4" w:space="0" w:color="auto"/>
              <w:left w:val="nil"/>
              <w:bottom w:val="single" w:sz="4" w:space="0" w:color="auto"/>
              <w:right w:val="single" w:sz="4" w:space="0" w:color="auto"/>
            </w:tcBorders>
            <w:shd w:val="clear" w:color="auto" w:fill="8DB3E2" w:themeFill="text2" w:themeFillTint="66"/>
            <w:vAlign w:val="center"/>
          </w:tcPr>
          <w:p w:rsidR="00B2246F" w:rsidRPr="00594762" w:rsidRDefault="00B2246F" w:rsidP="006B176B">
            <w:pPr>
              <w:spacing w:before="240" w:after="0" w:line="360" w:lineRule="auto"/>
              <w:jc w:val="center"/>
              <w:rPr>
                <w:rFonts w:eastAsia="Times New Roman" w:cs="Tahoma"/>
                <w:b/>
                <w:color w:val="000000"/>
                <w:lang w:eastAsia="id-ID"/>
              </w:rPr>
            </w:pPr>
            <w:r w:rsidRPr="00594762">
              <w:rPr>
                <w:rFonts w:eastAsia="Times New Roman" w:cs="Tahoma"/>
                <w:b/>
                <w:color w:val="000000"/>
                <w:lang w:eastAsia="id-ID"/>
              </w:rPr>
              <w:t>Jumlah pnp rata-rata  per hari</w:t>
            </w:r>
          </w:p>
        </w:tc>
      </w:tr>
      <w:tr w:rsidR="00B2246F" w:rsidRPr="0016373A" w:rsidTr="006B176B">
        <w:trPr>
          <w:trHeight w:val="288"/>
          <w:jc w:val="center"/>
        </w:trPr>
        <w:tc>
          <w:tcPr>
            <w:tcW w:w="475" w:type="dxa"/>
            <w:tcBorders>
              <w:top w:val="single" w:sz="4" w:space="0" w:color="auto"/>
              <w:left w:val="single" w:sz="4" w:space="0" w:color="auto"/>
              <w:bottom w:val="single" w:sz="4" w:space="0" w:color="auto"/>
              <w:right w:val="single" w:sz="4" w:space="0" w:color="auto"/>
            </w:tcBorders>
            <w:vAlign w:val="center"/>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2017</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45.440.228</w:t>
            </w:r>
          </w:p>
        </w:tc>
        <w:tc>
          <w:tcPr>
            <w:tcW w:w="1560" w:type="dxa"/>
            <w:tcBorders>
              <w:top w:val="single" w:sz="4" w:space="0" w:color="auto"/>
              <w:left w:val="nil"/>
              <w:bottom w:val="single" w:sz="4" w:space="0" w:color="auto"/>
              <w:right w:val="single" w:sz="4" w:space="0" w:color="auto"/>
            </w:tcBorders>
            <w:vAlign w:val="center"/>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1.244.93,8</w:t>
            </w:r>
          </w:p>
        </w:tc>
      </w:tr>
      <w:tr w:rsidR="00B2246F" w:rsidRPr="0016373A" w:rsidTr="006B176B">
        <w:trPr>
          <w:trHeight w:val="288"/>
          <w:jc w:val="center"/>
        </w:trPr>
        <w:tc>
          <w:tcPr>
            <w:tcW w:w="475" w:type="dxa"/>
            <w:tcBorders>
              <w:top w:val="nil"/>
              <w:left w:val="single" w:sz="4" w:space="0" w:color="auto"/>
              <w:bottom w:val="single" w:sz="4" w:space="0" w:color="auto"/>
              <w:right w:val="single" w:sz="4" w:space="0" w:color="auto"/>
            </w:tcBorders>
            <w:vAlign w:val="center"/>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w:t>
            </w:r>
          </w:p>
        </w:tc>
        <w:tc>
          <w:tcPr>
            <w:tcW w:w="1445" w:type="dxa"/>
            <w:tcBorders>
              <w:top w:val="nil"/>
              <w:left w:val="single" w:sz="4" w:space="0" w:color="auto"/>
              <w:bottom w:val="single" w:sz="4" w:space="0" w:color="auto"/>
              <w:right w:val="single" w:sz="4" w:space="0" w:color="auto"/>
            </w:tcBorders>
            <w:shd w:val="clear" w:color="auto" w:fill="auto"/>
            <w:noWrap/>
            <w:vAlign w:val="center"/>
            <w:hideMark/>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2018</w:t>
            </w:r>
          </w:p>
        </w:tc>
        <w:tc>
          <w:tcPr>
            <w:tcW w:w="1560" w:type="dxa"/>
            <w:tcBorders>
              <w:top w:val="nil"/>
              <w:left w:val="nil"/>
              <w:bottom w:val="single" w:sz="4" w:space="0" w:color="auto"/>
              <w:right w:val="single" w:sz="4" w:space="0" w:color="auto"/>
            </w:tcBorders>
            <w:shd w:val="clear" w:color="auto" w:fill="auto"/>
            <w:noWrap/>
            <w:vAlign w:val="center"/>
            <w:hideMark/>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53.227.107</w:t>
            </w:r>
          </w:p>
        </w:tc>
        <w:tc>
          <w:tcPr>
            <w:tcW w:w="1560" w:type="dxa"/>
            <w:tcBorders>
              <w:top w:val="nil"/>
              <w:left w:val="nil"/>
              <w:bottom w:val="single" w:sz="4" w:space="0" w:color="auto"/>
              <w:right w:val="single" w:sz="4" w:space="0" w:color="auto"/>
            </w:tcBorders>
            <w:vAlign w:val="center"/>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1.458.27,7</w:t>
            </w:r>
          </w:p>
        </w:tc>
      </w:tr>
      <w:tr w:rsidR="00B2246F" w:rsidRPr="0016373A" w:rsidTr="006B176B">
        <w:trPr>
          <w:trHeight w:val="288"/>
          <w:jc w:val="center"/>
        </w:trPr>
        <w:tc>
          <w:tcPr>
            <w:tcW w:w="475" w:type="dxa"/>
            <w:tcBorders>
              <w:top w:val="nil"/>
              <w:left w:val="single" w:sz="4" w:space="0" w:color="auto"/>
              <w:bottom w:val="single" w:sz="4" w:space="0" w:color="auto"/>
              <w:right w:val="single" w:sz="4" w:space="0" w:color="auto"/>
            </w:tcBorders>
            <w:vAlign w:val="center"/>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3</w:t>
            </w:r>
          </w:p>
        </w:tc>
        <w:tc>
          <w:tcPr>
            <w:tcW w:w="1445" w:type="dxa"/>
            <w:tcBorders>
              <w:top w:val="nil"/>
              <w:left w:val="single" w:sz="4" w:space="0" w:color="auto"/>
              <w:bottom w:val="single" w:sz="4" w:space="0" w:color="auto"/>
              <w:right w:val="single" w:sz="4" w:space="0" w:color="auto"/>
            </w:tcBorders>
            <w:shd w:val="clear" w:color="auto" w:fill="auto"/>
            <w:noWrap/>
            <w:vAlign w:val="center"/>
            <w:hideMark/>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2019</w:t>
            </w:r>
          </w:p>
        </w:tc>
        <w:tc>
          <w:tcPr>
            <w:tcW w:w="1560" w:type="dxa"/>
            <w:tcBorders>
              <w:top w:val="nil"/>
              <w:left w:val="nil"/>
              <w:bottom w:val="single" w:sz="4" w:space="0" w:color="auto"/>
              <w:right w:val="single" w:sz="4" w:space="0" w:color="auto"/>
            </w:tcBorders>
            <w:shd w:val="clear" w:color="auto" w:fill="auto"/>
            <w:noWrap/>
            <w:vAlign w:val="center"/>
            <w:hideMark/>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53.673.499</w:t>
            </w:r>
          </w:p>
        </w:tc>
        <w:tc>
          <w:tcPr>
            <w:tcW w:w="1560" w:type="dxa"/>
            <w:tcBorders>
              <w:top w:val="nil"/>
              <w:left w:val="nil"/>
              <w:bottom w:val="single" w:sz="4" w:space="0" w:color="auto"/>
              <w:right w:val="single" w:sz="4" w:space="0" w:color="auto"/>
            </w:tcBorders>
            <w:vAlign w:val="center"/>
          </w:tcPr>
          <w:p w:rsidR="00B2246F" w:rsidRPr="00594762" w:rsidRDefault="00B2246F" w:rsidP="006B176B">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1.470.50,7</w:t>
            </w:r>
          </w:p>
        </w:tc>
      </w:tr>
    </w:tbl>
    <w:p w:rsidR="00B2246F" w:rsidRPr="00325551" w:rsidRDefault="00B2246F" w:rsidP="001E333F">
      <w:pPr>
        <w:pStyle w:val="Header"/>
        <w:tabs>
          <w:tab w:val="clear" w:pos="4513"/>
          <w:tab w:val="clear" w:pos="9026"/>
        </w:tabs>
        <w:spacing w:after="200" w:line="360" w:lineRule="auto"/>
        <w:ind w:left="426"/>
        <w:rPr>
          <w:rFonts w:cs="Tahoma"/>
          <w:i/>
        </w:rPr>
      </w:pPr>
      <w:r>
        <w:rPr>
          <w:rFonts w:cs="Tahoma"/>
          <w:i/>
        </w:rPr>
        <w:t>Sumber: PT Kereta Commuter Indonesia, 2022</w:t>
      </w:r>
    </w:p>
    <w:p w:rsidR="00B2246F" w:rsidRDefault="00B2246F" w:rsidP="00DC7400">
      <w:pPr>
        <w:pStyle w:val="Header"/>
        <w:tabs>
          <w:tab w:val="clear" w:pos="4513"/>
          <w:tab w:val="clear" w:pos="9026"/>
        </w:tabs>
        <w:spacing w:line="360" w:lineRule="auto"/>
        <w:ind w:left="426"/>
        <w:rPr>
          <w:rFonts w:cs="Tahoma"/>
        </w:rPr>
      </w:pPr>
      <w:r>
        <w:rPr>
          <w:rFonts w:cs="Tahoma"/>
        </w:rPr>
        <w:t xml:space="preserve">Data yang digunakan merupakan data penumpang tahun 2017 - 2019 tanpa menggunakan data jumlah penumpang pada tahun 2020 dengan mengasumsikan di tahun tersebut terjadi penurunan jumlah penumpang yang signifikan akibat kebijakan pemerintah mengenai Pembatasan Sosial Berskala Besar (PSBB) untuk menanggulangi penyebaran virus </w:t>
      </w:r>
      <w:r w:rsidRPr="00593772">
        <w:rPr>
          <w:rFonts w:cs="Tahoma"/>
          <w:i/>
        </w:rPr>
        <w:t>covid</w:t>
      </w:r>
      <w:r w:rsidR="00DC7400">
        <w:rPr>
          <w:rFonts w:cs="Tahoma"/>
        </w:rPr>
        <w:t>-19 di Indonesia.</w:t>
      </w:r>
    </w:p>
    <w:p w:rsidR="00B2246F" w:rsidRPr="00594762" w:rsidRDefault="00B2246F" w:rsidP="001E333F">
      <w:pPr>
        <w:pStyle w:val="Header"/>
        <w:tabs>
          <w:tab w:val="clear" w:pos="4513"/>
          <w:tab w:val="clear" w:pos="9026"/>
        </w:tabs>
        <w:spacing w:after="200" w:line="360" w:lineRule="auto"/>
        <w:ind w:left="426"/>
        <w:rPr>
          <w:rFonts w:cs="Tahoma"/>
          <w:i/>
        </w:rPr>
      </w:pPr>
      <w:r>
        <w:rPr>
          <w:rFonts w:cs="Tahoma"/>
        </w:rPr>
        <w:t xml:space="preserve">Untuk menentukan pendekatan mana yang akan digunakan perlu dilakukannya analisis terhadap standar deviasi dan koefisien relasi untuk mengetahui pendekatan yang paling mendekati kebenaran. Berikut adalah hasil perhitungan pendekatan aritmatik, geometri, dan </w:t>
      </w:r>
      <w:r>
        <w:rPr>
          <w:rFonts w:cs="Tahoma"/>
          <w:i/>
        </w:rPr>
        <w:t xml:space="preserve">least square </w:t>
      </w:r>
      <w:r>
        <w:rPr>
          <w:rFonts w:cs="Tahoma"/>
        </w:rPr>
        <w:t xml:space="preserve">pada okupansi penumpang KRL lintas Bekasi </w:t>
      </w:r>
      <w:r>
        <w:rPr>
          <w:rFonts w:cs="Tahoma"/>
          <w:i/>
        </w:rPr>
        <w:t>line:</w:t>
      </w:r>
    </w:p>
    <w:p w:rsidR="00B2246F" w:rsidRPr="0055380F" w:rsidRDefault="0055380F" w:rsidP="00751F17">
      <w:pPr>
        <w:pStyle w:val="Caption"/>
        <w:spacing w:after="0"/>
        <w:ind w:left="0" w:right="-1" w:firstLine="0"/>
        <w:rPr>
          <w:rFonts w:cs="Tahoma"/>
          <w:i w:val="0"/>
        </w:rPr>
      </w:pPr>
      <w:bookmarkStart w:id="106" w:name="_Toc109848810"/>
      <w:r w:rsidRPr="0055380F">
        <w:rPr>
          <w:b/>
          <w:i w:val="0"/>
        </w:rPr>
        <w:t xml:space="preserve">Tabel V. </w:t>
      </w:r>
      <w:r w:rsidR="00B05FCC" w:rsidRPr="0055380F">
        <w:rPr>
          <w:b/>
          <w:i w:val="0"/>
        </w:rPr>
        <w:fldChar w:fldCharType="begin"/>
      </w:r>
      <w:r w:rsidRPr="0055380F">
        <w:rPr>
          <w:b/>
          <w:i w:val="0"/>
        </w:rPr>
        <w:instrText xml:space="preserve"> SEQ Tabel_V. \* ARABIC </w:instrText>
      </w:r>
      <w:r w:rsidR="00B05FCC" w:rsidRPr="0055380F">
        <w:rPr>
          <w:b/>
          <w:i w:val="0"/>
        </w:rPr>
        <w:fldChar w:fldCharType="separate"/>
      </w:r>
      <w:r w:rsidR="0091625F">
        <w:rPr>
          <w:b/>
          <w:i w:val="0"/>
          <w:noProof/>
        </w:rPr>
        <w:t>2</w:t>
      </w:r>
      <w:r w:rsidR="00B05FCC" w:rsidRPr="0055380F">
        <w:rPr>
          <w:b/>
          <w:i w:val="0"/>
        </w:rPr>
        <w:fldChar w:fldCharType="end"/>
      </w:r>
      <w:r w:rsidR="00B2246F" w:rsidRPr="0055380F">
        <w:rPr>
          <w:rFonts w:cs="Tahoma"/>
          <w:b/>
          <w:i w:val="0"/>
        </w:rPr>
        <w:t xml:space="preserve"> </w:t>
      </w:r>
      <w:r w:rsidR="00B2246F" w:rsidRPr="0055380F">
        <w:rPr>
          <w:rFonts w:cs="Tahoma"/>
          <w:i w:val="0"/>
        </w:rPr>
        <w:t>Hasil</w:t>
      </w:r>
      <w:r w:rsidR="00B2246F">
        <w:rPr>
          <w:rFonts w:cs="Tahoma"/>
        </w:rPr>
        <w:t xml:space="preserve"> </w:t>
      </w:r>
      <w:r w:rsidR="00B2246F" w:rsidRPr="0055380F">
        <w:rPr>
          <w:rFonts w:cs="Tahoma"/>
          <w:i w:val="0"/>
        </w:rPr>
        <w:t>Perhitungan Pendekatan Aritmatik, Geometri, dan Least Square</w:t>
      </w:r>
      <w:bookmarkEnd w:id="106"/>
    </w:p>
    <w:tbl>
      <w:tblPr>
        <w:tblStyle w:val="TableGrid"/>
        <w:tblW w:w="0" w:type="auto"/>
        <w:jc w:val="center"/>
        <w:tblInd w:w="108" w:type="dxa"/>
        <w:tblLayout w:type="fixed"/>
        <w:tblLook w:val="04A0"/>
      </w:tblPr>
      <w:tblGrid>
        <w:gridCol w:w="932"/>
        <w:gridCol w:w="1550"/>
        <w:gridCol w:w="1629"/>
        <w:gridCol w:w="1490"/>
        <w:gridCol w:w="1629"/>
      </w:tblGrid>
      <w:tr w:rsidR="00B2246F" w:rsidTr="00DC7400">
        <w:trPr>
          <w:tblHeader/>
          <w:jc w:val="center"/>
        </w:trPr>
        <w:tc>
          <w:tcPr>
            <w:tcW w:w="932" w:type="dxa"/>
            <w:vMerge w:val="restart"/>
            <w:shd w:val="clear" w:color="auto" w:fill="8DB3E2" w:themeFill="text2" w:themeFillTint="66"/>
            <w:vAlign w:val="center"/>
          </w:tcPr>
          <w:p w:rsidR="00B2246F" w:rsidRPr="003260F1" w:rsidRDefault="00B2246F" w:rsidP="002C4490">
            <w:pPr>
              <w:pStyle w:val="Header"/>
              <w:tabs>
                <w:tab w:val="clear" w:pos="4513"/>
                <w:tab w:val="clear" w:pos="9026"/>
              </w:tabs>
              <w:spacing w:line="360" w:lineRule="auto"/>
              <w:jc w:val="center"/>
              <w:rPr>
                <w:rFonts w:cs="Tahoma"/>
                <w:b/>
              </w:rPr>
            </w:pPr>
            <w:r w:rsidRPr="003260F1">
              <w:rPr>
                <w:rFonts w:cs="Tahoma"/>
                <w:b/>
              </w:rPr>
              <w:t>Tahun</w:t>
            </w:r>
          </w:p>
        </w:tc>
        <w:tc>
          <w:tcPr>
            <w:tcW w:w="1550" w:type="dxa"/>
            <w:vMerge w:val="restart"/>
            <w:shd w:val="clear" w:color="auto" w:fill="8DB3E2" w:themeFill="text2" w:themeFillTint="66"/>
            <w:vAlign w:val="center"/>
          </w:tcPr>
          <w:p w:rsidR="00B2246F" w:rsidRPr="003260F1" w:rsidRDefault="00B2246F" w:rsidP="002C4490">
            <w:pPr>
              <w:pStyle w:val="Header"/>
              <w:tabs>
                <w:tab w:val="clear" w:pos="4513"/>
                <w:tab w:val="clear" w:pos="9026"/>
              </w:tabs>
              <w:spacing w:line="360" w:lineRule="auto"/>
              <w:jc w:val="center"/>
              <w:rPr>
                <w:rFonts w:cs="Tahoma"/>
                <w:b/>
              </w:rPr>
            </w:pPr>
            <w:r w:rsidRPr="003260F1">
              <w:rPr>
                <w:rFonts w:cs="Tahoma"/>
                <w:b/>
              </w:rPr>
              <w:t>Jumlah Penumpang</w:t>
            </w:r>
          </w:p>
        </w:tc>
        <w:tc>
          <w:tcPr>
            <w:tcW w:w="4748" w:type="dxa"/>
            <w:gridSpan w:val="3"/>
            <w:shd w:val="clear" w:color="auto" w:fill="8DB3E2" w:themeFill="text2" w:themeFillTint="66"/>
            <w:vAlign w:val="center"/>
          </w:tcPr>
          <w:p w:rsidR="00B2246F" w:rsidRPr="003260F1" w:rsidRDefault="00B2246F" w:rsidP="002C4490">
            <w:pPr>
              <w:pStyle w:val="Header"/>
              <w:tabs>
                <w:tab w:val="clear" w:pos="4513"/>
                <w:tab w:val="clear" w:pos="9026"/>
              </w:tabs>
              <w:spacing w:line="360" w:lineRule="auto"/>
              <w:jc w:val="center"/>
              <w:rPr>
                <w:rFonts w:cs="Tahoma"/>
                <w:b/>
              </w:rPr>
            </w:pPr>
            <w:r w:rsidRPr="003260F1">
              <w:rPr>
                <w:rFonts w:cs="Tahoma"/>
                <w:b/>
              </w:rPr>
              <w:t>Hasil Perhitungan</w:t>
            </w:r>
          </w:p>
        </w:tc>
      </w:tr>
      <w:tr w:rsidR="00B2246F" w:rsidTr="00DC7400">
        <w:trPr>
          <w:tblHeader/>
          <w:jc w:val="center"/>
        </w:trPr>
        <w:tc>
          <w:tcPr>
            <w:tcW w:w="932" w:type="dxa"/>
            <w:vMerge/>
            <w:shd w:val="clear" w:color="auto" w:fill="8DB3E2" w:themeFill="text2" w:themeFillTint="66"/>
            <w:vAlign w:val="center"/>
          </w:tcPr>
          <w:p w:rsidR="00B2246F" w:rsidRPr="003260F1" w:rsidRDefault="00B2246F" w:rsidP="002C4490">
            <w:pPr>
              <w:pStyle w:val="Header"/>
              <w:tabs>
                <w:tab w:val="clear" w:pos="4513"/>
                <w:tab w:val="clear" w:pos="9026"/>
              </w:tabs>
              <w:spacing w:after="200" w:line="360" w:lineRule="auto"/>
              <w:jc w:val="center"/>
              <w:rPr>
                <w:rFonts w:cs="Tahoma"/>
                <w:b/>
              </w:rPr>
            </w:pPr>
          </w:p>
        </w:tc>
        <w:tc>
          <w:tcPr>
            <w:tcW w:w="1550" w:type="dxa"/>
            <w:vMerge/>
            <w:shd w:val="clear" w:color="auto" w:fill="8DB3E2" w:themeFill="text2" w:themeFillTint="66"/>
            <w:vAlign w:val="center"/>
          </w:tcPr>
          <w:p w:rsidR="00B2246F" w:rsidRPr="003260F1" w:rsidRDefault="00B2246F" w:rsidP="002C4490">
            <w:pPr>
              <w:pStyle w:val="Header"/>
              <w:tabs>
                <w:tab w:val="clear" w:pos="4513"/>
                <w:tab w:val="clear" w:pos="9026"/>
              </w:tabs>
              <w:spacing w:after="200" w:line="360" w:lineRule="auto"/>
              <w:jc w:val="center"/>
              <w:rPr>
                <w:rFonts w:cs="Tahoma"/>
                <w:b/>
              </w:rPr>
            </w:pPr>
          </w:p>
        </w:tc>
        <w:tc>
          <w:tcPr>
            <w:tcW w:w="1629" w:type="dxa"/>
            <w:shd w:val="clear" w:color="auto" w:fill="8DB3E2" w:themeFill="text2" w:themeFillTint="66"/>
            <w:vAlign w:val="center"/>
          </w:tcPr>
          <w:p w:rsidR="00B2246F" w:rsidRPr="003260F1" w:rsidRDefault="00B2246F" w:rsidP="002C4490">
            <w:pPr>
              <w:pStyle w:val="Header"/>
              <w:tabs>
                <w:tab w:val="clear" w:pos="4513"/>
                <w:tab w:val="clear" w:pos="9026"/>
              </w:tabs>
              <w:spacing w:line="360" w:lineRule="auto"/>
              <w:jc w:val="center"/>
              <w:rPr>
                <w:rFonts w:cs="Tahoma"/>
                <w:b/>
              </w:rPr>
            </w:pPr>
            <w:r w:rsidRPr="003260F1">
              <w:rPr>
                <w:rFonts w:cs="Tahoma"/>
                <w:b/>
              </w:rPr>
              <w:t>Aritmatik</w:t>
            </w:r>
          </w:p>
        </w:tc>
        <w:tc>
          <w:tcPr>
            <w:tcW w:w="1490" w:type="dxa"/>
            <w:shd w:val="clear" w:color="auto" w:fill="8DB3E2" w:themeFill="text2" w:themeFillTint="66"/>
            <w:vAlign w:val="center"/>
          </w:tcPr>
          <w:p w:rsidR="00B2246F" w:rsidRPr="003260F1" w:rsidRDefault="00B2246F" w:rsidP="002C4490">
            <w:pPr>
              <w:pStyle w:val="Header"/>
              <w:tabs>
                <w:tab w:val="clear" w:pos="4513"/>
                <w:tab w:val="clear" w:pos="9026"/>
              </w:tabs>
              <w:spacing w:line="360" w:lineRule="auto"/>
              <w:jc w:val="center"/>
              <w:rPr>
                <w:rFonts w:cs="Tahoma"/>
                <w:b/>
              </w:rPr>
            </w:pPr>
            <w:r w:rsidRPr="003260F1">
              <w:rPr>
                <w:rFonts w:cs="Tahoma"/>
                <w:b/>
              </w:rPr>
              <w:t>Geometri</w:t>
            </w:r>
          </w:p>
        </w:tc>
        <w:tc>
          <w:tcPr>
            <w:tcW w:w="1629" w:type="dxa"/>
            <w:shd w:val="clear" w:color="auto" w:fill="8DB3E2" w:themeFill="text2" w:themeFillTint="66"/>
            <w:vAlign w:val="center"/>
          </w:tcPr>
          <w:p w:rsidR="00B2246F" w:rsidRPr="003260F1" w:rsidRDefault="00B2246F" w:rsidP="002C4490">
            <w:pPr>
              <w:pStyle w:val="Header"/>
              <w:tabs>
                <w:tab w:val="clear" w:pos="4513"/>
                <w:tab w:val="clear" w:pos="9026"/>
              </w:tabs>
              <w:spacing w:line="360" w:lineRule="auto"/>
              <w:jc w:val="center"/>
              <w:rPr>
                <w:rFonts w:cs="Tahoma"/>
                <w:b/>
                <w:i/>
              </w:rPr>
            </w:pPr>
            <w:r w:rsidRPr="003260F1">
              <w:rPr>
                <w:rFonts w:cs="Tahoma"/>
                <w:b/>
                <w:i/>
              </w:rPr>
              <w:t>Least Square</w:t>
            </w:r>
          </w:p>
        </w:tc>
      </w:tr>
      <w:tr w:rsidR="00B2246F" w:rsidTr="002C4490">
        <w:trPr>
          <w:trHeight w:val="850"/>
          <w:jc w:val="center"/>
        </w:trPr>
        <w:tc>
          <w:tcPr>
            <w:tcW w:w="932"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2017</w:t>
            </w:r>
          </w:p>
        </w:tc>
        <w:tc>
          <w:tcPr>
            <w:tcW w:w="1550"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45.440.228</w:t>
            </w:r>
          </w:p>
        </w:tc>
        <w:tc>
          <w:tcPr>
            <w:tcW w:w="1629" w:type="dxa"/>
            <w:vAlign w:val="center"/>
          </w:tcPr>
          <w:p w:rsidR="00B2246F" w:rsidRPr="00566EF0" w:rsidRDefault="00B2246F" w:rsidP="002C4490">
            <w:pPr>
              <w:pStyle w:val="Header"/>
              <w:spacing w:line="360" w:lineRule="auto"/>
              <w:jc w:val="center"/>
              <w:rPr>
                <w:rFonts w:cs="Tahoma"/>
              </w:rPr>
            </w:pPr>
            <w:r w:rsidRPr="00566EF0">
              <w:rPr>
                <w:rFonts w:cs="Tahoma"/>
              </w:rPr>
              <w:t>45440228</w:t>
            </w:r>
          </w:p>
        </w:tc>
        <w:tc>
          <w:tcPr>
            <w:tcW w:w="1490" w:type="dxa"/>
            <w:vAlign w:val="center"/>
          </w:tcPr>
          <w:p w:rsidR="00B2246F" w:rsidRPr="00566EF0" w:rsidRDefault="00B2246F" w:rsidP="002C4490">
            <w:pPr>
              <w:pStyle w:val="Header"/>
              <w:tabs>
                <w:tab w:val="clear" w:pos="4513"/>
                <w:tab w:val="clear" w:pos="9026"/>
              </w:tabs>
              <w:spacing w:line="360" w:lineRule="auto"/>
              <w:jc w:val="center"/>
              <w:rPr>
                <w:rFonts w:cs="Tahoma"/>
              </w:rPr>
            </w:pPr>
            <w:r>
              <w:rPr>
                <w:rFonts w:cs="Tahoma"/>
              </w:rPr>
              <w:t>45440228</w:t>
            </w:r>
          </w:p>
        </w:tc>
        <w:tc>
          <w:tcPr>
            <w:tcW w:w="1629" w:type="dxa"/>
            <w:vAlign w:val="center"/>
          </w:tcPr>
          <w:p w:rsidR="00B2246F" w:rsidRPr="00566EF0" w:rsidRDefault="00B2246F" w:rsidP="002C4490">
            <w:pPr>
              <w:spacing w:before="240" w:line="360" w:lineRule="auto"/>
              <w:jc w:val="center"/>
              <w:rPr>
                <w:rFonts w:cs="Tahoma"/>
                <w:color w:val="000000"/>
              </w:rPr>
            </w:pPr>
            <w:r w:rsidRPr="00566EF0">
              <w:rPr>
                <w:rFonts w:cs="Tahoma"/>
                <w:color w:val="000000"/>
              </w:rPr>
              <w:t>42547007</w:t>
            </w:r>
          </w:p>
        </w:tc>
      </w:tr>
      <w:tr w:rsidR="00B2246F" w:rsidTr="002C4490">
        <w:trPr>
          <w:trHeight w:val="850"/>
          <w:jc w:val="center"/>
        </w:trPr>
        <w:tc>
          <w:tcPr>
            <w:tcW w:w="932"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2018</w:t>
            </w:r>
          </w:p>
        </w:tc>
        <w:tc>
          <w:tcPr>
            <w:tcW w:w="1550"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53.227.107</w:t>
            </w:r>
          </w:p>
        </w:tc>
        <w:tc>
          <w:tcPr>
            <w:tcW w:w="1629" w:type="dxa"/>
            <w:vAlign w:val="center"/>
          </w:tcPr>
          <w:p w:rsidR="00B2246F" w:rsidRPr="00566EF0" w:rsidRDefault="00B2246F" w:rsidP="002C4490">
            <w:pPr>
              <w:spacing w:line="360" w:lineRule="auto"/>
              <w:jc w:val="center"/>
              <w:rPr>
                <w:rFonts w:cs="Tahoma"/>
                <w:color w:val="000000"/>
              </w:rPr>
            </w:pPr>
            <w:r w:rsidRPr="00566EF0">
              <w:rPr>
                <w:rFonts w:cs="Tahoma"/>
                <w:color w:val="000000"/>
              </w:rPr>
              <w:t>57343742,5</w:t>
            </w:r>
          </w:p>
        </w:tc>
        <w:tc>
          <w:tcPr>
            <w:tcW w:w="1490" w:type="dxa"/>
            <w:vAlign w:val="center"/>
          </w:tcPr>
          <w:p w:rsidR="00B2246F" w:rsidRPr="00566EF0" w:rsidRDefault="00B2246F" w:rsidP="002C4490">
            <w:pPr>
              <w:pStyle w:val="Header"/>
              <w:tabs>
                <w:tab w:val="clear" w:pos="4513"/>
                <w:tab w:val="clear" w:pos="9026"/>
              </w:tabs>
              <w:spacing w:line="360" w:lineRule="auto"/>
              <w:jc w:val="center"/>
              <w:rPr>
                <w:rFonts w:cs="Tahoma"/>
              </w:rPr>
            </w:pPr>
            <w:r>
              <w:rPr>
                <w:rFonts w:cs="Tahoma"/>
              </w:rPr>
              <w:t>58010943</w:t>
            </w:r>
          </w:p>
        </w:tc>
        <w:tc>
          <w:tcPr>
            <w:tcW w:w="1629"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46663643</w:t>
            </w:r>
          </w:p>
        </w:tc>
      </w:tr>
      <w:tr w:rsidR="00B2246F" w:rsidTr="002C4490">
        <w:trPr>
          <w:trHeight w:val="850"/>
          <w:jc w:val="center"/>
        </w:trPr>
        <w:tc>
          <w:tcPr>
            <w:tcW w:w="932"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2019</w:t>
            </w:r>
          </w:p>
        </w:tc>
        <w:tc>
          <w:tcPr>
            <w:tcW w:w="1550"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53.673.499</w:t>
            </w:r>
          </w:p>
        </w:tc>
        <w:tc>
          <w:tcPr>
            <w:tcW w:w="1629" w:type="dxa"/>
            <w:vAlign w:val="center"/>
          </w:tcPr>
          <w:p w:rsidR="00B2246F" w:rsidRPr="003260F1" w:rsidRDefault="00B2246F" w:rsidP="002C4490">
            <w:pPr>
              <w:spacing w:line="360" w:lineRule="auto"/>
              <w:jc w:val="center"/>
              <w:rPr>
                <w:rFonts w:cs="Tahoma"/>
                <w:color w:val="000000"/>
              </w:rPr>
            </w:pPr>
            <w:r w:rsidRPr="00566EF0">
              <w:rPr>
                <w:rFonts w:cs="Tahoma"/>
                <w:color w:val="000000"/>
              </w:rPr>
              <w:t>61906770</w:t>
            </w:r>
          </w:p>
        </w:tc>
        <w:tc>
          <w:tcPr>
            <w:tcW w:w="1490" w:type="dxa"/>
            <w:vAlign w:val="center"/>
          </w:tcPr>
          <w:p w:rsidR="00B2246F" w:rsidRPr="00566EF0" w:rsidRDefault="00B2246F" w:rsidP="002C4490">
            <w:pPr>
              <w:pStyle w:val="Header"/>
              <w:tabs>
                <w:tab w:val="clear" w:pos="4513"/>
                <w:tab w:val="clear" w:pos="9026"/>
              </w:tabs>
              <w:spacing w:line="360" w:lineRule="auto"/>
              <w:jc w:val="center"/>
              <w:rPr>
                <w:rFonts w:cs="Tahoma"/>
              </w:rPr>
            </w:pPr>
            <w:r>
              <w:rPr>
                <w:rFonts w:cs="Tahoma"/>
              </w:rPr>
              <w:t>63754968</w:t>
            </w:r>
          </w:p>
        </w:tc>
        <w:tc>
          <w:tcPr>
            <w:tcW w:w="1629"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507802278</w:t>
            </w:r>
          </w:p>
        </w:tc>
      </w:tr>
      <w:tr w:rsidR="00B2246F" w:rsidTr="002C4490">
        <w:trPr>
          <w:trHeight w:val="850"/>
          <w:jc w:val="center"/>
        </w:trPr>
        <w:tc>
          <w:tcPr>
            <w:tcW w:w="932"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lastRenderedPageBreak/>
              <w:t>Jumlah</w:t>
            </w:r>
          </w:p>
        </w:tc>
        <w:tc>
          <w:tcPr>
            <w:tcW w:w="1550" w:type="dxa"/>
            <w:vAlign w:val="center"/>
          </w:tcPr>
          <w:p w:rsidR="00B2246F" w:rsidRPr="00566EF0" w:rsidRDefault="00B2246F" w:rsidP="002C4490">
            <w:pPr>
              <w:pStyle w:val="Header"/>
              <w:spacing w:line="360" w:lineRule="auto"/>
              <w:jc w:val="center"/>
              <w:rPr>
                <w:rFonts w:cs="Tahoma"/>
              </w:rPr>
            </w:pPr>
            <w:r w:rsidRPr="00566EF0">
              <w:rPr>
                <w:rFonts w:cs="Tahoma"/>
              </w:rPr>
              <w:t>152.340.834</w:t>
            </w:r>
          </w:p>
        </w:tc>
        <w:tc>
          <w:tcPr>
            <w:tcW w:w="1629"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164690740,5</w:t>
            </w:r>
          </w:p>
        </w:tc>
        <w:tc>
          <w:tcPr>
            <w:tcW w:w="1490" w:type="dxa"/>
            <w:vAlign w:val="center"/>
          </w:tcPr>
          <w:p w:rsidR="00B2246F" w:rsidRPr="00566EF0" w:rsidRDefault="00B2246F" w:rsidP="002C4490">
            <w:pPr>
              <w:pStyle w:val="Header"/>
              <w:tabs>
                <w:tab w:val="clear" w:pos="4513"/>
                <w:tab w:val="clear" w:pos="9026"/>
              </w:tabs>
              <w:spacing w:line="360" w:lineRule="auto"/>
              <w:jc w:val="center"/>
              <w:rPr>
                <w:rFonts w:cs="Tahoma"/>
              </w:rPr>
            </w:pPr>
            <w:r>
              <w:rPr>
                <w:rFonts w:cs="Tahoma"/>
              </w:rPr>
              <w:t>167206139</w:t>
            </w:r>
          </w:p>
        </w:tc>
        <w:tc>
          <w:tcPr>
            <w:tcW w:w="1629" w:type="dxa"/>
            <w:vAlign w:val="center"/>
          </w:tcPr>
          <w:p w:rsidR="00B2246F" w:rsidRPr="00566EF0" w:rsidRDefault="00B2246F" w:rsidP="002C4490">
            <w:pPr>
              <w:pStyle w:val="Header"/>
              <w:tabs>
                <w:tab w:val="clear" w:pos="4513"/>
                <w:tab w:val="clear" w:pos="9026"/>
              </w:tabs>
              <w:spacing w:line="360" w:lineRule="auto"/>
              <w:jc w:val="center"/>
              <w:rPr>
                <w:rFonts w:cs="Tahoma"/>
              </w:rPr>
            </w:pPr>
            <w:r w:rsidRPr="00566EF0">
              <w:rPr>
                <w:rFonts w:cs="Tahoma"/>
              </w:rPr>
              <w:t>139990928</w:t>
            </w:r>
          </w:p>
        </w:tc>
      </w:tr>
      <w:tr w:rsidR="00B2246F" w:rsidTr="002C4490">
        <w:trPr>
          <w:jc w:val="center"/>
        </w:trPr>
        <w:tc>
          <w:tcPr>
            <w:tcW w:w="2482" w:type="dxa"/>
            <w:gridSpan w:val="2"/>
            <w:vAlign w:val="center"/>
          </w:tcPr>
          <w:p w:rsidR="00B2246F" w:rsidRPr="00D7103B" w:rsidRDefault="00B2246F" w:rsidP="002C4490">
            <w:pPr>
              <w:pStyle w:val="Header"/>
              <w:tabs>
                <w:tab w:val="clear" w:pos="4513"/>
                <w:tab w:val="clear" w:pos="9026"/>
              </w:tabs>
              <w:spacing w:before="240" w:line="360" w:lineRule="auto"/>
              <w:jc w:val="center"/>
              <w:rPr>
                <w:rFonts w:cs="Tahoma"/>
              </w:rPr>
            </w:pPr>
            <w:r>
              <w:rPr>
                <w:rFonts w:cs="Tahoma"/>
              </w:rPr>
              <w:t>R</w:t>
            </w:r>
            <w:r>
              <w:rPr>
                <w:rFonts w:cs="Tahoma"/>
                <w:vertAlign w:val="superscript"/>
              </w:rPr>
              <w:t>2</w:t>
            </w:r>
          </w:p>
        </w:tc>
        <w:tc>
          <w:tcPr>
            <w:tcW w:w="1629" w:type="dxa"/>
            <w:vAlign w:val="center"/>
          </w:tcPr>
          <w:p w:rsidR="00B2246F" w:rsidRDefault="00B2246F" w:rsidP="002C4490">
            <w:pPr>
              <w:pStyle w:val="Header"/>
              <w:spacing w:line="360" w:lineRule="auto"/>
              <w:jc w:val="center"/>
              <w:rPr>
                <w:rFonts w:cs="Tahoma"/>
              </w:rPr>
            </w:pPr>
            <w:r w:rsidRPr="00D7103B">
              <w:rPr>
                <w:rFonts w:cs="Tahoma"/>
              </w:rPr>
              <w:t>0,99376933</w:t>
            </w:r>
          </w:p>
        </w:tc>
        <w:tc>
          <w:tcPr>
            <w:tcW w:w="1490" w:type="dxa"/>
            <w:vAlign w:val="center"/>
          </w:tcPr>
          <w:p w:rsidR="00B2246F" w:rsidRDefault="00B2246F" w:rsidP="002C4490">
            <w:pPr>
              <w:pStyle w:val="Header"/>
              <w:tabs>
                <w:tab w:val="clear" w:pos="4513"/>
                <w:tab w:val="clear" w:pos="9026"/>
              </w:tabs>
              <w:spacing w:before="240" w:line="360" w:lineRule="auto"/>
              <w:jc w:val="center"/>
              <w:rPr>
                <w:rFonts w:cs="Tahoma"/>
              </w:rPr>
            </w:pPr>
            <w:r>
              <w:rPr>
                <w:rFonts w:cs="Tahoma"/>
              </w:rPr>
              <w:t>0,9912562</w:t>
            </w:r>
          </w:p>
        </w:tc>
        <w:tc>
          <w:tcPr>
            <w:tcW w:w="1629" w:type="dxa"/>
            <w:vAlign w:val="center"/>
          </w:tcPr>
          <w:p w:rsidR="00B2246F" w:rsidRDefault="00B2246F" w:rsidP="002C4490">
            <w:pPr>
              <w:pStyle w:val="Header"/>
              <w:tabs>
                <w:tab w:val="clear" w:pos="4513"/>
                <w:tab w:val="clear" w:pos="9026"/>
              </w:tabs>
              <w:spacing w:before="240" w:after="200" w:line="360" w:lineRule="auto"/>
              <w:jc w:val="center"/>
              <w:rPr>
                <w:rFonts w:cs="Tahoma"/>
              </w:rPr>
            </w:pPr>
            <w:r>
              <w:rPr>
                <w:rFonts w:cs="Tahoma"/>
              </w:rPr>
              <w:t>0,8067124</w:t>
            </w:r>
          </w:p>
        </w:tc>
      </w:tr>
      <w:tr w:rsidR="00B2246F" w:rsidTr="002C4490">
        <w:trPr>
          <w:jc w:val="center"/>
        </w:trPr>
        <w:tc>
          <w:tcPr>
            <w:tcW w:w="2482" w:type="dxa"/>
            <w:gridSpan w:val="2"/>
            <w:vAlign w:val="center"/>
          </w:tcPr>
          <w:p w:rsidR="00B2246F" w:rsidRDefault="00B2246F" w:rsidP="002C4490">
            <w:pPr>
              <w:pStyle w:val="Header"/>
              <w:tabs>
                <w:tab w:val="clear" w:pos="4513"/>
                <w:tab w:val="clear" w:pos="9026"/>
              </w:tabs>
              <w:spacing w:before="240" w:line="360" w:lineRule="auto"/>
              <w:jc w:val="center"/>
              <w:rPr>
                <w:rFonts w:cs="Tahoma"/>
              </w:rPr>
            </w:pPr>
            <w:r>
              <w:rPr>
                <w:rFonts w:cs="Tahoma"/>
              </w:rPr>
              <w:t>R</w:t>
            </w:r>
          </w:p>
        </w:tc>
        <w:tc>
          <w:tcPr>
            <w:tcW w:w="1629" w:type="dxa"/>
            <w:vAlign w:val="center"/>
          </w:tcPr>
          <w:p w:rsidR="00B2246F" w:rsidRDefault="00B2246F" w:rsidP="002C4490">
            <w:pPr>
              <w:pStyle w:val="Header"/>
              <w:spacing w:line="360" w:lineRule="auto"/>
              <w:jc w:val="center"/>
              <w:rPr>
                <w:rFonts w:cs="Tahoma"/>
              </w:rPr>
            </w:pPr>
            <w:r w:rsidRPr="00566EF0">
              <w:rPr>
                <w:rFonts w:cs="Tahoma"/>
              </w:rPr>
              <w:t>0,996879797</w:t>
            </w:r>
          </w:p>
        </w:tc>
        <w:tc>
          <w:tcPr>
            <w:tcW w:w="1490" w:type="dxa"/>
            <w:vAlign w:val="center"/>
          </w:tcPr>
          <w:p w:rsidR="00B2246F" w:rsidRDefault="00B2246F" w:rsidP="002C4490">
            <w:pPr>
              <w:pStyle w:val="Header"/>
              <w:tabs>
                <w:tab w:val="clear" w:pos="4513"/>
                <w:tab w:val="clear" w:pos="9026"/>
              </w:tabs>
              <w:spacing w:before="240" w:after="200" w:line="360" w:lineRule="auto"/>
              <w:jc w:val="center"/>
              <w:rPr>
                <w:rFonts w:cs="Tahoma"/>
              </w:rPr>
            </w:pPr>
            <w:r w:rsidRPr="003260F1">
              <w:rPr>
                <w:rFonts w:cs="Tahoma"/>
              </w:rPr>
              <w:t>0,995618487</w:t>
            </w:r>
          </w:p>
        </w:tc>
        <w:tc>
          <w:tcPr>
            <w:tcW w:w="1629" w:type="dxa"/>
            <w:vAlign w:val="center"/>
          </w:tcPr>
          <w:p w:rsidR="00B2246F" w:rsidRDefault="00B2246F" w:rsidP="002C4490">
            <w:pPr>
              <w:pStyle w:val="Header"/>
              <w:tabs>
                <w:tab w:val="clear" w:pos="4513"/>
                <w:tab w:val="clear" w:pos="9026"/>
              </w:tabs>
              <w:spacing w:before="240" w:after="200" w:line="360" w:lineRule="auto"/>
              <w:jc w:val="center"/>
              <w:rPr>
                <w:rFonts w:cs="Tahoma"/>
              </w:rPr>
            </w:pPr>
            <w:r>
              <w:rPr>
                <w:rFonts w:cs="Tahoma"/>
              </w:rPr>
              <w:t>0,8981717</w:t>
            </w:r>
          </w:p>
        </w:tc>
      </w:tr>
      <w:tr w:rsidR="00B2246F" w:rsidTr="002C4490">
        <w:trPr>
          <w:jc w:val="center"/>
        </w:trPr>
        <w:tc>
          <w:tcPr>
            <w:tcW w:w="2482" w:type="dxa"/>
            <w:gridSpan w:val="2"/>
            <w:vAlign w:val="center"/>
          </w:tcPr>
          <w:p w:rsidR="00B2246F" w:rsidRDefault="00B2246F" w:rsidP="002C4490">
            <w:pPr>
              <w:pStyle w:val="Header"/>
              <w:tabs>
                <w:tab w:val="clear" w:pos="4513"/>
                <w:tab w:val="clear" w:pos="9026"/>
              </w:tabs>
              <w:spacing w:before="240" w:line="360" w:lineRule="auto"/>
              <w:jc w:val="center"/>
              <w:rPr>
                <w:rFonts w:cs="Tahoma"/>
              </w:rPr>
            </w:pPr>
            <w:r>
              <w:rPr>
                <w:rFonts w:cs="Tahoma"/>
              </w:rPr>
              <w:t>STD</w:t>
            </w:r>
          </w:p>
        </w:tc>
        <w:tc>
          <w:tcPr>
            <w:tcW w:w="1629" w:type="dxa"/>
            <w:vAlign w:val="center"/>
          </w:tcPr>
          <w:p w:rsidR="00B2246F" w:rsidRDefault="00B2246F" w:rsidP="002C4490">
            <w:pPr>
              <w:pStyle w:val="Header"/>
              <w:tabs>
                <w:tab w:val="clear" w:pos="4513"/>
                <w:tab w:val="clear" w:pos="9026"/>
              </w:tabs>
              <w:spacing w:line="360" w:lineRule="auto"/>
              <w:jc w:val="center"/>
              <w:rPr>
                <w:rFonts w:cs="Tahoma"/>
              </w:rPr>
            </w:pPr>
            <w:r>
              <w:rPr>
                <w:rFonts w:cs="Tahoma"/>
              </w:rPr>
              <w:t>5821801,8</w:t>
            </w:r>
          </w:p>
        </w:tc>
        <w:tc>
          <w:tcPr>
            <w:tcW w:w="1490" w:type="dxa"/>
            <w:vAlign w:val="center"/>
          </w:tcPr>
          <w:p w:rsidR="00B2246F" w:rsidRDefault="00B2246F" w:rsidP="002C4490">
            <w:pPr>
              <w:pStyle w:val="Header"/>
              <w:tabs>
                <w:tab w:val="clear" w:pos="4513"/>
                <w:tab w:val="clear" w:pos="9026"/>
              </w:tabs>
              <w:spacing w:before="240" w:after="200" w:line="360" w:lineRule="auto"/>
              <w:jc w:val="center"/>
              <w:rPr>
                <w:rFonts w:cs="Tahoma"/>
              </w:rPr>
            </w:pPr>
            <w:r>
              <w:rPr>
                <w:rFonts w:cs="Tahoma"/>
              </w:rPr>
              <w:t>70077572</w:t>
            </w:r>
          </w:p>
        </w:tc>
        <w:tc>
          <w:tcPr>
            <w:tcW w:w="1629" w:type="dxa"/>
            <w:vAlign w:val="center"/>
          </w:tcPr>
          <w:p w:rsidR="00B2246F" w:rsidRDefault="00B2246F" w:rsidP="002C4490">
            <w:pPr>
              <w:pStyle w:val="Header"/>
              <w:tabs>
                <w:tab w:val="clear" w:pos="4513"/>
                <w:tab w:val="clear" w:pos="9026"/>
              </w:tabs>
              <w:spacing w:before="240" w:after="200" w:line="360" w:lineRule="auto"/>
              <w:jc w:val="center"/>
              <w:rPr>
                <w:rFonts w:cs="Tahoma"/>
              </w:rPr>
            </w:pPr>
            <w:r>
              <w:rPr>
                <w:rFonts w:cs="Tahoma"/>
              </w:rPr>
              <w:t>27306848,6</w:t>
            </w:r>
          </w:p>
        </w:tc>
      </w:tr>
    </w:tbl>
    <w:p w:rsidR="00B2246F" w:rsidRDefault="00B2246F" w:rsidP="001E333F">
      <w:pPr>
        <w:pStyle w:val="Header"/>
        <w:tabs>
          <w:tab w:val="clear" w:pos="4513"/>
          <w:tab w:val="clear" w:pos="9026"/>
        </w:tabs>
        <w:spacing w:line="360" w:lineRule="auto"/>
        <w:ind w:left="426"/>
        <w:rPr>
          <w:rFonts w:cs="Tahoma"/>
          <w:i/>
        </w:rPr>
      </w:pPr>
      <w:r>
        <w:rPr>
          <w:rFonts w:cs="Tahoma"/>
          <w:i/>
        </w:rPr>
        <w:t>Sumber: Hasil Analisis, 2022</w:t>
      </w:r>
    </w:p>
    <w:p w:rsidR="00751F17" w:rsidRDefault="00B2246F" w:rsidP="00DC7400">
      <w:pPr>
        <w:pStyle w:val="Header"/>
        <w:tabs>
          <w:tab w:val="clear" w:pos="4513"/>
          <w:tab w:val="clear" w:pos="9026"/>
        </w:tabs>
        <w:spacing w:before="240" w:after="200" w:line="360" w:lineRule="auto"/>
        <w:ind w:left="426"/>
        <w:rPr>
          <w:rFonts w:cs="Tahoma"/>
        </w:rPr>
      </w:pPr>
      <w:r>
        <w:rPr>
          <w:rFonts w:cs="Tahoma"/>
        </w:rPr>
        <w:t>Dari hasil analisis tersebut kemudian dicari pendekatan yang memiliki nilai standar deviasi terkecil dan koefisien relasi terbesar. Maka dapat dilihat bahwasanya pendekatan arimatik merupakan pendekatan yang paling mendekati kebenaran dan ak</w:t>
      </w:r>
      <w:r w:rsidR="00DC7400">
        <w:rPr>
          <w:rFonts w:cs="Tahoma"/>
        </w:rPr>
        <w:t>an digunakan pada analisis ini.</w:t>
      </w:r>
    </w:p>
    <w:p w:rsidR="00B2246F" w:rsidRDefault="00B2246F" w:rsidP="001E333F">
      <w:pPr>
        <w:pStyle w:val="Header"/>
        <w:tabs>
          <w:tab w:val="clear" w:pos="4513"/>
          <w:tab w:val="clear" w:pos="9026"/>
        </w:tabs>
        <w:spacing w:before="240" w:after="200" w:line="360" w:lineRule="auto"/>
        <w:ind w:left="426"/>
        <w:rPr>
          <w:rFonts w:cs="Tahoma"/>
        </w:rPr>
      </w:pPr>
      <w:r>
        <w:rPr>
          <w:rFonts w:cs="Tahoma"/>
        </w:rPr>
        <w:t>Adapun rumus yang digunakan yaitu sebagai berikut:</w:t>
      </w:r>
    </w:p>
    <w:p w:rsidR="00B2246F" w:rsidRPr="00D2628C" w:rsidRDefault="00B2246F" w:rsidP="00B2246F">
      <w:pPr>
        <w:pStyle w:val="Header"/>
        <w:tabs>
          <w:tab w:val="clear" w:pos="4513"/>
          <w:tab w:val="clear" w:pos="9026"/>
        </w:tabs>
        <w:spacing w:before="240" w:after="200" w:line="360" w:lineRule="auto"/>
        <w:ind w:left="-2268"/>
        <w:jc w:val="center"/>
        <w:rPr>
          <w:rFonts w:eastAsiaTheme="minorEastAsia" w:cs="Tahoma"/>
          <w:sz w:val="28"/>
          <w:szCs w:val="28"/>
        </w:rPr>
      </w:pPr>
      <m:oMathPara>
        <m:oMath>
          <m:r>
            <m:rPr>
              <m:sty m:val="p"/>
            </m:rPr>
            <w:rPr>
              <w:rFonts w:ascii="Cambria Math" w:hAnsi="Cambria Math" w:cs="Tahoma"/>
              <w:sz w:val="28"/>
              <w:szCs w:val="28"/>
            </w:rPr>
            <m:t>Ka=</m:t>
          </m:r>
          <m:f>
            <m:fPr>
              <m:ctrlPr>
                <w:rPr>
                  <w:rFonts w:ascii="Cambria Math" w:hAnsi="Cambria Math" w:cs="Tahoma"/>
                  <w:sz w:val="28"/>
                  <w:szCs w:val="28"/>
                </w:rPr>
              </m:ctrlPr>
            </m:fPr>
            <m:num>
              <m:r>
                <m:rPr>
                  <m:sty m:val="p"/>
                </m:rPr>
                <w:rPr>
                  <w:rFonts w:ascii="Cambria Math" w:hAnsi="Cambria Math" w:cs="Tahoma"/>
                  <w:sz w:val="28"/>
                  <w:szCs w:val="28"/>
                </w:rPr>
                <m:t>(Pn-Po)</m:t>
              </m:r>
            </m:num>
            <m:den>
              <m:r>
                <m:rPr>
                  <m:sty m:val="p"/>
                </m:rPr>
                <w:rPr>
                  <w:rFonts w:ascii="Cambria Math" w:hAnsi="Cambria Math" w:cs="Tahoma"/>
                  <w:sz w:val="28"/>
                  <w:szCs w:val="28"/>
                </w:rPr>
                <m:t>(Tn-To)</m:t>
              </m:r>
            </m:den>
          </m:f>
        </m:oMath>
      </m:oMathPara>
    </w:p>
    <w:p w:rsidR="00B2246F" w:rsidRDefault="00B2246F" w:rsidP="001E333F">
      <w:pPr>
        <w:pStyle w:val="Header"/>
        <w:tabs>
          <w:tab w:val="clear" w:pos="4513"/>
          <w:tab w:val="clear" w:pos="9026"/>
        </w:tabs>
        <w:spacing w:before="240" w:line="360" w:lineRule="auto"/>
        <w:ind w:left="426"/>
        <w:rPr>
          <w:rFonts w:cs="Tahoma"/>
        </w:rPr>
      </w:pPr>
      <w:r>
        <w:rPr>
          <w:rFonts w:cs="Tahoma"/>
        </w:rPr>
        <w:t>Keterangan:</w:t>
      </w:r>
    </w:p>
    <w:p w:rsidR="00B2246F" w:rsidRDefault="00B2246F" w:rsidP="001E333F">
      <w:pPr>
        <w:pStyle w:val="Header"/>
        <w:tabs>
          <w:tab w:val="clear" w:pos="4513"/>
          <w:tab w:val="clear" w:pos="9026"/>
          <w:tab w:val="left" w:pos="1418"/>
        </w:tabs>
        <w:spacing w:line="360" w:lineRule="auto"/>
        <w:ind w:left="851"/>
        <w:rPr>
          <w:rFonts w:cs="Tahoma"/>
        </w:rPr>
      </w:pPr>
      <w:r>
        <w:rPr>
          <w:rFonts w:cs="Tahoma"/>
        </w:rPr>
        <w:t>Ka</w:t>
      </w:r>
      <w:r>
        <w:rPr>
          <w:rFonts w:cs="Tahoma"/>
        </w:rPr>
        <w:tab/>
        <w:t>: Kenaikan rata-rata penumpang per tahun (pnp/tahun)</w:t>
      </w:r>
    </w:p>
    <w:p w:rsidR="00B2246F" w:rsidRDefault="00B2246F" w:rsidP="001E333F">
      <w:pPr>
        <w:pStyle w:val="Header"/>
        <w:tabs>
          <w:tab w:val="clear" w:pos="4513"/>
          <w:tab w:val="clear" w:pos="9026"/>
          <w:tab w:val="left" w:pos="1418"/>
        </w:tabs>
        <w:spacing w:line="360" w:lineRule="auto"/>
        <w:ind w:left="851"/>
        <w:rPr>
          <w:rFonts w:cs="Tahoma"/>
        </w:rPr>
      </w:pPr>
      <w:r>
        <w:rPr>
          <w:rFonts w:cs="Tahoma"/>
        </w:rPr>
        <w:t xml:space="preserve">Pn </w:t>
      </w:r>
      <w:r>
        <w:rPr>
          <w:rFonts w:cs="Tahoma"/>
        </w:rPr>
        <w:tab/>
        <w:t>: Jumlah penumpang pada tahun ke-n (pnp/tahun)</w:t>
      </w:r>
    </w:p>
    <w:p w:rsidR="00B2246F" w:rsidRDefault="00B2246F" w:rsidP="001E333F">
      <w:pPr>
        <w:pStyle w:val="Header"/>
        <w:tabs>
          <w:tab w:val="clear" w:pos="4513"/>
          <w:tab w:val="clear" w:pos="9026"/>
          <w:tab w:val="left" w:pos="1418"/>
        </w:tabs>
        <w:spacing w:line="360" w:lineRule="auto"/>
        <w:ind w:left="851"/>
        <w:rPr>
          <w:rFonts w:cs="Tahoma"/>
        </w:rPr>
      </w:pPr>
      <w:r>
        <w:rPr>
          <w:rFonts w:cs="Tahoma"/>
        </w:rPr>
        <w:t>Po</w:t>
      </w:r>
      <w:r>
        <w:rPr>
          <w:rFonts w:cs="Tahoma"/>
        </w:rPr>
        <w:tab/>
        <w:t>: Jumlah penumpang pada tahun awal (pnp)</w:t>
      </w:r>
    </w:p>
    <w:p w:rsidR="00B2246F" w:rsidRDefault="00B2246F" w:rsidP="001E333F">
      <w:pPr>
        <w:pStyle w:val="Header"/>
        <w:tabs>
          <w:tab w:val="clear" w:pos="4513"/>
          <w:tab w:val="clear" w:pos="9026"/>
          <w:tab w:val="left" w:pos="1418"/>
        </w:tabs>
        <w:spacing w:line="360" w:lineRule="auto"/>
        <w:ind w:left="851"/>
        <w:rPr>
          <w:rFonts w:cs="Tahoma"/>
        </w:rPr>
      </w:pPr>
      <w:r>
        <w:rPr>
          <w:rFonts w:cs="Tahoma"/>
        </w:rPr>
        <w:t xml:space="preserve">Tn </w:t>
      </w:r>
      <w:r>
        <w:rPr>
          <w:rFonts w:cs="Tahoma"/>
        </w:rPr>
        <w:tab/>
        <w:t>: Tahun ke-n</w:t>
      </w:r>
    </w:p>
    <w:p w:rsidR="00DC7400" w:rsidRDefault="001E333F" w:rsidP="001E333F">
      <w:pPr>
        <w:pStyle w:val="Header"/>
        <w:tabs>
          <w:tab w:val="clear" w:pos="4513"/>
          <w:tab w:val="clear" w:pos="9026"/>
          <w:tab w:val="left" w:pos="1418"/>
        </w:tabs>
        <w:spacing w:line="360" w:lineRule="auto"/>
        <w:ind w:left="851"/>
        <w:rPr>
          <w:rFonts w:cs="Tahoma"/>
        </w:rPr>
      </w:pPr>
      <w:r>
        <w:rPr>
          <w:rFonts w:cs="Tahoma"/>
        </w:rPr>
        <w:t xml:space="preserve">To </w:t>
      </w:r>
      <w:r>
        <w:rPr>
          <w:rFonts w:cs="Tahoma"/>
        </w:rPr>
        <w:tab/>
        <w:t>: Tahun awal</w:t>
      </w:r>
    </w:p>
    <w:p w:rsidR="00B2246F" w:rsidRDefault="00DC7400" w:rsidP="00DC7400">
      <w:pPr>
        <w:jc w:val="left"/>
        <w:rPr>
          <w:rFonts w:cs="Tahoma"/>
        </w:rPr>
      </w:pPr>
      <w:r>
        <w:rPr>
          <w:rFonts w:cs="Tahoma"/>
        </w:rPr>
        <w:br w:type="page"/>
      </w:r>
    </w:p>
    <w:p w:rsidR="00B2246F" w:rsidRDefault="00B2246F" w:rsidP="001E333F">
      <w:pPr>
        <w:pStyle w:val="Header"/>
        <w:tabs>
          <w:tab w:val="clear" w:pos="4513"/>
          <w:tab w:val="clear" w:pos="9026"/>
          <w:tab w:val="left" w:pos="1276"/>
        </w:tabs>
        <w:spacing w:line="360" w:lineRule="auto"/>
        <w:ind w:left="426"/>
        <w:rPr>
          <w:rFonts w:cs="Tahoma"/>
        </w:rPr>
      </w:pPr>
      <w:r>
        <w:rPr>
          <w:rFonts w:cs="Tahoma"/>
        </w:rPr>
        <w:lastRenderedPageBreak/>
        <w:t>Berikut merupakan tabel perhitungan peram</w:t>
      </w:r>
      <w:r w:rsidR="001E333F">
        <w:rPr>
          <w:rFonts w:cs="Tahoma"/>
        </w:rPr>
        <w:t>alan</w:t>
      </w:r>
      <w:r>
        <w:rPr>
          <w:rFonts w:cs="Tahoma"/>
        </w:rPr>
        <w:t xml:space="preserve"> jumlah penumpang KRL di lintas Bekasi </w:t>
      </w:r>
      <w:r w:rsidRPr="004D54B2">
        <w:rPr>
          <w:rFonts w:cs="Tahoma"/>
          <w:i/>
        </w:rPr>
        <w:t>Line</w:t>
      </w:r>
      <w:r>
        <w:rPr>
          <w:rFonts w:cs="Tahoma"/>
        </w:rPr>
        <w:t xml:space="preserve"> dengan menggunakan pendekatan aritmatik.</w:t>
      </w:r>
    </w:p>
    <w:p w:rsidR="00B2246F" w:rsidRPr="0055380F" w:rsidRDefault="0055380F" w:rsidP="0055380F">
      <w:pPr>
        <w:pStyle w:val="Caption"/>
        <w:spacing w:after="0"/>
        <w:ind w:firstLine="0"/>
        <w:rPr>
          <w:rFonts w:cs="Tahoma"/>
          <w:i w:val="0"/>
        </w:rPr>
      </w:pPr>
      <w:bookmarkStart w:id="107" w:name="_Toc109848811"/>
      <w:r w:rsidRPr="0055380F">
        <w:rPr>
          <w:b/>
          <w:i w:val="0"/>
        </w:rPr>
        <w:t xml:space="preserve">Tabel V. </w:t>
      </w:r>
      <w:r w:rsidR="00B05FCC" w:rsidRPr="0055380F">
        <w:rPr>
          <w:b/>
          <w:i w:val="0"/>
        </w:rPr>
        <w:fldChar w:fldCharType="begin"/>
      </w:r>
      <w:r w:rsidRPr="0055380F">
        <w:rPr>
          <w:b/>
          <w:i w:val="0"/>
        </w:rPr>
        <w:instrText xml:space="preserve"> SEQ Tabel_V. \* ARABIC </w:instrText>
      </w:r>
      <w:r w:rsidR="00B05FCC" w:rsidRPr="0055380F">
        <w:rPr>
          <w:b/>
          <w:i w:val="0"/>
        </w:rPr>
        <w:fldChar w:fldCharType="separate"/>
      </w:r>
      <w:r w:rsidR="0091625F">
        <w:rPr>
          <w:b/>
          <w:i w:val="0"/>
          <w:noProof/>
        </w:rPr>
        <w:t>3</w:t>
      </w:r>
      <w:r w:rsidR="00B05FCC" w:rsidRPr="0055380F">
        <w:rPr>
          <w:b/>
          <w:i w:val="0"/>
        </w:rPr>
        <w:fldChar w:fldCharType="end"/>
      </w:r>
      <w:r w:rsidR="00B2246F">
        <w:rPr>
          <w:rFonts w:cs="Tahoma"/>
          <w:b/>
        </w:rPr>
        <w:t xml:space="preserve"> </w:t>
      </w:r>
      <w:r w:rsidR="00B2246F" w:rsidRPr="0055380F">
        <w:rPr>
          <w:rFonts w:cs="Tahoma"/>
          <w:i w:val="0"/>
        </w:rPr>
        <w:t>Peramalan Jumlah Penumpang</w:t>
      </w:r>
      <w:bookmarkEnd w:id="107"/>
    </w:p>
    <w:tbl>
      <w:tblPr>
        <w:tblW w:w="7042" w:type="dxa"/>
        <w:jc w:val="center"/>
        <w:tblInd w:w="91" w:type="dxa"/>
        <w:tblLook w:val="04A0"/>
      </w:tblPr>
      <w:tblGrid>
        <w:gridCol w:w="584"/>
        <w:gridCol w:w="1256"/>
        <w:gridCol w:w="1364"/>
        <w:gridCol w:w="1878"/>
        <w:gridCol w:w="1960"/>
      </w:tblGrid>
      <w:tr w:rsidR="00B2246F" w:rsidRPr="004D54B2" w:rsidTr="00751F17">
        <w:trPr>
          <w:trHeight w:val="1318"/>
          <w:tblHeader/>
          <w:jc w:val="center"/>
        </w:trPr>
        <w:tc>
          <w:tcPr>
            <w:tcW w:w="5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2246F" w:rsidRPr="00C51236" w:rsidRDefault="00B2246F" w:rsidP="006B176B">
            <w:pPr>
              <w:spacing w:before="240" w:line="240" w:lineRule="auto"/>
              <w:jc w:val="center"/>
              <w:rPr>
                <w:rFonts w:eastAsia="Times New Roman" w:cs="Tahoma"/>
                <w:b/>
                <w:color w:val="000000"/>
                <w:lang w:eastAsia="id-ID"/>
              </w:rPr>
            </w:pPr>
            <w:r w:rsidRPr="00C51236">
              <w:rPr>
                <w:rFonts w:eastAsia="Times New Roman" w:cs="Tahoma"/>
                <w:b/>
                <w:color w:val="000000"/>
                <w:lang w:eastAsia="id-ID"/>
              </w:rPr>
              <w:t>No</w:t>
            </w:r>
          </w:p>
        </w:tc>
        <w:tc>
          <w:tcPr>
            <w:tcW w:w="125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2246F" w:rsidRPr="00C51236" w:rsidRDefault="00B2246F" w:rsidP="006B176B">
            <w:pPr>
              <w:spacing w:before="240" w:line="240" w:lineRule="auto"/>
              <w:jc w:val="center"/>
              <w:rPr>
                <w:rFonts w:eastAsia="Times New Roman" w:cs="Tahoma"/>
                <w:b/>
                <w:color w:val="000000"/>
                <w:lang w:eastAsia="id-ID"/>
              </w:rPr>
            </w:pPr>
            <w:r w:rsidRPr="00C51236">
              <w:rPr>
                <w:rFonts w:eastAsia="Times New Roman" w:cs="Tahoma"/>
                <w:b/>
                <w:color w:val="000000"/>
                <w:lang w:eastAsia="id-ID"/>
              </w:rPr>
              <w:t>Tahun</w:t>
            </w:r>
          </w:p>
        </w:tc>
        <w:tc>
          <w:tcPr>
            <w:tcW w:w="136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B2246F" w:rsidRPr="00C51236" w:rsidRDefault="00B2246F" w:rsidP="006B176B">
            <w:pPr>
              <w:spacing w:before="240" w:line="240" w:lineRule="auto"/>
              <w:jc w:val="center"/>
              <w:rPr>
                <w:rFonts w:eastAsia="Times New Roman" w:cs="Tahoma"/>
                <w:b/>
                <w:color w:val="000000"/>
                <w:lang w:eastAsia="id-ID"/>
              </w:rPr>
            </w:pPr>
            <w:r w:rsidRPr="00C51236">
              <w:rPr>
                <w:rFonts w:eastAsia="Times New Roman" w:cs="Tahoma"/>
                <w:b/>
                <w:color w:val="000000"/>
                <w:lang w:eastAsia="id-ID"/>
              </w:rPr>
              <w:t>Jumlah Pnp Per tahun</w:t>
            </w:r>
          </w:p>
        </w:tc>
        <w:tc>
          <w:tcPr>
            <w:tcW w:w="1878" w:type="dxa"/>
            <w:tcBorders>
              <w:top w:val="single" w:sz="4" w:space="0" w:color="auto"/>
              <w:left w:val="nil"/>
              <w:bottom w:val="single" w:sz="4" w:space="0" w:color="auto"/>
              <w:right w:val="single" w:sz="4" w:space="0" w:color="auto"/>
            </w:tcBorders>
            <w:shd w:val="clear" w:color="auto" w:fill="8DB3E2" w:themeFill="text2" w:themeFillTint="66"/>
            <w:vAlign w:val="center"/>
          </w:tcPr>
          <w:p w:rsidR="00B2246F" w:rsidRPr="00C51236" w:rsidRDefault="00B2246F" w:rsidP="006B176B">
            <w:pPr>
              <w:spacing w:before="240" w:line="240" w:lineRule="auto"/>
              <w:jc w:val="center"/>
              <w:rPr>
                <w:rFonts w:eastAsia="Times New Roman" w:cs="Tahoma"/>
                <w:b/>
                <w:color w:val="000000"/>
                <w:lang w:eastAsia="id-ID"/>
              </w:rPr>
            </w:pPr>
            <w:r w:rsidRPr="00C51236">
              <w:rPr>
                <w:rFonts w:eastAsia="Times New Roman" w:cs="Tahoma"/>
                <w:b/>
                <w:color w:val="000000"/>
                <w:lang w:eastAsia="id-ID"/>
              </w:rPr>
              <w:t>Jumlah Pnp rata-rata per hari</w:t>
            </w:r>
          </w:p>
        </w:tc>
        <w:tc>
          <w:tcPr>
            <w:tcW w:w="1960" w:type="dxa"/>
            <w:tcBorders>
              <w:top w:val="single" w:sz="4" w:space="0" w:color="auto"/>
              <w:left w:val="nil"/>
              <w:bottom w:val="single" w:sz="4" w:space="0" w:color="auto"/>
              <w:right w:val="single" w:sz="4" w:space="0" w:color="auto"/>
            </w:tcBorders>
            <w:shd w:val="clear" w:color="auto" w:fill="8DB3E2" w:themeFill="text2" w:themeFillTint="66"/>
            <w:vAlign w:val="center"/>
          </w:tcPr>
          <w:p w:rsidR="00B2246F" w:rsidRPr="00C51236" w:rsidRDefault="00B2246F" w:rsidP="006B176B">
            <w:pPr>
              <w:spacing w:before="240" w:line="240" w:lineRule="auto"/>
              <w:jc w:val="center"/>
              <w:rPr>
                <w:rFonts w:eastAsia="Times New Roman" w:cs="Tahoma"/>
                <w:b/>
                <w:color w:val="000000"/>
                <w:lang w:eastAsia="id-ID"/>
              </w:rPr>
            </w:pPr>
            <w:r w:rsidRPr="00C51236">
              <w:rPr>
                <w:rFonts w:eastAsia="Times New Roman" w:cs="Tahoma"/>
                <w:b/>
                <w:color w:val="000000"/>
                <w:lang w:eastAsia="id-ID"/>
              </w:rPr>
              <w:t>Keterangan</w:t>
            </w:r>
          </w:p>
        </w:tc>
      </w:tr>
      <w:tr w:rsidR="00B2246F" w:rsidRPr="004D54B2" w:rsidTr="00751F17">
        <w:trPr>
          <w:trHeight w:val="699"/>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2017</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45.440.227</w:t>
            </w:r>
          </w:p>
        </w:tc>
        <w:tc>
          <w:tcPr>
            <w:tcW w:w="1878" w:type="dxa"/>
            <w:tcBorders>
              <w:top w:val="nil"/>
              <w:left w:val="nil"/>
              <w:bottom w:val="single" w:sz="4" w:space="0" w:color="auto"/>
              <w:right w:val="single" w:sz="4" w:space="0" w:color="auto"/>
            </w:tcBorders>
            <w:vAlign w:val="center"/>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124.493</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Data Sekunder</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2018</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53.227.107</w:t>
            </w:r>
          </w:p>
        </w:tc>
        <w:tc>
          <w:tcPr>
            <w:tcW w:w="1878" w:type="dxa"/>
            <w:tcBorders>
              <w:top w:val="nil"/>
              <w:left w:val="nil"/>
              <w:bottom w:val="single" w:sz="4" w:space="0" w:color="auto"/>
              <w:right w:val="single" w:sz="4" w:space="0" w:color="auto"/>
            </w:tcBorders>
            <w:vAlign w:val="center"/>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145.827</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Data Sekunder</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3</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2019</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53.673.499</w:t>
            </w:r>
          </w:p>
        </w:tc>
        <w:tc>
          <w:tcPr>
            <w:tcW w:w="1878" w:type="dxa"/>
            <w:tcBorders>
              <w:top w:val="nil"/>
              <w:left w:val="nil"/>
              <w:bottom w:val="single" w:sz="4" w:space="0" w:color="auto"/>
              <w:right w:val="single" w:sz="4" w:space="0" w:color="auto"/>
            </w:tcBorders>
            <w:vAlign w:val="center"/>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147.050</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Data Sekunder</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4</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2020</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66.023.405</w:t>
            </w:r>
          </w:p>
        </w:tc>
        <w:tc>
          <w:tcPr>
            <w:tcW w:w="1878"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180.886</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Hasil Prediksi</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5</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2021</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70</w:t>
            </w:r>
            <w:r>
              <w:rPr>
                <w:rFonts w:eastAsia="Times New Roman" w:cs="Tahoma"/>
                <w:color w:val="000000"/>
                <w:lang w:eastAsia="id-ID"/>
              </w:rPr>
              <w:t>.</w:t>
            </w:r>
            <w:r w:rsidRPr="004D54B2">
              <w:rPr>
                <w:rFonts w:eastAsia="Times New Roman" w:cs="Tahoma"/>
                <w:color w:val="000000"/>
                <w:lang w:eastAsia="id-ID"/>
              </w:rPr>
              <w:t>140</w:t>
            </w:r>
            <w:r>
              <w:rPr>
                <w:rFonts w:eastAsia="Times New Roman" w:cs="Tahoma"/>
                <w:color w:val="000000"/>
                <w:lang w:eastAsia="id-ID"/>
              </w:rPr>
              <w:t>.</w:t>
            </w:r>
            <w:r w:rsidRPr="004D54B2">
              <w:rPr>
                <w:rFonts w:eastAsia="Times New Roman" w:cs="Tahoma"/>
                <w:color w:val="000000"/>
                <w:lang w:eastAsia="id-ID"/>
              </w:rPr>
              <w:t>041</w:t>
            </w:r>
          </w:p>
        </w:tc>
        <w:tc>
          <w:tcPr>
            <w:tcW w:w="1878"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192.164</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Hasil Prediksi</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6</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2022</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74.256.676</w:t>
            </w:r>
          </w:p>
        </w:tc>
        <w:tc>
          <w:tcPr>
            <w:tcW w:w="1878"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203.442</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Hasil Prediksi</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7</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2023</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78</w:t>
            </w:r>
            <w:r>
              <w:rPr>
                <w:rFonts w:eastAsia="Times New Roman" w:cs="Tahoma"/>
                <w:color w:val="000000"/>
                <w:lang w:eastAsia="id-ID"/>
              </w:rPr>
              <w:t>.</w:t>
            </w:r>
            <w:r w:rsidRPr="004D54B2">
              <w:rPr>
                <w:rFonts w:eastAsia="Times New Roman" w:cs="Tahoma"/>
                <w:color w:val="000000"/>
                <w:lang w:eastAsia="id-ID"/>
              </w:rPr>
              <w:t>373</w:t>
            </w:r>
            <w:r>
              <w:rPr>
                <w:rFonts w:eastAsia="Times New Roman" w:cs="Tahoma"/>
                <w:color w:val="000000"/>
                <w:lang w:eastAsia="id-ID"/>
              </w:rPr>
              <w:t>.</w:t>
            </w:r>
            <w:r w:rsidRPr="004D54B2">
              <w:rPr>
                <w:rFonts w:eastAsia="Times New Roman" w:cs="Tahoma"/>
                <w:color w:val="000000"/>
                <w:lang w:eastAsia="id-ID"/>
              </w:rPr>
              <w:t>312</w:t>
            </w:r>
          </w:p>
        </w:tc>
        <w:tc>
          <w:tcPr>
            <w:tcW w:w="1878"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214.721</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Hasil Prediksi</w:t>
            </w:r>
          </w:p>
        </w:tc>
      </w:tr>
      <w:tr w:rsidR="00B2246F" w:rsidRPr="004D54B2" w:rsidTr="00751F17">
        <w:trPr>
          <w:trHeight w:val="288"/>
          <w:jc w:val="center"/>
        </w:trPr>
        <w:tc>
          <w:tcPr>
            <w:tcW w:w="584"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2024</w:t>
            </w:r>
          </w:p>
        </w:tc>
        <w:tc>
          <w:tcPr>
            <w:tcW w:w="1364"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82.489.947</w:t>
            </w:r>
          </w:p>
        </w:tc>
        <w:tc>
          <w:tcPr>
            <w:tcW w:w="1878"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225.999</w:t>
            </w:r>
          </w:p>
        </w:tc>
        <w:tc>
          <w:tcPr>
            <w:tcW w:w="1960"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Hasil Prediksi</w:t>
            </w:r>
          </w:p>
        </w:tc>
      </w:tr>
      <w:tr w:rsidR="00B2246F" w:rsidRPr="004D54B2" w:rsidTr="00751F17">
        <w:trPr>
          <w:trHeight w:val="288"/>
          <w:jc w:val="center"/>
        </w:trPr>
        <w:tc>
          <w:tcPr>
            <w:tcW w:w="584" w:type="dxa"/>
            <w:tcBorders>
              <w:top w:val="single" w:sz="4" w:space="0" w:color="auto"/>
              <w:left w:val="single" w:sz="4" w:space="0" w:color="auto"/>
              <w:bottom w:val="single" w:sz="4" w:space="0" w:color="auto"/>
              <w:right w:val="nil"/>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9</w:t>
            </w:r>
          </w:p>
        </w:tc>
        <w:tc>
          <w:tcPr>
            <w:tcW w:w="1256" w:type="dxa"/>
            <w:tcBorders>
              <w:top w:val="single" w:sz="4" w:space="0" w:color="auto"/>
              <w:left w:val="single" w:sz="4" w:space="0" w:color="auto"/>
              <w:bottom w:val="single" w:sz="4" w:space="0" w:color="auto"/>
              <w:right w:val="nil"/>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2025</w:t>
            </w:r>
          </w:p>
        </w:tc>
        <w:tc>
          <w:tcPr>
            <w:tcW w:w="1364"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86.606.583</w:t>
            </w:r>
          </w:p>
        </w:tc>
        <w:tc>
          <w:tcPr>
            <w:tcW w:w="1878"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237.278</w:t>
            </w:r>
          </w:p>
        </w:tc>
        <w:tc>
          <w:tcPr>
            <w:tcW w:w="1960"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Hasil Prediksi</w:t>
            </w:r>
          </w:p>
        </w:tc>
      </w:tr>
    </w:tbl>
    <w:p w:rsidR="00B2246F" w:rsidRPr="0055380F" w:rsidRDefault="0055380F" w:rsidP="001E333F">
      <w:pPr>
        <w:pStyle w:val="Header"/>
        <w:tabs>
          <w:tab w:val="clear" w:pos="4513"/>
          <w:tab w:val="clear" w:pos="9026"/>
          <w:tab w:val="left" w:pos="1276"/>
        </w:tabs>
        <w:spacing w:after="200" w:line="360" w:lineRule="auto"/>
        <w:ind w:left="426"/>
        <w:rPr>
          <w:rFonts w:cs="Tahoma"/>
          <w:i/>
        </w:rPr>
      </w:pPr>
      <w:r>
        <w:rPr>
          <w:rFonts w:cs="Tahoma"/>
          <w:i/>
        </w:rPr>
        <w:t>Sumber: Hasil Analisis, 2022</w:t>
      </w:r>
    </w:p>
    <w:p w:rsidR="00DC7400" w:rsidRDefault="00B2246F" w:rsidP="001E333F">
      <w:pPr>
        <w:pStyle w:val="Header"/>
        <w:tabs>
          <w:tab w:val="clear" w:pos="4513"/>
          <w:tab w:val="clear" w:pos="9026"/>
          <w:tab w:val="left" w:pos="1276"/>
        </w:tabs>
        <w:spacing w:line="360" w:lineRule="auto"/>
        <w:ind w:left="426"/>
        <w:rPr>
          <w:rFonts w:cs="Tahoma"/>
        </w:rPr>
      </w:pPr>
      <w:r w:rsidRPr="003D66D9">
        <w:rPr>
          <w:rFonts w:cs="Tahoma"/>
        </w:rPr>
        <w:t>Dari tabel perhitungan peramalan jumlah penumpang di atas dapat dilihat bahwasanya jumlah penumpang akan mengalami kenaikan yang signifikan di setiap tahunnya. Kemudian untuk menghitung jumlah frekuensi perjalanan, diambil sampel tahun 2025 dengan j</w:t>
      </w:r>
      <w:r>
        <w:rPr>
          <w:rFonts w:cs="Tahoma"/>
        </w:rPr>
        <w:t>umlah penumpang per hari sebanyak</w:t>
      </w:r>
      <w:r w:rsidRPr="003D66D9">
        <w:rPr>
          <w:rFonts w:cs="Tahoma"/>
        </w:rPr>
        <w:t xml:space="preserve"> 237.278 orang.</w:t>
      </w:r>
    </w:p>
    <w:p w:rsidR="00B2246F" w:rsidRPr="003D66D9" w:rsidRDefault="00DC7400" w:rsidP="00DC7400">
      <w:pPr>
        <w:jc w:val="left"/>
        <w:rPr>
          <w:rFonts w:cs="Tahoma"/>
        </w:rPr>
      </w:pPr>
      <w:r>
        <w:rPr>
          <w:rFonts w:cs="Tahoma"/>
        </w:rPr>
        <w:br w:type="page"/>
      </w:r>
    </w:p>
    <w:p w:rsidR="00B2246F" w:rsidRDefault="00B2246F" w:rsidP="001E333F">
      <w:pPr>
        <w:pStyle w:val="Header"/>
        <w:tabs>
          <w:tab w:val="clear" w:pos="4513"/>
          <w:tab w:val="clear" w:pos="9026"/>
          <w:tab w:val="left" w:pos="1276"/>
        </w:tabs>
        <w:spacing w:after="240" w:line="360" w:lineRule="auto"/>
        <w:ind w:left="426"/>
        <w:rPr>
          <w:rFonts w:cs="Tahoma"/>
        </w:rPr>
      </w:pPr>
      <w:r w:rsidRPr="003D66D9">
        <w:rPr>
          <w:rFonts w:cs="Tahoma"/>
        </w:rPr>
        <w:lastRenderedPageBreak/>
        <w:t xml:space="preserve">Berikut merupakan rumus </w:t>
      </w:r>
      <w:r>
        <w:rPr>
          <w:rFonts w:cs="Tahoma"/>
        </w:rPr>
        <w:t>kebutuhan perjalanan:</w:t>
      </w:r>
    </w:p>
    <w:p w:rsidR="00B2246F" w:rsidRPr="00EA219A" w:rsidRDefault="00B2246F" w:rsidP="00A26F95">
      <w:pPr>
        <w:pStyle w:val="Header"/>
        <w:tabs>
          <w:tab w:val="clear" w:pos="4513"/>
          <w:tab w:val="clear" w:pos="9026"/>
          <w:tab w:val="left" w:pos="993"/>
        </w:tabs>
        <w:spacing w:after="240" w:line="360" w:lineRule="auto"/>
        <w:ind w:left="-284"/>
        <w:rPr>
          <w:rFonts w:eastAsiaTheme="minorEastAsia" w:cs="Tahoma"/>
        </w:rPr>
      </w:pPr>
      <m:oMathPara>
        <m:oMath>
          <m:r>
            <m:rPr>
              <m:sty m:val="p"/>
            </m:rPr>
            <w:rPr>
              <w:rFonts w:ascii="Cambria Math" w:hAnsi="Cambria Math" w:cs="Tahoma"/>
            </w:rPr>
            <m:t>Kebutuhan Perjalanan(2025)=</m:t>
          </m:r>
          <m:f>
            <m:fPr>
              <m:ctrlPr>
                <w:rPr>
                  <w:rFonts w:ascii="Cambria Math" w:hAnsi="Cambria Math" w:cs="Tahoma"/>
                </w:rPr>
              </m:ctrlPr>
            </m:fPr>
            <m:num>
              <m:r>
                <m:rPr>
                  <m:sty m:val="p"/>
                </m:rPr>
                <w:rPr>
                  <w:rFonts w:ascii="Cambria Math" w:hAnsi="Cambria Math" w:cs="Tahoma"/>
                </w:rPr>
                <m:t>Jumlah Penumpang KA per hari</m:t>
              </m:r>
            </m:num>
            <m:den>
              <m:r>
                <m:rPr>
                  <m:sty m:val="p"/>
                </m:rPr>
                <w:rPr>
                  <w:rFonts w:ascii="Cambria Math" w:hAnsi="Cambria Math" w:cs="Tahoma"/>
                </w:rPr>
                <m:t>Kapasitas Kereta</m:t>
              </m:r>
            </m:den>
          </m:f>
        </m:oMath>
      </m:oMathPara>
    </w:p>
    <w:p w:rsidR="00B2246F" w:rsidRDefault="00B2246F" w:rsidP="00B2246F">
      <w:pPr>
        <w:pStyle w:val="Header"/>
        <w:tabs>
          <w:tab w:val="clear" w:pos="4513"/>
          <w:tab w:val="clear" w:pos="9026"/>
        </w:tabs>
        <w:spacing w:after="240" w:line="360" w:lineRule="auto"/>
        <w:ind w:left="142"/>
        <w:rPr>
          <w:rFonts w:eastAsiaTheme="minorEastAsia" w:cs="Tahoma"/>
        </w:rPr>
      </w:pPr>
      <m:oMathPara>
        <m:oMath>
          <m:r>
            <m:rPr>
              <m:sty m:val="p"/>
            </m:rPr>
            <w:rPr>
              <w:rFonts w:ascii="Cambria Math" w:hAnsi="Cambria Math" w:cs="Tahoma"/>
            </w:rPr>
            <m:t>=</m:t>
          </m:r>
          <m:f>
            <m:fPr>
              <m:ctrlPr>
                <w:rPr>
                  <w:rFonts w:ascii="Cambria Math" w:hAnsi="Cambria Math" w:cs="Tahoma"/>
                </w:rPr>
              </m:ctrlPr>
            </m:fPr>
            <m:num>
              <m:r>
                <m:rPr>
                  <m:sty m:val="p"/>
                </m:rPr>
                <w:rPr>
                  <w:rFonts w:ascii="Cambria Math" w:hAnsi="Cambria Math" w:cs="Tahoma"/>
                </w:rPr>
                <m:t>237.278</m:t>
              </m:r>
            </m:num>
            <m:den>
              <m:r>
                <m:rPr>
                  <m:sty m:val="p"/>
                </m:rPr>
                <w:rPr>
                  <w:rFonts w:ascii="Cambria Math" w:hAnsi="Cambria Math" w:cs="Tahoma"/>
                </w:rPr>
                <m:t>1712</m:t>
              </m:r>
            </m:den>
          </m:f>
        </m:oMath>
      </m:oMathPara>
    </w:p>
    <w:p w:rsidR="00B2246F" w:rsidRDefault="00B2246F" w:rsidP="00B2246F">
      <w:pPr>
        <w:pStyle w:val="Header"/>
        <w:tabs>
          <w:tab w:val="clear" w:pos="4513"/>
          <w:tab w:val="clear" w:pos="9026"/>
          <w:tab w:val="left" w:pos="1276"/>
        </w:tabs>
        <w:spacing w:after="240" w:line="360" w:lineRule="auto"/>
        <w:ind w:left="851"/>
        <w:rPr>
          <w:rFonts w:eastAsiaTheme="minorEastAsia" w:cs="Tahoma"/>
        </w:rPr>
      </w:pPr>
      <m:oMathPara>
        <m:oMath>
          <m:r>
            <w:rPr>
              <w:rFonts w:ascii="Cambria Math" w:eastAsiaTheme="minorEastAsia" w:hAnsi="Cambria Math" w:cs="Tahoma"/>
            </w:rPr>
            <m:t>=139 Perjalanan</m:t>
          </m:r>
        </m:oMath>
      </m:oMathPara>
    </w:p>
    <w:p w:rsidR="00B2246F" w:rsidRDefault="00B2246F" w:rsidP="001E333F">
      <w:pPr>
        <w:pStyle w:val="Header"/>
        <w:tabs>
          <w:tab w:val="clear" w:pos="4513"/>
          <w:tab w:val="clear" w:pos="9026"/>
          <w:tab w:val="left" w:pos="1276"/>
        </w:tabs>
        <w:spacing w:after="240" w:line="360" w:lineRule="auto"/>
        <w:ind w:left="426"/>
        <w:rPr>
          <w:rFonts w:eastAsiaTheme="minorEastAsia" w:cs="Tahoma"/>
        </w:rPr>
      </w:pPr>
      <w:r>
        <w:rPr>
          <w:rFonts w:eastAsiaTheme="minorEastAsia" w:cs="Tahoma"/>
        </w:rPr>
        <w:t>Dari perhitungan tersebut di atas, didapatkan hasil perhitungan kebutuhan perjalanan KRL lintas Bekasi</w:t>
      </w:r>
      <w:r w:rsidR="00751F17">
        <w:rPr>
          <w:rFonts w:eastAsiaTheme="minorEastAsia" w:cs="Tahoma"/>
        </w:rPr>
        <w:t xml:space="preserve"> - Cikarang dari tahun ke tahun. Berikut merupakan tabel hasil perhitungan kebutuhan perjalanan dari tahun ke tahun:</w:t>
      </w:r>
    </w:p>
    <w:p w:rsidR="00B2246F" w:rsidRPr="0055380F" w:rsidRDefault="0055380F" w:rsidP="0055380F">
      <w:pPr>
        <w:pStyle w:val="Caption"/>
        <w:spacing w:after="0"/>
        <w:ind w:firstLine="0"/>
        <w:rPr>
          <w:rFonts w:eastAsiaTheme="minorEastAsia" w:cs="Tahoma"/>
          <w:i w:val="0"/>
        </w:rPr>
      </w:pPr>
      <w:r>
        <w:rPr>
          <w:rFonts w:eastAsiaTheme="minorEastAsia" w:cs="Tahoma"/>
          <w:b/>
        </w:rPr>
        <w:tab/>
      </w:r>
      <w:bookmarkStart w:id="108" w:name="_Toc109848812"/>
      <w:r w:rsidRPr="0055380F">
        <w:rPr>
          <w:b/>
          <w:i w:val="0"/>
        </w:rPr>
        <w:t xml:space="preserve">Tabel V. </w:t>
      </w:r>
      <w:r w:rsidR="00B05FCC" w:rsidRPr="0055380F">
        <w:rPr>
          <w:b/>
          <w:i w:val="0"/>
        </w:rPr>
        <w:fldChar w:fldCharType="begin"/>
      </w:r>
      <w:r w:rsidRPr="0055380F">
        <w:rPr>
          <w:b/>
          <w:i w:val="0"/>
        </w:rPr>
        <w:instrText xml:space="preserve"> SEQ Tabel_V. \* ARABIC </w:instrText>
      </w:r>
      <w:r w:rsidR="00B05FCC" w:rsidRPr="0055380F">
        <w:rPr>
          <w:b/>
          <w:i w:val="0"/>
        </w:rPr>
        <w:fldChar w:fldCharType="separate"/>
      </w:r>
      <w:r w:rsidR="0091625F">
        <w:rPr>
          <w:b/>
          <w:i w:val="0"/>
          <w:noProof/>
        </w:rPr>
        <w:t>4</w:t>
      </w:r>
      <w:r w:rsidR="00B05FCC" w:rsidRPr="0055380F">
        <w:rPr>
          <w:b/>
          <w:i w:val="0"/>
        </w:rPr>
        <w:fldChar w:fldCharType="end"/>
      </w:r>
      <w:r w:rsidR="00B2246F" w:rsidRPr="0055380F">
        <w:rPr>
          <w:rFonts w:eastAsiaTheme="minorEastAsia" w:cs="Tahoma"/>
          <w:b/>
          <w:i w:val="0"/>
        </w:rPr>
        <w:t xml:space="preserve"> </w:t>
      </w:r>
      <w:r w:rsidR="00B2246F" w:rsidRPr="0055380F">
        <w:rPr>
          <w:rFonts w:eastAsiaTheme="minorEastAsia" w:cs="Tahoma"/>
          <w:i w:val="0"/>
        </w:rPr>
        <w:t>Perkiraan Jumlah Perjalanan KRL</w:t>
      </w:r>
      <w:bookmarkEnd w:id="108"/>
      <w:r w:rsidR="00B2246F" w:rsidRPr="0055380F">
        <w:rPr>
          <w:rFonts w:eastAsiaTheme="minorEastAsia" w:cs="Tahoma"/>
          <w:i w:val="0"/>
        </w:rPr>
        <w:t xml:space="preserve"> </w:t>
      </w:r>
    </w:p>
    <w:tbl>
      <w:tblPr>
        <w:tblW w:w="6956" w:type="dxa"/>
        <w:jc w:val="center"/>
        <w:tblInd w:w="91" w:type="dxa"/>
        <w:tblLook w:val="04A0"/>
      </w:tblPr>
      <w:tblGrid>
        <w:gridCol w:w="811"/>
        <w:gridCol w:w="928"/>
        <w:gridCol w:w="1701"/>
        <w:gridCol w:w="1836"/>
        <w:gridCol w:w="1680"/>
      </w:tblGrid>
      <w:tr w:rsidR="00B2246F" w:rsidRPr="004D54B2" w:rsidTr="006B176B">
        <w:trPr>
          <w:trHeight w:val="288"/>
          <w:tblHeader/>
          <w:jc w:val="center"/>
        </w:trPr>
        <w:tc>
          <w:tcPr>
            <w:tcW w:w="8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B2246F" w:rsidRPr="00485BEF" w:rsidRDefault="00B2246F" w:rsidP="006B176B">
            <w:pPr>
              <w:spacing w:before="240" w:line="240" w:lineRule="auto"/>
              <w:jc w:val="center"/>
              <w:rPr>
                <w:rFonts w:eastAsia="Times New Roman" w:cs="Tahoma"/>
                <w:b/>
                <w:color w:val="000000"/>
                <w:lang w:eastAsia="id-ID"/>
              </w:rPr>
            </w:pPr>
            <w:r w:rsidRPr="00485BEF">
              <w:rPr>
                <w:rFonts w:eastAsia="Times New Roman" w:cs="Tahoma"/>
                <w:b/>
                <w:color w:val="000000"/>
                <w:lang w:eastAsia="id-ID"/>
              </w:rPr>
              <w:t>No</w:t>
            </w:r>
          </w:p>
        </w:tc>
        <w:tc>
          <w:tcPr>
            <w:tcW w:w="92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2246F" w:rsidRPr="00485BEF" w:rsidRDefault="00B2246F" w:rsidP="006B176B">
            <w:pPr>
              <w:spacing w:before="240" w:line="240" w:lineRule="auto"/>
              <w:jc w:val="center"/>
              <w:rPr>
                <w:rFonts w:eastAsia="Times New Roman" w:cs="Tahoma"/>
                <w:b/>
                <w:color w:val="000000"/>
                <w:lang w:eastAsia="id-ID"/>
              </w:rPr>
            </w:pPr>
            <w:r w:rsidRPr="00485BEF">
              <w:rPr>
                <w:rFonts w:eastAsia="Times New Roman" w:cs="Tahoma"/>
                <w:b/>
                <w:color w:val="000000"/>
                <w:lang w:eastAsia="id-ID"/>
              </w:rPr>
              <w:t>Tahun</w:t>
            </w:r>
          </w:p>
        </w:tc>
        <w:tc>
          <w:tcPr>
            <w:tcW w:w="170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B2246F" w:rsidRPr="00485BEF" w:rsidRDefault="00B2246F" w:rsidP="006B176B">
            <w:pPr>
              <w:spacing w:before="240" w:line="240" w:lineRule="auto"/>
              <w:jc w:val="center"/>
              <w:rPr>
                <w:rFonts w:eastAsia="Times New Roman" w:cs="Tahoma"/>
                <w:b/>
                <w:color w:val="000000"/>
                <w:lang w:eastAsia="id-ID"/>
              </w:rPr>
            </w:pPr>
            <w:r w:rsidRPr="00485BEF">
              <w:rPr>
                <w:rFonts w:eastAsia="Times New Roman" w:cs="Tahoma"/>
                <w:b/>
                <w:color w:val="000000"/>
                <w:lang w:eastAsia="id-ID"/>
              </w:rPr>
              <w:t>Jumlah Pnp Per tahun</w:t>
            </w:r>
          </w:p>
        </w:tc>
        <w:tc>
          <w:tcPr>
            <w:tcW w:w="1836" w:type="dxa"/>
            <w:tcBorders>
              <w:top w:val="single" w:sz="4" w:space="0" w:color="auto"/>
              <w:left w:val="nil"/>
              <w:bottom w:val="single" w:sz="4" w:space="0" w:color="auto"/>
              <w:right w:val="single" w:sz="4" w:space="0" w:color="auto"/>
            </w:tcBorders>
            <w:shd w:val="clear" w:color="auto" w:fill="8DB3E2" w:themeFill="text2" w:themeFillTint="66"/>
            <w:vAlign w:val="center"/>
          </w:tcPr>
          <w:p w:rsidR="00B2246F" w:rsidRPr="00485BEF" w:rsidRDefault="00B2246F" w:rsidP="006B176B">
            <w:pPr>
              <w:spacing w:before="240" w:line="240" w:lineRule="auto"/>
              <w:jc w:val="center"/>
              <w:rPr>
                <w:rFonts w:eastAsia="Times New Roman" w:cs="Tahoma"/>
                <w:b/>
                <w:color w:val="000000"/>
                <w:lang w:eastAsia="id-ID"/>
              </w:rPr>
            </w:pPr>
            <w:r w:rsidRPr="00485BEF">
              <w:rPr>
                <w:rFonts w:eastAsia="Times New Roman" w:cs="Tahoma"/>
                <w:b/>
                <w:color w:val="000000"/>
                <w:lang w:eastAsia="id-ID"/>
              </w:rPr>
              <w:t>Jumlah Pnp rata-rata per hari</w:t>
            </w:r>
          </w:p>
        </w:tc>
        <w:tc>
          <w:tcPr>
            <w:tcW w:w="1680" w:type="dxa"/>
            <w:tcBorders>
              <w:top w:val="single" w:sz="4" w:space="0" w:color="auto"/>
              <w:left w:val="nil"/>
              <w:bottom w:val="single" w:sz="4" w:space="0" w:color="auto"/>
              <w:right w:val="single" w:sz="4" w:space="0" w:color="auto"/>
            </w:tcBorders>
            <w:shd w:val="clear" w:color="auto" w:fill="8DB3E2" w:themeFill="text2" w:themeFillTint="66"/>
          </w:tcPr>
          <w:p w:rsidR="00B2246F" w:rsidRPr="00485BEF" w:rsidRDefault="00B2246F" w:rsidP="006B176B">
            <w:pPr>
              <w:spacing w:before="240" w:line="240" w:lineRule="auto"/>
              <w:jc w:val="center"/>
              <w:rPr>
                <w:rFonts w:eastAsia="Times New Roman" w:cs="Tahoma"/>
                <w:b/>
                <w:color w:val="000000"/>
                <w:lang w:eastAsia="id-ID"/>
              </w:rPr>
            </w:pPr>
            <w:r w:rsidRPr="00485BEF">
              <w:rPr>
                <w:rFonts w:eastAsia="Times New Roman" w:cs="Tahoma"/>
                <w:b/>
                <w:color w:val="000000"/>
                <w:lang w:eastAsia="id-ID"/>
              </w:rPr>
              <w:t>Jumlah Perjalanan Per Hari</w:t>
            </w:r>
          </w:p>
        </w:tc>
      </w:tr>
      <w:tr w:rsidR="00B2246F"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2017</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45.440.227</w:t>
            </w:r>
          </w:p>
        </w:tc>
        <w:tc>
          <w:tcPr>
            <w:tcW w:w="1836" w:type="dxa"/>
            <w:tcBorders>
              <w:top w:val="nil"/>
              <w:left w:val="nil"/>
              <w:bottom w:val="single" w:sz="4" w:space="0" w:color="auto"/>
              <w:right w:val="single" w:sz="4" w:space="0" w:color="auto"/>
            </w:tcBorders>
            <w:vAlign w:val="center"/>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124.493</w:t>
            </w:r>
          </w:p>
        </w:tc>
        <w:tc>
          <w:tcPr>
            <w:tcW w:w="1680" w:type="dxa"/>
            <w:tcBorders>
              <w:top w:val="nil"/>
              <w:left w:val="nil"/>
              <w:bottom w:val="single" w:sz="4" w:space="0" w:color="auto"/>
              <w:right w:val="single" w:sz="4" w:space="0" w:color="auto"/>
            </w:tcBorders>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72</w:t>
            </w:r>
          </w:p>
        </w:tc>
      </w:tr>
      <w:tr w:rsidR="00B2246F"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2018</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53.227.107</w:t>
            </w:r>
          </w:p>
        </w:tc>
        <w:tc>
          <w:tcPr>
            <w:tcW w:w="1836" w:type="dxa"/>
            <w:tcBorders>
              <w:top w:val="nil"/>
              <w:left w:val="nil"/>
              <w:bottom w:val="single" w:sz="4" w:space="0" w:color="auto"/>
              <w:right w:val="single" w:sz="4" w:space="0" w:color="auto"/>
            </w:tcBorders>
            <w:vAlign w:val="center"/>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145.827</w:t>
            </w:r>
          </w:p>
        </w:tc>
        <w:tc>
          <w:tcPr>
            <w:tcW w:w="1680" w:type="dxa"/>
            <w:tcBorders>
              <w:top w:val="nil"/>
              <w:left w:val="nil"/>
              <w:bottom w:val="single" w:sz="4" w:space="0" w:color="auto"/>
              <w:right w:val="single" w:sz="4" w:space="0" w:color="auto"/>
            </w:tcBorders>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85</w:t>
            </w:r>
          </w:p>
        </w:tc>
      </w:tr>
      <w:tr w:rsidR="00B2246F"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3</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2019</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53.673.499</w:t>
            </w:r>
          </w:p>
        </w:tc>
        <w:tc>
          <w:tcPr>
            <w:tcW w:w="1836" w:type="dxa"/>
            <w:tcBorders>
              <w:top w:val="nil"/>
              <w:left w:val="nil"/>
              <w:bottom w:val="single" w:sz="4" w:space="0" w:color="auto"/>
              <w:right w:val="single" w:sz="4" w:space="0" w:color="auto"/>
            </w:tcBorders>
            <w:vAlign w:val="center"/>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147.050</w:t>
            </w:r>
          </w:p>
        </w:tc>
        <w:tc>
          <w:tcPr>
            <w:tcW w:w="1680" w:type="dxa"/>
            <w:tcBorders>
              <w:top w:val="nil"/>
              <w:left w:val="nil"/>
              <w:bottom w:val="single" w:sz="4" w:space="0" w:color="auto"/>
              <w:right w:val="single" w:sz="4" w:space="0" w:color="auto"/>
            </w:tcBorders>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86</w:t>
            </w:r>
          </w:p>
        </w:tc>
      </w:tr>
      <w:tr w:rsidR="00B2246F" w:rsidRPr="004D54B2"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4</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2020</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66.023.405</w:t>
            </w:r>
          </w:p>
        </w:tc>
        <w:tc>
          <w:tcPr>
            <w:tcW w:w="1836"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180.886</w:t>
            </w:r>
          </w:p>
        </w:tc>
        <w:tc>
          <w:tcPr>
            <w:tcW w:w="1680" w:type="dxa"/>
            <w:tcBorders>
              <w:top w:val="nil"/>
              <w:left w:val="nil"/>
              <w:bottom w:val="single" w:sz="4" w:space="0" w:color="auto"/>
              <w:right w:val="single" w:sz="4" w:space="0" w:color="auto"/>
            </w:tcBorders>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105</w:t>
            </w:r>
          </w:p>
        </w:tc>
      </w:tr>
      <w:tr w:rsidR="00B2246F" w:rsidRPr="004D54B2"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5</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70</w:t>
            </w:r>
            <w:r>
              <w:rPr>
                <w:rFonts w:eastAsia="Times New Roman" w:cs="Tahoma"/>
                <w:color w:val="000000"/>
                <w:lang w:eastAsia="id-ID"/>
              </w:rPr>
              <w:t>.</w:t>
            </w:r>
            <w:r w:rsidRPr="004D54B2">
              <w:rPr>
                <w:rFonts w:eastAsia="Times New Roman" w:cs="Tahoma"/>
                <w:color w:val="000000"/>
                <w:lang w:eastAsia="id-ID"/>
              </w:rPr>
              <w:t>140</w:t>
            </w:r>
            <w:r>
              <w:rPr>
                <w:rFonts w:eastAsia="Times New Roman" w:cs="Tahoma"/>
                <w:color w:val="000000"/>
                <w:lang w:eastAsia="id-ID"/>
              </w:rPr>
              <w:t>.</w:t>
            </w:r>
            <w:r w:rsidRPr="004D54B2">
              <w:rPr>
                <w:rFonts w:eastAsia="Times New Roman" w:cs="Tahoma"/>
                <w:color w:val="000000"/>
                <w:lang w:eastAsia="id-ID"/>
              </w:rPr>
              <w:t>041</w:t>
            </w:r>
          </w:p>
        </w:tc>
        <w:tc>
          <w:tcPr>
            <w:tcW w:w="1836"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192.164</w:t>
            </w:r>
          </w:p>
        </w:tc>
        <w:tc>
          <w:tcPr>
            <w:tcW w:w="1680" w:type="dxa"/>
            <w:tcBorders>
              <w:top w:val="nil"/>
              <w:left w:val="nil"/>
              <w:bottom w:val="single" w:sz="4" w:space="0" w:color="auto"/>
              <w:right w:val="single" w:sz="4" w:space="0" w:color="auto"/>
            </w:tcBorders>
          </w:tcPr>
          <w:p w:rsidR="00B2246F" w:rsidRDefault="008A54E9" w:rsidP="006B176B">
            <w:pPr>
              <w:spacing w:before="240" w:line="240" w:lineRule="auto"/>
              <w:jc w:val="center"/>
              <w:rPr>
                <w:rFonts w:eastAsia="Times New Roman" w:cs="Tahoma"/>
                <w:color w:val="000000"/>
                <w:lang w:eastAsia="id-ID"/>
              </w:rPr>
            </w:pPr>
            <w:r>
              <w:rPr>
                <w:rFonts w:eastAsia="Times New Roman" w:cs="Tahoma"/>
                <w:color w:val="000000"/>
                <w:lang w:eastAsia="id-ID"/>
              </w:rPr>
              <w:t>119</w:t>
            </w:r>
          </w:p>
        </w:tc>
      </w:tr>
      <w:tr w:rsidR="00B2246F" w:rsidRPr="004D54B2"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6</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2022</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74.256.676</w:t>
            </w:r>
          </w:p>
        </w:tc>
        <w:tc>
          <w:tcPr>
            <w:tcW w:w="1836"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203.442</w:t>
            </w:r>
          </w:p>
        </w:tc>
        <w:tc>
          <w:tcPr>
            <w:tcW w:w="1680" w:type="dxa"/>
            <w:tcBorders>
              <w:top w:val="nil"/>
              <w:left w:val="nil"/>
              <w:bottom w:val="single" w:sz="4" w:space="0" w:color="auto"/>
              <w:right w:val="single" w:sz="4" w:space="0" w:color="auto"/>
            </w:tcBorders>
          </w:tcPr>
          <w:p w:rsidR="00B2246F" w:rsidRDefault="008A54E9" w:rsidP="006B176B">
            <w:pPr>
              <w:spacing w:before="240" w:line="240" w:lineRule="auto"/>
              <w:jc w:val="center"/>
              <w:rPr>
                <w:rFonts w:eastAsia="Times New Roman" w:cs="Tahoma"/>
                <w:color w:val="000000"/>
                <w:lang w:eastAsia="id-ID"/>
              </w:rPr>
            </w:pPr>
            <w:r>
              <w:rPr>
                <w:rFonts w:eastAsia="Times New Roman" w:cs="Tahoma"/>
                <w:color w:val="000000"/>
                <w:lang w:eastAsia="id-ID"/>
              </w:rPr>
              <w:t>126</w:t>
            </w:r>
          </w:p>
        </w:tc>
      </w:tr>
      <w:tr w:rsidR="00B2246F" w:rsidRPr="004D54B2"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7</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2023</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78</w:t>
            </w:r>
            <w:r>
              <w:rPr>
                <w:rFonts w:eastAsia="Times New Roman" w:cs="Tahoma"/>
                <w:color w:val="000000"/>
                <w:lang w:eastAsia="id-ID"/>
              </w:rPr>
              <w:t>.</w:t>
            </w:r>
            <w:r w:rsidRPr="004D54B2">
              <w:rPr>
                <w:rFonts w:eastAsia="Times New Roman" w:cs="Tahoma"/>
                <w:color w:val="000000"/>
                <w:lang w:eastAsia="id-ID"/>
              </w:rPr>
              <w:t>373</w:t>
            </w:r>
            <w:r>
              <w:rPr>
                <w:rFonts w:eastAsia="Times New Roman" w:cs="Tahoma"/>
                <w:color w:val="000000"/>
                <w:lang w:eastAsia="id-ID"/>
              </w:rPr>
              <w:t>.</w:t>
            </w:r>
            <w:r w:rsidRPr="004D54B2">
              <w:rPr>
                <w:rFonts w:eastAsia="Times New Roman" w:cs="Tahoma"/>
                <w:color w:val="000000"/>
                <w:lang w:eastAsia="id-ID"/>
              </w:rPr>
              <w:t>312</w:t>
            </w:r>
          </w:p>
        </w:tc>
        <w:tc>
          <w:tcPr>
            <w:tcW w:w="1836"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214.721</w:t>
            </w:r>
          </w:p>
        </w:tc>
        <w:tc>
          <w:tcPr>
            <w:tcW w:w="1680" w:type="dxa"/>
            <w:tcBorders>
              <w:top w:val="nil"/>
              <w:left w:val="nil"/>
              <w:bottom w:val="single" w:sz="4" w:space="0" w:color="auto"/>
              <w:right w:val="single" w:sz="4" w:space="0" w:color="auto"/>
            </w:tcBorders>
          </w:tcPr>
          <w:p w:rsidR="00B2246F" w:rsidRDefault="008A54E9" w:rsidP="006B176B">
            <w:pPr>
              <w:spacing w:before="240" w:line="240" w:lineRule="auto"/>
              <w:jc w:val="center"/>
              <w:rPr>
                <w:rFonts w:eastAsia="Times New Roman" w:cs="Tahoma"/>
                <w:color w:val="000000"/>
                <w:lang w:eastAsia="id-ID"/>
              </w:rPr>
            </w:pPr>
            <w:r>
              <w:rPr>
                <w:rFonts w:eastAsia="Times New Roman" w:cs="Tahoma"/>
                <w:color w:val="000000"/>
                <w:lang w:eastAsia="id-ID"/>
              </w:rPr>
              <w:t>129</w:t>
            </w:r>
          </w:p>
        </w:tc>
      </w:tr>
      <w:tr w:rsidR="00B2246F" w:rsidRPr="004D54B2" w:rsidTr="006B176B">
        <w:trPr>
          <w:trHeight w:val="288"/>
          <w:jc w:val="center"/>
        </w:trPr>
        <w:tc>
          <w:tcPr>
            <w:tcW w:w="811"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w:t>
            </w:r>
          </w:p>
        </w:tc>
        <w:tc>
          <w:tcPr>
            <w:tcW w:w="928"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2024</w:t>
            </w:r>
          </w:p>
        </w:tc>
        <w:tc>
          <w:tcPr>
            <w:tcW w:w="1701" w:type="dxa"/>
            <w:tcBorders>
              <w:top w:val="nil"/>
              <w:left w:val="nil"/>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82.489.947</w:t>
            </w:r>
          </w:p>
        </w:tc>
        <w:tc>
          <w:tcPr>
            <w:tcW w:w="1836" w:type="dxa"/>
            <w:tcBorders>
              <w:top w:val="nil"/>
              <w:left w:val="nil"/>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225.999</w:t>
            </w:r>
          </w:p>
        </w:tc>
        <w:tc>
          <w:tcPr>
            <w:tcW w:w="1680" w:type="dxa"/>
            <w:tcBorders>
              <w:top w:val="nil"/>
              <w:left w:val="nil"/>
              <w:bottom w:val="single" w:sz="4" w:space="0" w:color="auto"/>
              <w:right w:val="single" w:sz="4" w:space="0" w:color="auto"/>
            </w:tcBorders>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132</w:t>
            </w:r>
          </w:p>
        </w:tc>
      </w:tr>
      <w:tr w:rsidR="00B2246F" w:rsidRPr="004D54B2" w:rsidTr="006B176B">
        <w:trPr>
          <w:trHeight w:val="288"/>
          <w:jc w:val="center"/>
        </w:trPr>
        <w:tc>
          <w:tcPr>
            <w:tcW w:w="811" w:type="dxa"/>
            <w:tcBorders>
              <w:top w:val="single" w:sz="4" w:space="0" w:color="auto"/>
              <w:left w:val="single" w:sz="4" w:space="0" w:color="auto"/>
              <w:bottom w:val="single" w:sz="4" w:space="0" w:color="auto"/>
              <w:right w:val="nil"/>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9</w:t>
            </w:r>
          </w:p>
        </w:tc>
        <w:tc>
          <w:tcPr>
            <w:tcW w:w="928" w:type="dxa"/>
            <w:tcBorders>
              <w:top w:val="single" w:sz="4" w:space="0" w:color="auto"/>
              <w:left w:val="single" w:sz="4" w:space="0" w:color="auto"/>
              <w:bottom w:val="single" w:sz="4" w:space="0" w:color="auto"/>
              <w:right w:val="nil"/>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sidRPr="004D54B2">
              <w:rPr>
                <w:rFonts w:eastAsia="Times New Roman" w:cs="Tahoma"/>
                <w:color w:val="000000"/>
                <w:lang w:eastAsia="id-ID"/>
              </w:rPr>
              <w:t>2025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86.606.583</w:t>
            </w:r>
          </w:p>
        </w:tc>
        <w:tc>
          <w:tcPr>
            <w:tcW w:w="1836" w:type="dxa"/>
            <w:tcBorders>
              <w:top w:val="nil"/>
              <w:left w:val="single" w:sz="4" w:space="0" w:color="auto"/>
              <w:bottom w:val="single" w:sz="4" w:space="0" w:color="auto"/>
              <w:right w:val="single" w:sz="4" w:space="0" w:color="auto"/>
            </w:tcBorders>
            <w:vAlign w:val="center"/>
          </w:tcPr>
          <w:p w:rsidR="00B2246F" w:rsidRPr="004D54B2"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237.278</w:t>
            </w:r>
          </w:p>
        </w:tc>
        <w:tc>
          <w:tcPr>
            <w:tcW w:w="1680" w:type="dxa"/>
            <w:tcBorders>
              <w:top w:val="nil"/>
              <w:left w:val="single" w:sz="4" w:space="0" w:color="auto"/>
              <w:bottom w:val="single" w:sz="4" w:space="0" w:color="auto"/>
              <w:right w:val="single" w:sz="4" w:space="0" w:color="auto"/>
            </w:tcBorders>
          </w:tcPr>
          <w:p w:rsidR="00B2246F" w:rsidRDefault="00B2246F" w:rsidP="006B176B">
            <w:pPr>
              <w:spacing w:before="240" w:line="240" w:lineRule="auto"/>
              <w:jc w:val="center"/>
              <w:rPr>
                <w:rFonts w:eastAsia="Times New Roman" w:cs="Tahoma"/>
                <w:color w:val="000000"/>
                <w:lang w:eastAsia="id-ID"/>
              </w:rPr>
            </w:pPr>
            <w:r>
              <w:rPr>
                <w:rFonts w:eastAsia="Times New Roman" w:cs="Tahoma"/>
                <w:color w:val="000000"/>
                <w:lang w:eastAsia="id-ID"/>
              </w:rPr>
              <w:t>139</w:t>
            </w:r>
          </w:p>
        </w:tc>
      </w:tr>
    </w:tbl>
    <w:p w:rsidR="00B2246F" w:rsidRDefault="00B2246F" w:rsidP="00AF7AA4">
      <w:pPr>
        <w:pStyle w:val="Header"/>
        <w:tabs>
          <w:tab w:val="clear" w:pos="4513"/>
          <w:tab w:val="clear" w:pos="9026"/>
          <w:tab w:val="left" w:pos="1276"/>
        </w:tabs>
        <w:spacing w:line="360" w:lineRule="auto"/>
        <w:ind w:left="426"/>
        <w:rPr>
          <w:rFonts w:eastAsiaTheme="minorEastAsia" w:cs="Tahoma"/>
          <w:i/>
        </w:rPr>
      </w:pPr>
      <w:r>
        <w:rPr>
          <w:rFonts w:eastAsiaTheme="minorEastAsia" w:cs="Tahoma"/>
          <w:i/>
        </w:rPr>
        <w:t>Sumber: Hasil Analisis, 2022</w:t>
      </w:r>
    </w:p>
    <w:p w:rsidR="00B2246F" w:rsidRPr="0036183E" w:rsidRDefault="00B2246F" w:rsidP="00DC7400">
      <w:pPr>
        <w:pStyle w:val="Header"/>
        <w:tabs>
          <w:tab w:val="left" w:pos="1276"/>
        </w:tabs>
        <w:spacing w:line="360" w:lineRule="auto"/>
        <w:ind w:left="426"/>
        <w:rPr>
          <w:rFonts w:eastAsiaTheme="minorEastAsia" w:cs="Tahoma"/>
        </w:rPr>
      </w:pPr>
      <w:r w:rsidRPr="007E19A3">
        <w:rPr>
          <w:rFonts w:eastAsiaTheme="minorEastAsia" w:cs="Tahoma"/>
        </w:rPr>
        <w:lastRenderedPageBreak/>
        <w:t xml:space="preserve">Pada kondisi eksisting KRL yang melintasi Stasiun Bekasi Timur pada </w:t>
      </w:r>
      <w:r w:rsidR="004B7264" w:rsidRPr="007E19A3">
        <w:rPr>
          <w:rFonts w:eastAsiaTheme="minorEastAsia" w:cs="Tahoma"/>
        </w:rPr>
        <w:t xml:space="preserve">Tahun </w:t>
      </w:r>
      <w:r w:rsidRPr="007E19A3">
        <w:rPr>
          <w:rFonts w:eastAsiaTheme="minorEastAsia" w:cs="Tahoma"/>
        </w:rPr>
        <w:t xml:space="preserve">2022 jadwal perjalanan sebanyak 126 perjalanan dalam sehari. Sehingga dapat diketahui melalui hasil peramalan jumlah penumpang, tingkat okupansi pada tahun 2025 sudah melebihi kapasitas tempat duduk eksisting. </w:t>
      </w:r>
      <w:r w:rsidR="0036183E">
        <w:rPr>
          <w:rFonts w:eastAsiaTheme="minorEastAsia" w:cs="Tahoma"/>
        </w:rPr>
        <w:t xml:space="preserve">Dimana pada tahun tersebut terjadi diperkirakan </w:t>
      </w:r>
      <w:r w:rsidR="00751F17">
        <w:rPr>
          <w:rFonts w:eastAsiaTheme="minorEastAsia" w:cs="Tahoma"/>
        </w:rPr>
        <w:t>jumlah perjalanan pada tahun tersebut berjumlah</w:t>
      </w:r>
      <w:r w:rsidR="0036183E">
        <w:rPr>
          <w:rFonts w:eastAsiaTheme="minorEastAsia" w:cs="Tahoma"/>
        </w:rPr>
        <w:t xml:space="preserve"> sebanyak 139 perjalanan per hari. Dimana kenaikan jumlah jadwal perjalanan yang terjadi yaitu sebanyak 13 jadwal perjalanan tambahan.</w:t>
      </w:r>
      <w:r w:rsidR="00751F17">
        <w:rPr>
          <w:rFonts w:eastAsiaTheme="minorEastAsia" w:cs="Tahoma"/>
        </w:rPr>
        <w:t xml:space="preserve"> Hal serupa terjadi pada tahun 2023 dan 2024. Jumlah perjalanan pada masing-masing tahun tersebut yaitu sebanyak 129 perjalanan dan 132 perjalanan.</w:t>
      </w:r>
      <w:r w:rsidR="00A32788">
        <w:rPr>
          <w:rFonts w:eastAsiaTheme="minorEastAsia" w:cs="Tahoma"/>
        </w:rPr>
        <w:t xml:space="preserve"> </w:t>
      </w:r>
    </w:p>
    <w:p w:rsidR="00683789" w:rsidRPr="00683789" w:rsidRDefault="00217A01" w:rsidP="00AF7AA4">
      <w:pPr>
        <w:pStyle w:val="Heading2"/>
        <w:numPr>
          <w:ilvl w:val="0"/>
          <w:numId w:val="59"/>
        </w:numPr>
        <w:tabs>
          <w:tab w:val="left" w:pos="1418"/>
        </w:tabs>
        <w:spacing w:line="360" w:lineRule="auto"/>
        <w:ind w:left="426" w:hanging="426"/>
      </w:pPr>
      <w:bookmarkStart w:id="109" w:name="_Toc111045973"/>
      <w:r>
        <w:t>Analisis Kebutuh</w:t>
      </w:r>
      <w:r w:rsidR="00AF7AA4">
        <w:t>an</w:t>
      </w:r>
      <w:r w:rsidR="006E16F6">
        <w:t xml:space="preserve"> Daya Gardu Traksi Bekasi Timur</w:t>
      </w:r>
      <w:bookmarkEnd w:id="109"/>
    </w:p>
    <w:p w:rsidR="00433942" w:rsidRPr="00433942" w:rsidRDefault="00433942" w:rsidP="00AF7AA4">
      <w:pPr>
        <w:pStyle w:val="BodyTextIndent"/>
        <w:spacing w:after="0"/>
        <w:ind w:left="426"/>
      </w:pPr>
      <w:r>
        <w:t xml:space="preserve">Analisis kebutuhan kapasitas gardu dilakukan untuk mengetahui kebutuhan </w:t>
      </w:r>
      <w:r w:rsidR="00D562B3">
        <w:t xml:space="preserve">daya </w:t>
      </w:r>
      <w:r>
        <w:t>gardu traksi. Adapun langkah-langkah yang dilakukan untuk melakukan analisis ini sebagai berikut:</w:t>
      </w:r>
    </w:p>
    <w:p w:rsidR="00054588" w:rsidRPr="00217A01" w:rsidRDefault="003733E7" w:rsidP="00AF7AA4">
      <w:pPr>
        <w:pStyle w:val="ListParagraph"/>
        <w:numPr>
          <w:ilvl w:val="0"/>
          <w:numId w:val="61"/>
        </w:numPr>
        <w:spacing w:after="0" w:line="360" w:lineRule="auto"/>
        <w:ind w:left="709" w:hanging="283"/>
      </w:pPr>
      <w:r w:rsidRPr="00217A01">
        <w:t>Jarak Pengisian Antar Gardu</w:t>
      </w:r>
      <w:r w:rsidR="00BC33D7">
        <w:t xml:space="preserve"> (</w:t>
      </w:r>
      <w:r w:rsidR="00BC33D7">
        <w:rPr>
          <w:i/>
        </w:rPr>
        <w:t>Cover Area)</w:t>
      </w:r>
    </w:p>
    <w:p w:rsidR="00405016" w:rsidRPr="00405016" w:rsidRDefault="00405016" w:rsidP="00AF7AA4">
      <w:pPr>
        <w:pStyle w:val="BodyTextIndent2"/>
        <w:tabs>
          <w:tab w:val="clear" w:pos="1418"/>
          <w:tab w:val="left" w:pos="709"/>
        </w:tabs>
        <w:ind w:left="709" w:firstLine="0"/>
      </w:pPr>
      <w:r>
        <w:t>Jarak pengisian antar gardu merupakan</w:t>
      </w:r>
      <w:r w:rsidR="0095110C">
        <w:t xml:space="preserve"> kemampuan satu gardu traksi untuk  menyuplai KRL di petak jalan antar stasiun yang memiliki gardu traksi. Berikut merupakan peta elektrifikasi di lintas Cakung - Cikarang:</w:t>
      </w:r>
    </w:p>
    <w:p w:rsidR="0095110C" w:rsidRDefault="00405016" w:rsidP="00054033">
      <w:pPr>
        <w:tabs>
          <w:tab w:val="left" w:pos="1418"/>
        </w:tabs>
        <w:spacing w:before="240" w:after="0" w:line="360" w:lineRule="auto"/>
        <w:ind w:left="567"/>
        <w:rPr>
          <w:i/>
        </w:rPr>
      </w:pPr>
      <w:r>
        <w:rPr>
          <w:noProof/>
          <w:lang w:eastAsia="id-ID"/>
        </w:rPr>
        <w:drawing>
          <wp:inline distT="0" distB="0" distL="0" distR="0">
            <wp:extent cx="4519180" cy="2721429"/>
            <wp:effectExtent l="19050" t="0" r="0" b="0"/>
            <wp:docPr id="1" name="Picture 0" descr="peta elektrifikasi cakung - cik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elektrifikasi cakung - cikarang.JPG"/>
                    <pic:cNvPicPr/>
                  </pic:nvPicPr>
                  <pic:blipFill>
                    <a:blip r:embed="rId47" cstate="print"/>
                    <a:stretch>
                      <a:fillRect/>
                    </a:stretch>
                  </pic:blipFill>
                  <pic:spPr>
                    <a:xfrm>
                      <a:off x="0" y="0"/>
                      <a:ext cx="4514850" cy="2718822"/>
                    </a:xfrm>
                    <a:prstGeom prst="rect">
                      <a:avLst/>
                    </a:prstGeom>
                  </pic:spPr>
                </pic:pic>
              </a:graphicData>
            </a:graphic>
          </wp:inline>
        </w:drawing>
      </w:r>
      <w:r>
        <w:rPr>
          <w:i/>
        </w:rPr>
        <w:t>Sumber: Unit LAA Daop 1 Jakarta, 2022</w:t>
      </w:r>
    </w:p>
    <w:p w:rsidR="0095110C" w:rsidRDefault="002750C5" w:rsidP="002750C5">
      <w:pPr>
        <w:pStyle w:val="Caption"/>
        <w:rPr>
          <w:i w:val="0"/>
        </w:rPr>
      </w:pPr>
      <w:bookmarkStart w:id="110" w:name="_Toc110975931"/>
      <w:r w:rsidRPr="002750C5">
        <w:rPr>
          <w:b/>
          <w:i w:val="0"/>
        </w:rPr>
        <w:t xml:space="preserve">Gambar V. </w:t>
      </w:r>
      <w:r w:rsidR="00B05FCC" w:rsidRPr="002750C5">
        <w:rPr>
          <w:b/>
          <w:i w:val="0"/>
        </w:rPr>
        <w:fldChar w:fldCharType="begin"/>
      </w:r>
      <w:r w:rsidRPr="002750C5">
        <w:rPr>
          <w:b/>
          <w:i w:val="0"/>
        </w:rPr>
        <w:instrText xml:space="preserve"> SEQ Gambar_V. \* ARABIC </w:instrText>
      </w:r>
      <w:r w:rsidR="00B05FCC" w:rsidRPr="002750C5">
        <w:rPr>
          <w:b/>
          <w:i w:val="0"/>
        </w:rPr>
        <w:fldChar w:fldCharType="separate"/>
      </w:r>
      <w:r w:rsidR="0091625F">
        <w:rPr>
          <w:b/>
          <w:i w:val="0"/>
          <w:noProof/>
        </w:rPr>
        <w:t>1</w:t>
      </w:r>
      <w:r w:rsidR="00B05FCC" w:rsidRPr="002750C5">
        <w:rPr>
          <w:b/>
          <w:i w:val="0"/>
        </w:rPr>
        <w:fldChar w:fldCharType="end"/>
      </w:r>
      <w:r>
        <w:rPr>
          <w:b/>
          <w:i w:val="0"/>
        </w:rPr>
        <w:t xml:space="preserve"> </w:t>
      </w:r>
      <w:r w:rsidR="008E475E" w:rsidRPr="002750C5">
        <w:rPr>
          <w:i w:val="0"/>
        </w:rPr>
        <w:t>Peta</w:t>
      </w:r>
      <w:r w:rsidR="008E475E" w:rsidRPr="0055380F">
        <w:rPr>
          <w:i w:val="0"/>
        </w:rPr>
        <w:t xml:space="preserve"> elektrifikasi</w:t>
      </w:r>
      <w:bookmarkEnd w:id="110"/>
    </w:p>
    <w:p w:rsidR="00DC7400" w:rsidRPr="00DC7400" w:rsidRDefault="00DC7400" w:rsidP="00DC7400"/>
    <w:p w:rsidR="00AF7AA4" w:rsidRDefault="00DC7400" w:rsidP="00DC7400">
      <w:pPr>
        <w:pStyle w:val="BodyTextIndent"/>
        <w:tabs>
          <w:tab w:val="left" w:pos="1418"/>
        </w:tabs>
      </w:pPr>
      <w:r>
        <w:lastRenderedPageBreak/>
        <w:t xml:space="preserve">Dari tersebut </w:t>
      </w:r>
      <w:r w:rsidR="0095110C">
        <w:t xml:space="preserve">di atas, diketahui terdapat 5 gardu traksi sepanjang lintas Cakung - Cikarang. </w:t>
      </w:r>
      <w:r w:rsidR="00054588">
        <w:t>Pada pengisian antar gardu memiliki sistem pembagian jarak 50:50 terhadap lintas yang disuplai. Jarak antar gardu yang satu dengan ga</w:t>
      </w:r>
      <w:r w:rsidR="0095110C">
        <w:t>r</w:t>
      </w:r>
      <w:r w:rsidR="00054588">
        <w:t>du yang lain sangat berpengaruh terhadap suplai daya listrik KRL di daerah lintas yang disuplai. Oleh karena itu jarak maksimal yang diizinkan satu gardu dengan gardu di sekitarnya sebesar 6 km.</w:t>
      </w:r>
      <w:r w:rsidR="009F7703">
        <w:t xml:space="preserve"> Besarnya rugi-rugi tegangan yang terjadi </w:t>
      </w:r>
      <w:r w:rsidR="00F32157">
        <w:t>sangat dipengaruhi oleh jarak</w:t>
      </w:r>
      <w:r w:rsidR="009F7703">
        <w:t xml:space="preserve"> antar gardu</w:t>
      </w:r>
      <w:r w:rsidR="00F32157">
        <w:t xml:space="preserve">. </w:t>
      </w:r>
    </w:p>
    <w:p w:rsidR="00B93937" w:rsidRDefault="00F32157" w:rsidP="00525F07">
      <w:pPr>
        <w:pStyle w:val="BodyTextIndent"/>
        <w:tabs>
          <w:tab w:val="left" w:pos="1418"/>
        </w:tabs>
      </w:pPr>
      <w:r>
        <w:t>Berikut merupakan</w:t>
      </w:r>
      <w:r w:rsidR="0095110C">
        <w:t xml:space="preserve"> tabel</w:t>
      </w:r>
      <w:r>
        <w:t xml:space="preserve"> jarak antar gardu</w:t>
      </w:r>
      <w:r w:rsidR="00A136AC">
        <w:t xml:space="preserve"> </w:t>
      </w:r>
      <w:r>
        <w:t>pa</w:t>
      </w:r>
      <w:r w:rsidR="00A136AC">
        <w:t>da lintas Jatinegara - Bekasi Timur.</w:t>
      </w:r>
    </w:p>
    <w:p w:rsidR="00D26DAA" w:rsidRPr="00D26DAA" w:rsidRDefault="0055380F" w:rsidP="0055380F">
      <w:pPr>
        <w:pStyle w:val="Caption"/>
        <w:spacing w:after="0"/>
        <w:ind w:firstLine="0"/>
      </w:pPr>
      <w:bookmarkStart w:id="111" w:name="_Toc109848813"/>
      <w:r w:rsidRPr="0055380F">
        <w:rPr>
          <w:b/>
          <w:i w:val="0"/>
        </w:rPr>
        <w:t xml:space="preserve">Tabel V. </w:t>
      </w:r>
      <w:r w:rsidR="00B05FCC" w:rsidRPr="0055380F">
        <w:rPr>
          <w:b/>
          <w:i w:val="0"/>
        </w:rPr>
        <w:fldChar w:fldCharType="begin"/>
      </w:r>
      <w:r w:rsidRPr="0055380F">
        <w:rPr>
          <w:b/>
          <w:i w:val="0"/>
        </w:rPr>
        <w:instrText xml:space="preserve"> SEQ Tabel_V. \* ARABIC </w:instrText>
      </w:r>
      <w:r w:rsidR="00B05FCC" w:rsidRPr="0055380F">
        <w:rPr>
          <w:b/>
          <w:i w:val="0"/>
        </w:rPr>
        <w:fldChar w:fldCharType="separate"/>
      </w:r>
      <w:r w:rsidR="0091625F">
        <w:rPr>
          <w:b/>
          <w:i w:val="0"/>
          <w:noProof/>
        </w:rPr>
        <w:t>5</w:t>
      </w:r>
      <w:r w:rsidR="00B05FCC" w:rsidRPr="0055380F">
        <w:rPr>
          <w:b/>
          <w:i w:val="0"/>
        </w:rPr>
        <w:fldChar w:fldCharType="end"/>
      </w:r>
      <w:r w:rsidR="00D26DAA">
        <w:rPr>
          <w:b/>
        </w:rPr>
        <w:t xml:space="preserve"> </w:t>
      </w:r>
      <w:r w:rsidR="00D26DAA" w:rsidRPr="0055380F">
        <w:rPr>
          <w:i w:val="0"/>
        </w:rPr>
        <w:t>Jarak</w:t>
      </w:r>
      <w:r w:rsidR="00D26DAA">
        <w:t xml:space="preserve"> </w:t>
      </w:r>
      <w:r w:rsidR="00A136AC" w:rsidRPr="0055380F">
        <w:rPr>
          <w:i w:val="0"/>
        </w:rPr>
        <w:t xml:space="preserve">Antar </w:t>
      </w:r>
      <w:r w:rsidR="00D26DAA" w:rsidRPr="0055380F">
        <w:rPr>
          <w:i w:val="0"/>
        </w:rPr>
        <w:t>Gardu Traksi</w:t>
      </w:r>
      <w:bookmarkEnd w:id="111"/>
    </w:p>
    <w:tbl>
      <w:tblPr>
        <w:tblStyle w:val="LightShading1"/>
        <w:tblW w:w="0" w:type="auto"/>
        <w:jc w:val="center"/>
        <w:tblLook w:val="04A0"/>
      </w:tblPr>
      <w:tblGrid>
        <w:gridCol w:w="591"/>
        <w:gridCol w:w="1897"/>
        <w:gridCol w:w="1897"/>
        <w:gridCol w:w="1897"/>
      </w:tblGrid>
      <w:tr w:rsidR="0095110C" w:rsidTr="0036183E">
        <w:trPr>
          <w:cnfStyle w:val="100000000000"/>
          <w:tblHeader/>
          <w:jc w:val="center"/>
        </w:trPr>
        <w:tc>
          <w:tcPr>
            <w:cnfStyle w:val="001000000000"/>
            <w:tcW w:w="534" w:type="dxa"/>
            <w:vAlign w:val="center"/>
          </w:tcPr>
          <w:p w:rsidR="0095110C" w:rsidRPr="00525F07" w:rsidRDefault="0095110C" w:rsidP="00525F07">
            <w:pPr>
              <w:pStyle w:val="BodyTextIndent"/>
              <w:tabs>
                <w:tab w:val="left" w:pos="1418"/>
              </w:tabs>
              <w:ind w:left="0"/>
              <w:jc w:val="center"/>
            </w:pPr>
            <w:r w:rsidRPr="00525F07">
              <w:t>No</w:t>
            </w:r>
            <w:r w:rsidR="00A136AC">
              <w:t>.</w:t>
            </w:r>
          </w:p>
        </w:tc>
        <w:tc>
          <w:tcPr>
            <w:tcW w:w="1897" w:type="dxa"/>
            <w:vAlign w:val="center"/>
          </w:tcPr>
          <w:p w:rsidR="0095110C" w:rsidRPr="00525F07" w:rsidRDefault="0095110C" w:rsidP="00525F07">
            <w:pPr>
              <w:pStyle w:val="BodyTextIndent"/>
              <w:tabs>
                <w:tab w:val="left" w:pos="1418"/>
              </w:tabs>
              <w:ind w:left="0"/>
              <w:jc w:val="center"/>
              <w:cnfStyle w:val="100000000000"/>
            </w:pPr>
            <w:r w:rsidRPr="00525F07">
              <w:t>Gardu Traksi</w:t>
            </w:r>
          </w:p>
        </w:tc>
        <w:tc>
          <w:tcPr>
            <w:tcW w:w="1897" w:type="dxa"/>
            <w:vAlign w:val="center"/>
          </w:tcPr>
          <w:p w:rsidR="0095110C" w:rsidRPr="00525F07" w:rsidRDefault="0095110C" w:rsidP="00525F07">
            <w:pPr>
              <w:pStyle w:val="BodyTextIndent"/>
              <w:tabs>
                <w:tab w:val="left" w:pos="1418"/>
              </w:tabs>
              <w:ind w:left="0"/>
              <w:jc w:val="center"/>
              <w:cnfStyle w:val="100000000000"/>
            </w:pPr>
            <w:r w:rsidRPr="00525F07">
              <w:t>Lokasi</w:t>
            </w:r>
          </w:p>
        </w:tc>
        <w:tc>
          <w:tcPr>
            <w:tcW w:w="1897" w:type="dxa"/>
            <w:vAlign w:val="center"/>
          </w:tcPr>
          <w:p w:rsidR="0095110C" w:rsidRPr="00525F07" w:rsidRDefault="00A136AC" w:rsidP="00525F07">
            <w:pPr>
              <w:pStyle w:val="BodyTextIndent"/>
              <w:tabs>
                <w:tab w:val="left" w:pos="1418"/>
              </w:tabs>
              <w:ind w:left="0"/>
              <w:jc w:val="center"/>
              <w:cnfStyle w:val="100000000000"/>
            </w:pPr>
            <w:r w:rsidRPr="00525F07">
              <w:t xml:space="preserve">Jarak Antar Gardu Traksi </w:t>
            </w:r>
            <w:r w:rsidR="008635BE" w:rsidRPr="00525F07">
              <w:t>(</w:t>
            </w:r>
            <w:r w:rsidR="00406C16">
              <w:t>km</w:t>
            </w:r>
            <w:r w:rsidR="0095110C" w:rsidRPr="00525F07">
              <w:t>)</w:t>
            </w:r>
          </w:p>
        </w:tc>
      </w:tr>
      <w:tr w:rsidR="0095110C" w:rsidTr="00525F07">
        <w:trPr>
          <w:cnfStyle w:val="000000100000"/>
          <w:jc w:val="center"/>
        </w:trPr>
        <w:tc>
          <w:tcPr>
            <w:cnfStyle w:val="001000000000"/>
            <w:tcW w:w="534" w:type="dxa"/>
            <w:vAlign w:val="center"/>
          </w:tcPr>
          <w:p w:rsidR="0095110C" w:rsidRPr="00525F07" w:rsidRDefault="0095110C" w:rsidP="00525F07">
            <w:pPr>
              <w:pStyle w:val="BodyTextIndent"/>
              <w:tabs>
                <w:tab w:val="left" w:pos="1418"/>
              </w:tabs>
              <w:ind w:left="0"/>
              <w:jc w:val="center"/>
              <w:rPr>
                <w:b w:val="0"/>
              </w:rPr>
            </w:pPr>
            <w:r w:rsidRPr="00525F07">
              <w:rPr>
                <w:b w:val="0"/>
              </w:rPr>
              <w:t>1</w:t>
            </w:r>
          </w:p>
        </w:tc>
        <w:tc>
          <w:tcPr>
            <w:tcW w:w="1897" w:type="dxa"/>
            <w:vAlign w:val="center"/>
          </w:tcPr>
          <w:p w:rsidR="0095110C" w:rsidRPr="00E42E62" w:rsidRDefault="00E42E62" w:rsidP="00525F07">
            <w:pPr>
              <w:pStyle w:val="BodyTextIndent"/>
              <w:tabs>
                <w:tab w:val="left" w:pos="1418"/>
              </w:tabs>
              <w:ind w:left="0"/>
              <w:jc w:val="center"/>
              <w:cnfStyle w:val="000000100000"/>
            </w:pPr>
            <w:r>
              <w:t>Jatinegara</w:t>
            </w:r>
          </w:p>
        </w:tc>
        <w:tc>
          <w:tcPr>
            <w:tcW w:w="1897" w:type="dxa"/>
            <w:vAlign w:val="center"/>
          </w:tcPr>
          <w:p w:rsidR="0095110C" w:rsidRPr="008635BE" w:rsidRDefault="008635BE" w:rsidP="00525F07">
            <w:pPr>
              <w:pStyle w:val="BodyTextIndent"/>
              <w:tabs>
                <w:tab w:val="left" w:pos="1418"/>
              </w:tabs>
              <w:ind w:left="0"/>
              <w:jc w:val="center"/>
              <w:cnfStyle w:val="000000100000"/>
            </w:pPr>
            <w:r>
              <w:t xml:space="preserve">Km </w:t>
            </w:r>
            <w:r w:rsidRPr="008635BE">
              <w:t>11+450</w:t>
            </w:r>
          </w:p>
        </w:tc>
        <w:tc>
          <w:tcPr>
            <w:tcW w:w="1897" w:type="dxa"/>
            <w:vAlign w:val="center"/>
          </w:tcPr>
          <w:p w:rsidR="0095110C" w:rsidRPr="00525F07" w:rsidRDefault="0095110C" w:rsidP="00525F07">
            <w:pPr>
              <w:pStyle w:val="BodyTextIndent"/>
              <w:tabs>
                <w:tab w:val="left" w:pos="1418"/>
              </w:tabs>
              <w:ind w:left="0"/>
              <w:jc w:val="center"/>
              <w:cnfStyle w:val="000000100000"/>
              <w:rPr>
                <w:color w:val="FF0000"/>
              </w:rPr>
            </w:pPr>
          </w:p>
        </w:tc>
      </w:tr>
      <w:tr w:rsidR="00D26DAA" w:rsidTr="00525F07">
        <w:trPr>
          <w:jc w:val="center"/>
        </w:trPr>
        <w:tc>
          <w:tcPr>
            <w:cnfStyle w:val="001000000000"/>
            <w:tcW w:w="4328" w:type="dxa"/>
            <w:gridSpan w:val="3"/>
            <w:vAlign w:val="center"/>
          </w:tcPr>
          <w:p w:rsidR="00D26DAA" w:rsidRPr="00525F07" w:rsidRDefault="00D26DAA" w:rsidP="00525F07">
            <w:pPr>
              <w:pStyle w:val="BodyTextIndent"/>
              <w:tabs>
                <w:tab w:val="left" w:pos="1418"/>
              </w:tabs>
              <w:ind w:left="0"/>
              <w:jc w:val="center"/>
              <w:rPr>
                <w:b w:val="0"/>
              </w:rPr>
            </w:pPr>
          </w:p>
        </w:tc>
        <w:tc>
          <w:tcPr>
            <w:tcW w:w="1897" w:type="dxa"/>
            <w:vAlign w:val="center"/>
          </w:tcPr>
          <w:p w:rsidR="00D26DAA" w:rsidRPr="008635BE" w:rsidRDefault="00D26DAA" w:rsidP="00525F07">
            <w:pPr>
              <w:pStyle w:val="BodyTextIndent"/>
              <w:tabs>
                <w:tab w:val="left" w:pos="1418"/>
              </w:tabs>
              <w:ind w:left="0"/>
              <w:jc w:val="center"/>
              <w:cnfStyle w:val="000000000000"/>
            </w:pPr>
            <w:r w:rsidRPr="008635BE">
              <w:t>3</w:t>
            </w:r>
            <w:r w:rsidR="00406C16">
              <w:t>,</w:t>
            </w:r>
            <w:r w:rsidRPr="008635BE">
              <w:t>700</w:t>
            </w:r>
          </w:p>
        </w:tc>
      </w:tr>
      <w:tr w:rsidR="0095110C" w:rsidTr="00525F07">
        <w:trPr>
          <w:cnfStyle w:val="000000100000"/>
          <w:jc w:val="center"/>
        </w:trPr>
        <w:tc>
          <w:tcPr>
            <w:cnfStyle w:val="001000000000"/>
            <w:tcW w:w="534" w:type="dxa"/>
            <w:vAlign w:val="center"/>
          </w:tcPr>
          <w:p w:rsidR="0095110C" w:rsidRPr="00525F07" w:rsidRDefault="0095110C" w:rsidP="00525F07">
            <w:pPr>
              <w:pStyle w:val="BodyTextIndent"/>
              <w:tabs>
                <w:tab w:val="left" w:pos="1418"/>
              </w:tabs>
              <w:ind w:left="0"/>
              <w:jc w:val="center"/>
              <w:rPr>
                <w:b w:val="0"/>
              </w:rPr>
            </w:pPr>
            <w:r w:rsidRPr="00525F07">
              <w:rPr>
                <w:b w:val="0"/>
              </w:rPr>
              <w:t>2</w:t>
            </w:r>
          </w:p>
        </w:tc>
        <w:tc>
          <w:tcPr>
            <w:tcW w:w="1897" w:type="dxa"/>
            <w:vAlign w:val="center"/>
          </w:tcPr>
          <w:p w:rsidR="0095110C" w:rsidRPr="00E42E62" w:rsidRDefault="00E42E62" w:rsidP="00525F07">
            <w:pPr>
              <w:pStyle w:val="BodyTextIndent"/>
              <w:tabs>
                <w:tab w:val="left" w:pos="1418"/>
              </w:tabs>
              <w:ind w:left="0"/>
              <w:jc w:val="center"/>
              <w:cnfStyle w:val="000000100000"/>
            </w:pPr>
            <w:r w:rsidRPr="00E42E62">
              <w:t>Klender</w:t>
            </w:r>
          </w:p>
        </w:tc>
        <w:tc>
          <w:tcPr>
            <w:tcW w:w="1897" w:type="dxa"/>
            <w:vAlign w:val="center"/>
          </w:tcPr>
          <w:p w:rsidR="0095110C" w:rsidRPr="008635BE" w:rsidRDefault="008635BE" w:rsidP="00525F07">
            <w:pPr>
              <w:pStyle w:val="BodyTextIndent"/>
              <w:tabs>
                <w:tab w:val="left" w:pos="1418"/>
              </w:tabs>
              <w:ind w:left="0"/>
              <w:jc w:val="center"/>
              <w:cnfStyle w:val="000000100000"/>
            </w:pPr>
            <w:r>
              <w:t xml:space="preserve">Km </w:t>
            </w:r>
            <w:r w:rsidR="00E42E62" w:rsidRPr="008635BE">
              <w:t>15+150</w:t>
            </w:r>
          </w:p>
        </w:tc>
        <w:tc>
          <w:tcPr>
            <w:tcW w:w="1897" w:type="dxa"/>
            <w:vAlign w:val="center"/>
          </w:tcPr>
          <w:p w:rsidR="0095110C" w:rsidRPr="008635BE" w:rsidRDefault="0095110C" w:rsidP="00525F07">
            <w:pPr>
              <w:pStyle w:val="BodyTextIndent"/>
              <w:tabs>
                <w:tab w:val="left" w:pos="1418"/>
              </w:tabs>
              <w:ind w:left="0"/>
              <w:jc w:val="center"/>
              <w:cnfStyle w:val="000000100000"/>
            </w:pPr>
          </w:p>
        </w:tc>
      </w:tr>
      <w:tr w:rsidR="00D26DAA" w:rsidTr="00525F07">
        <w:trPr>
          <w:jc w:val="center"/>
        </w:trPr>
        <w:tc>
          <w:tcPr>
            <w:cnfStyle w:val="001000000000"/>
            <w:tcW w:w="4328" w:type="dxa"/>
            <w:gridSpan w:val="3"/>
            <w:vAlign w:val="center"/>
          </w:tcPr>
          <w:p w:rsidR="00D26DAA" w:rsidRPr="00525F07" w:rsidRDefault="00D26DAA" w:rsidP="00525F07">
            <w:pPr>
              <w:pStyle w:val="BodyTextIndent"/>
              <w:tabs>
                <w:tab w:val="left" w:pos="1418"/>
              </w:tabs>
              <w:ind w:left="0"/>
              <w:jc w:val="center"/>
              <w:rPr>
                <w:b w:val="0"/>
              </w:rPr>
            </w:pPr>
          </w:p>
        </w:tc>
        <w:tc>
          <w:tcPr>
            <w:tcW w:w="1897" w:type="dxa"/>
            <w:vAlign w:val="center"/>
          </w:tcPr>
          <w:p w:rsidR="00D26DAA" w:rsidRPr="008635BE" w:rsidRDefault="00406C16" w:rsidP="00525F07">
            <w:pPr>
              <w:pStyle w:val="BodyTextIndent"/>
              <w:tabs>
                <w:tab w:val="left" w:pos="1418"/>
              </w:tabs>
              <w:ind w:left="0"/>
              <w:jc w:val="center"/>
              <w:cnfStyle w:val="000000000000"/>
            </w:pPr>
            <w:r>
              <w:t>5,</w:t>
            </w:r>
            <w:r w:rsidR="00D26DAA" w:rsidRPr="008635BE">
              <w:t>250</w:t>
            </w:r>
          </w:p>
        </w:tc>
      </w:tr>
      <w:tr w:rsidR="0095110C" w:rsidTr="00525F07">
        <w:trPr>
          <w:cnfStyle w:val="000000100000"/>
          <w:jc w:val="center"/>
        </w:trPr>
        <w:tc>
          <w:tcPr>
            <w:cnfStyle w:val="001000000000"/>
            <w:tcW w:w="534" w:type="dxa"/>
            <w:vAlign w:val="center"/>
          </w:tcPr>
          <w:p w:rsidR="0095110C" w:rsidRPr="00525F07" w:rsidRDefault="0095110C" w:rsidP="00525F07">
            <w:pPr>
              <w:pStyle w:val="BodyTextIndent"/>
              <w:tabs>
                <w:tab w:val="left" w:pos="1418"/>
              </w:tabs>
              <w:ind w:left="0"/>
              <w:jc w:val="center"/>
              <w:rPr>
                <w:b w:val="0"/>
              </w:rPr>
            </w:pPr>
            <w:r w:rsidRPr="00525F07">
              <w:rPr>
                <w:b w:val="0"/>
              </w:rPr>
              <w:t>3</w:t>
            </w:r>
          </w:p>
        </w:tc>
        <w:tc>
          <w:tcPr>
            <w:tcW w:w="1897" w:type="dxa"/>
            <w:vAlign w:val="center"/>
          </w:tcPr>
          <w:p w:rsidR="0095110C" w:rsidRPr="00E42E62" w:rsidRDefault="00E42E62" w:rsidP="00525F07">
            <w:pPr>
              <w:pStyle w:val="BodyTextIndent"/>
              <w:tabs>
                <w:tab w:val="left" w:pos="1418"/>
              </w:tabs>
              <w:ind w:left="0"/>
              <w:jc w:val="center"/>
              <w:cnfStyle w:val="000000100000"/>
            </w:pPr>
            <w:r w:rsidRPr="00E42E62">
              <w:t>Cakung</w:t>
            </w:r>
          </w:p>
        </w:tc>
        <w:tc>
          <w:tcPr>
            <w:tcW w:w="1897" w:type="dxa"/>
            <w:vAlign w:val="center"/>
          </w:tcPr>
          <w:p w:rsidR="0095110C" w:rsidRPr="008635BE" w:rsidRDefault="008635BE" w:rsidP="00525F07">
            <w:pPr>
              <w:pStyle w:val="BodyTextIndent"/>
              <w:tabs>
                <w:tab w:val="left" w:pos="1418"/>
              </w:tabs>
              <w:ind w:left="0"/>
              <w:jc w:val="center"/>
              <w:cnfStyle w:val="000000100000"/>
            </w:pPr>
            <w:r>
              <w:t xml:space="preserve">Km </w:t>
            </w:r>
            <w:r w:rsidR="00E42E62" w:rsidRPr="008635BE">
              <w:t>20+</w:t>
            </w:r>
            <w:r>
              <w:t>400</w:t>
            </w:r>
          </w:p>
        </w:tc>
        <w:tc>
          <w:tcPr>
            <w:tcW w:w="1897" w:type="dxa"/>
            <w:vAlign w:val="center"/>
          </w:tcPr>
          <w:p w:rsidR="0095110C" w:rsidRPr="008635BE" w:rsidRDefault="0095110C" w:rsidP="00525F07">
            <w:pPr>
              <w:pStyle w:val="BodyTextIndent"/>
              <w:tabs>
                <w:tab w:val="left" w:pos="1418"/>
              </w:tabs>
              <w:ind w:left="0"/>
              <w:jc w:val="center"/>
              <w:cnfStyle w:val="000000100000"/>
            </w:pPr>
          </w:p>
        </w:tc>
      </w:tr>
      <w:tr w:rsidR="00D26DAA" w:rsidTr="00525F07">
        <w:trPr>
          <w:jc w:val="center"/>
        </w:trPr>
        <w:tc>
          <w:tcPr>
            <w:cnfStyle w:val="001000000000"/>
            <w:tcW w:w="4328" w:type="dxa"/>
            <w:gridSpan w:val="3"/>
            <w:vAlign w:val="center"/>
          </w:tcPr>
          <w:p w:rsidR="00D26DAA" w:rsidRPr="00525F07" w:rsidRDefault="00D26DAA" w:rsidP="00525F07">
            <w:pPr>
              <w:pStyle w:val="BodyTextIndent"/>
              <w:tabs>
                <w:tab w:val="left" w:pos="1418"/>
              </w:tabs>
              <w:ind w:left="0"/>
              <w:jc w:val="center"/>
              <w:rPr>
                <w:b w:val="0"/>
              </w:rPr>
            </w:pPr>
          </w:p>
        </w:tc>
        <w:tc>
          <w:tcPr>
            <w:tcW w:w="1897" w:type="dxa"/>
            <w:vAlign w:val="center"/>
          </w:tcPr>
          <w:p w:rsidR="00D26DAA" w:rsidRPr="008635BE" w:rsidRDefault="00406C16" w:rsidP="00525F07">
            <w:pPr>
              <w:pStyle w:val="BodyTextIndent"/>
              <w:tabs>
                <w:tab w:val="left" w:pos="1418"/>
              </w:tabs>
              <w:ind w:left="0"/>
              <w:jc w:val="center"/>
              <w:cnfStyle w:val="000000000000"/>
            </w:pPr>
            <w:r>
              <w:t>3,</w:t>
            </w:r>
            <w:r w:rsidR="00D26DAA" w:rsidRPr="008635BE">
              <w:t>340</w:t>
            </w:r>
          </w:p>
        </w:tc>
      </w:tr>
      <w:tr w:rsidR="0095110C" w:rsidTr="00525F07">
        <w:trPr>
          <w:cnfStyle w:val="000000100000"/>
          <w:jc w:val="center"/>
        </w:trPr>
        <w:tc>
          <w:tcPr>
            <w:cnfStyle w:val="001000000000"/>
            <w:tcW w:w="534" w:type="dxa"/>
            <w:vAlign w:val="center"/>
          </w:tcPr>
          <w:p w:rsidR="0095110C" w:rsidRPr="00525F07" w:rsidRDefault="0095110C" w:rsidP="00525F07">
            <w:pPr>
              <w:pStyle w:val="BodyTextIndent"/>
              <w:tabs>
                <w:tab w:val="left" w:pos="1418"/>
              </w:tabs>
              <w:ind w:left="0"/>
              <w:jc w:val="center"/>
              <w:rPr>
                <w:b w:val="0"/>
              </w:rPr>
            </w:pPr>
            <w:r w:rsidRPr="00525F07">
              <w:rPr>
                <w:b w:val="0"/>
              </w:rPr>
              <w:t>4</w:t>
            </w:r>
          </w:p>
        </w:tc>
        <w:tc>
          <w:tcPr>
            <w:tcW w:w="1897" w:type="dxa"/>
            <w:vAlign w:val="center"/>
          </w:tcPr>
          <w:p w:rsidR="0095110C" w:rsidRPr="00E42E62" w:rsidRDefault="00E42E62" w:rsidP="00525F07">
            <w:pPr>
              <w:pStyle w:val="BodyTextIndent"/>
              <w:tabs>
                <w:tab w:val="left" w:pos="1418"/>
              </w:tabs>
              <w:ind w:left="0"/>
              <w:jc w:val="center"/>
              <w:cnfStyle w:val="000000100000"/>
            </w:pPr>
            <w:r w:rsidRPr="00E42E62">
              <w:t>Kranji</w:t>
            </w:r>
          </w:p>
        </w:tc>
        <w:tc>
          <w:tcPr>
            <w:tcW w:w="1897" w:type="dxa"/>
            <w:vAlign w:val="center"/>
          </w:tcPr>
          <w:p w:rsidR="0095110C" w:rsidRPr="008635BE" w:rsidRDefault="008635BE" w:rsidP="00525F07">
            <w:pPr>
              <w:pStyle w:val="BodyTextIndent"/>
              <w:tabs>
                <w:tab w:val="left" w:pos="1418"/>
              </w:tabs>
              <w:ind w:left="0"/>
              <w:jc w:val="center"/>
              <w:cnfStyle w:val="000000100000"/>
            </w:pPr>
            <w:r>
              <w:t xml:space="preserve">Km </w:t>
            </w:r>
            <w:r w:rsidR="00E42E62" w:rsidRPr="008635BE">
              <w:t>23+740</w:t>
            </w:r>
          </w:p>
        </w:tc>
        <w:tc>
          <w:tcPr>
            <w:tcW w:w="1897" w:type="dxa"/>
            <w:vAlign w:val="center"/>
          </w:tcPr>
          <w:p w:rsidR="0095110C" w:rsidRPr="008635BE" w:rsidRDefault="0095110C" w:rsidP="00525F07">
            <w:pPr>
              <w:pStyle w:val="BodyTextIndent"/>
              <w:tabs>
                <w:tab w:val="left" w:pos="1418"/>
              </w:tabs>
              <w:ind w:left="0"/>
              <w:jc w:val="center"/>
              <w:cnfStyle w:val="000000100000"/>
            </w:pPr>
          </w:p>
        </w:tc>
      </w:tr>
      <w:tr w:rsidR="00D26DAA" w:rsidTr="00525F07">
        <w:trPr>
          <w:jc w:val="center"/>
        </w:trPr>
        <w:tc>
          <w:tcPr>
            <w:cnfStyle w:val="001000000000"/>
            <w:tcW w:w="4328" w:type="dxa"/>
            <w:gridSpan w:val="3"/>
            <w:vAlign w:val="center"/>
          </w:tcPr>
          <w:p w:rsidR="00D26DAA" w:rsidRPr="00525F07" w:rsidRDefault="00D26DAA" w:rsidP="00525F07">
            <w:pPr>
              <w:pStyle w:val="BodyTextIndent"/>
              <w:tabs>
                <w:tab w:val="left" w:pos="1418"/>
              </w:tabs>
              <w:ind w:left="0"/>
              <w:jc w:val="center"/>
              <w:rPr>
                <w:b w:val="0"/>
              </w:rPr>
            </w:pPr>
          </w:p>
        </w:tc>
        <w:tc>
          <w:tcPr>
            <w:tcW w:w="1897" w:type="dxa"/>
            <w:vAlign w:val="center"/>
          </w:tcPr>
          <w:p w:rsidR="00D26DAA" w:rsidRPr="008635BE" w:rsidRDefault="00406C16" w:rsidP="00525F07">
            <w:pPr>
              <w:pStyle w:val="BodyTextIndent"/>
              <w:tabs>
                <w:tab w:val="left" w:pos="1418"/>
              </w:tabs>
              <w:ind w:left="0"/>
              <w:jc w:val="center"/>
              <w:cnfStyle w:val="000000000000"/>
            </w:pPr>
            <w:r>
              <w:t>4,</w:t>
            </w:r>
            <w:r w:rsidR="00D26DAA" w:rsidRPr="008635BE">
              <w:t>970</w:t>
            </w:r>
          </w:p>
        </w:tc>
      </w:tr>
      <w:tr w:rsidR="00E42E62" w:rsidTr="00525F07">
        <w:trPr>
          <w:cnfStyle w:val="000000100000"/>
          <w:jc w:val="center"/>
        </w:trPr>
        <w:tc>
          <w:tcPr>
            <w:cnfStyle w:val="001000000000"/>
            <w:tcW w:w="534" w:type="dxa"/>
            <w:vAlign w:val="center"/>
          </w:tcPr>
          <w:p w:rsidR="00E42E62" w:rsidRPr="00525F07" w:rsidRDefault="00E42E62" w:rsidP="00525F07">
            <w:pPr>
              <w:pStyle w:val="BodyTextIndent"/>
              <w:tabs>
                <w:tab w:val="left" w:pos="1418"/>
              </w:tabs>
              <w:ind w:left="0"/>
              <w:jc w:val="center"/>
              <w:rPr>
                <w:b w:val="0"/>
              </w:rPr>
            </w:pPr>
            <w:r w:rsidRPr="00525F07">
              <w:rPr>
                <w:b w:val="0"/>
              </w:rPr>
              <w:t>5</w:t>
            </w:r>
          </w:p>
        </w:tc>
        <w:tc>
          <w:tcPr>
            <w:tcW w:w="1897" w:type="dxa"/>
            <w:vAlign w:val="center"/>
          </w:tcPr>
          <w:p w:rsidR="00E42E62" w:rsidRPr="00E42E62" w:rsidRDefault="00E42E62" w:rsidP="00525F07">
            <w:pPr>
              <w:pStyle w:val="BodyTextIndent"/>
              <w:tabs>
                <w:tab w:val="left" w:pos="1418"/>
              </w:tabs>
              <w:ind w:left="0"/>
              <w:jc w:val="center"/>
              <w:cnfStyle w:val="000000100000"/>
            </w:pPr>
            <w:r w:rsidRPr="00E42E62">
              <w:t>Bekasi Timur</w:t>
            </w:r>
          </w:p>
        </w:tc>
        <w:tc>
          <w:tcPr>
            <w:tcW w:w="1897" w:type="dxa"/>
            <w:vAlign w:val="center"/>
          </w:tcPr>
          <w:p w:rsidR="00E42E62" w:rsidRPr="008635BE" w:rsidRDefault="008635BE" w:rsidP="00525F07">
            <w:pPr>
              <w:pStyle w:val="BodyTextIndent"/>
              <w:tabs>
                <w:tab w:val="left" w:pos="1418"/>
              </w:tabs>
              <w:ind w:left="0"/>
              <w:jc w:val="center"/>
              <w:cnfStyle w:val="000000100000"/>
            </w:pPr>
            <w:r>
              <w:t xml:space="preserve">Km </w:t>
            </w:r>
            <w:r w:rsidR="00406C16">
              <w:t>28+80</w:t>
            </w:r>
            <w:r w:rsidR="00E42E62" w:rsidRPr="008635BE">
              <w:t>0</w:t>
            </w:r>
          </w:p>
        </w:tc>
        <w:tc>
          <w:tcPr>
            <w:tcW w:w="1897" w:type="dxa"/>
            <w:vAlign w:val="center"/>
          </w:tcPr>
          <w:p w:rsidR="00E42E62" w:rsidRPr="008635BE" w:rsidRDefault="00E42E62" w:rsidP="00525F07">
            <w:pPr>
              <w:pStyle w:val="BodyTextIndent"/>
              <w:tabs>
                <w:tab w:val="left" w:pos="1418"/>
              </w:tabs>
              <w:ind w:left="0"/>
              <w:jc w:val="center"/>
              <w:cnfStyle w:val="000000100000"/>
            </w:pPr>
          </w:p>
        </w:tc>
      </w:tr>
      <w:tr w:rsidR="00406C16" w:rsidTr="00525F07">
        <w:trPr>
          <w:jc w:val="center"/>
        </w:trPr>
        <w:tc>
          <w:tcPr>
            <w:cnfStyle w:val="001000000000"/>
            <w:tcW w:w="534" w:type="dxa"/>
            <w:vAlign w:val="center"/>
          </w:tcPr>
          <w:p w:rsidR="00406C16" w:rsidRPr="00525F07" w:rsidRDefault="00406C16" w:rsidP="00525F07">
            <w:pPr>
              <w:pStyle w:val="BodyTextIndent"/>
              <w:tabs>
                <w:tab w:val="left" w:pos="1418"/>
              </w:tabs>
              <w:ind w:left="0"/>
              <w:jc w:val="center"/>
              <w:rPr>
                <w:b w:val="0"/>
              </w:rPr>
            </w:pPr>
          </w:p>
        </w:tc>
        <w:tc>
          <w:tcPr>
            <w:tcW w:w="1897" w:type="dxa"/>
            <w:vAlign w:val="center"/>
          </w:tcPr>
          <w:p w:rsidR="00406C16" w:rsidRPr="00E42E62" w:rsidRDefault="00406C16" w:rsidP="00525F07">
            <w:pPr>
              <w:pStyle w:val="BodyTextIndent"/>
              <w:tabs>
                <w:tab w:val="left" w:pos="1418"/>
              </w:tabs>
              <w:ind w:left="0"/>
              <w:jc w:val="center"/>
              <w:cnfStyle w:val="000000000000"/>
            </w:pPr>
          </w:p>
        </w:tc>
        <w:tc>
          <w:tcPr>
            <w:tcW w:w="1897" w:type="dxa"/>
            <w:vAlign w:val="center"/>
          </w:tcPr>
          <w:p w:rsidR="00406C16" w:rsidRDefault="00406C16" w:rsidP="00525F07">
            <w:pPr>
              <w:pStyle w:val="BodyTextIndent"/>
              <w:tabs>
                <w:tab w:val="left" w:pos="1418"/>
              </w:tabs>
              <w:ind w:left="0"/>
              <w:jc w:val="center"/>
              <w:cnfStyle w:val="000000000000"/>
            </w:pPr>
          </w:p>
        </w:tc>
        <w:tc>
          <w:tcPr>
            <w:tcW w:w="1897" w:type="dxa"/>
            <w:vAlign w:val="center"/>
          </w:tcPr>
          <w:p w:rsidR="00406C16" w:rsidRPr="008635BE" w:rsidRDefault="00406C16" w:rsidP="00525F07">
            <w:pPr>
              <w:pStyle w:val="BodyTextIndent"/>
              <w:tabs>
                <w:tab w:val="left" w:pos="1418"/>
              </w:tabs>
              <w:ind w:left="0"/>
              <w:jc w:val="center"/>
              <w:cnfStyle w:val="000000000000"/>
            </w:pPr>
            <w:r>
              <w:t>8,000</w:t>
            </w:r>
          </w:p>
        </w:tc>
      </w:tr>
      <w:tr w:rsidR="00406C16" w:rsidTr="00525F07">
        <w:trPr>
          <w:cnfStyle w:val="000000100000"/>
          <w:jc w:val="center"/>
        </w:trPr>
        <w:tc>
          <w:tcPr>
            <w:cnfStyle w:val="001000000000"/>
            <w:tcW w:w="534" w:type="dxa"/>
            <w:vAlign w:val="center"/>
          </w:tcPr>
          <w:p w:rsidR="00406C16" w:rsidRPr="00525F07" w:rsidRDefault="00406C16" w:rsidP="00525F07">
            <w:pPr>
              <w:pStyle w:val="BodyTextIndent"/>
              <w:tabs>
                <w:tab w:val="left" w:pos="1418"/>
              </w:tabs>
              <w:ind w:left="0"/>
              <w:jc w:val="center"/>
              <w:rPr>
                <w:b w:val="0"/>
              </w:rPr>
            </w:pPr>
            <w:r>
              <w:rPr>
                <w:b w:val="0"/>
              </w:rPr>
              <w:t>6</w:t>
            </w:r>
          </w:p>
        </w:tc>
        <w:tc>
          <w:tcPr>
            <w:tcW w:w="1897" w:type="dxa"/>
            <w:vAlign w:val="center"/>
          </w:tcPr>
          <w:p w:rsidR="00406C16" w:rsidRPr="00E42E62" w:rsidRDefault="00406C16" w:rsidP="00525F07">
            <w:pPr>
              <w:pStyle w:val="BodyTextIndent"/>
              <w:tabs>
                <w:tab w:val="left" w:pos="1418"/>
              </w:tabs>
              <w:ind w:left="0"/>
              <w:jc w:val="center"/>
              <w:cnfStyle w:val="000000100000"/>
            </w:pPr>
            <w:r>
              <w:t xml:space="preserve">Cibitung </w:t>
            </w:r>
          </w:p>
        </w:tc>
        <w:tc>
          <w:tcPr>
            <w:tcW w:w="1897" w:type="dxa"/>
            <w:vAlign w:val="center"/>
          </w:tcPr>
          <w:p w:rsidR="00406C16" w:rsidRDefault="00406C16" w:rsidP="00525F07">
            <w:pPr>
              <w:pStyle w:val="BodyTextIndent"/>
              <w:tabs>
                <w:tab w:val="left" w:pos="1418"/>
              </w:tabs>
              <w:ind w:left="0"/>
              <w:jc w:val="center"/>
              <w:cnfStyle w:val="000000100000"/>
            </w:pPr>
            <w:r>
              <w:t>Km 36+800</w:t>
            </w:r>
          </w:p>
        </w:tc>
        <w:tc>
          <w:tcPr>
            <w:tcW w:w="1897" w:type="dxa"/>
            <w:vAlign w:val="center"/>
          </w:tcPr>
          <w:p w:rsidR="00406C16" w:rsidRPr="008635BE" w:rsidRDefault="00406C16" w:rsidP="00525F07">
            <w:pPr>
              <w:pStyle w:val="BodyTextIndent"/>
              <w:tabs>
                <w:tab w:val="left" w:pos="1418"/>
              </w:tabs>
              <w:ind w:left="0"/>
              <w:jc w:val="center"/>
              <w:cnfStyle w:val="000000100000"/>
            </w:pPr>
          </w:p>
        </w:tc>
      </w:tr>
      <w:tr w:rsidR="00D562B3" w:rsidTr="00525F07">
        <w:trPr>
          <w:jc w:val="center"/>
        </w:trPr>
        <w:tc>
          <w:tcPr>
            <w:cnfStyle w:val="001000000000"/>
            <w:tcW w:w="534" w:type="dxa"/>
            <w:vAlign w:val="center"/>
          </w:tcPr>
          <w:p w:rsidR="00D562B3" w:rsidRDefault="00D562B3" w:rsidP="00525F07">
            <w:pPr>
              <w:pStyle w:val="BodyTextIndent"/>
              <w:tabs>
                <w:tab w:val="left" w:pos="1418"/>
              </w:tabs>
              <w:ind w:left="0"/>
              <w:jc w:val="center"/>
              <w:rPr>
                <w:b w:val="0"/>
              </w:rPr>
            </w:pPr>
          </w:p>
        </w:tc>
        <w:tc>
          <w:tcPr>
            <w:tcW w:w="1897" w:type="dxa"/>
            <w:vAlign w:val="center"/>
          </w:tcPr>
          <w:p w:rsidR="00D562B3" w:rsidRDefault="00D562B3" w:rsidP="00525F07">
            <w:pPr>
              <w:pStyle w:val="BodyTextIndent"/>
              <w:tabs>
                <w:tab w:val="left" w:pos="1418"/>
              </w:tabs>
              <w:ind w:left="0"/>
              <w:jc w:val="center"/>
              <w:cnfStyle w:val="000000000000"/>
            </w:pPr>
          </w:p>
        </w:tc>
        <w:tc>
          <w:tcPr>
            <w:tcW w:w="1897" w:type="dxa"/>
            <w:vAlign w:val="center"/>
          </w:tcPr>
          <w:p w:rsidR="00D562B3" w:rsidRDefault="00D562B3" w:rsidP="00525F07">
            <w:pPr>
              <w:pStyle w:val="BodyTextIndent"/>
              <w:tabs>
                <w:tab w:val="left" w:pos="1418"/>
              </w:tabs>
              <w:ind w:left="0"/>
              <w:jc w:val="center"/>
              <w:cnfStyle w:val="000000000000"/>
            </w:pPr>
          </w:p>
        </w:tc>
        <w:tc>
          <w:tcPr>
            <w:tcW w:w="1897" w:type="dxa"/>
            <w:vAlign w:val="center"/>
          </w:tcPr>
          <w:p w:rsidR="00D562B3" w:rsidRPr="008635BE" w:rsidRDefault="00D562B3" w:rsidP="00525F07">
            <w:pPr>
              <w:pStyle w:val="BodyTextIndent"/>
              <w:tabs>
                <w:tab w:val="left" w:pos="1418"/>
              </w:tabs>
              <w:ind w:left="0"/>
              <w:jc w:val="center"/>
              <w:cnfStyle w:val="000000000000"/>
            </w:pPr>
            <w:r>
              <w:t>6,489</w:t>
            </w:r>
          </w:p>
        </w:tc>
      </w:tr>
      <w:tr w:rsidR="00D562B3" w:rsidTr="00525F07">
        <w:trPr>
          <w:cnfStyle w:val="000000100000"/>
          <w:jc w:val="center"/>
        </w:trPr>
        <w:tc>
          <w:tcPr>
            <w:cnfStyle w:val="001000000000"/>
            <w:tcW w:w="534" w:type="dxa"/>
            <w:vAlign w:val="center"/>
          </w:tcPr>
          <w:p w:rsidR="00D562B3" w:rsidRDefault="00D562B3" w:rsidP="00525F07">
            <w:pPr>
              <w:pStyle w:val="BodyTextIndent"/>
              <w:tabs>
                <w:tab w:val="left" w:pos="1418"/>
              </w:tabs>
              <w:ind w:left="0"/>
              <w:jc w:val="center"/>
              <w:rPr>
                <w:b w:val="0"/>
              </w:rPr>
            </w:pPr>
            <w:r>
              <w:rPr>
                <w:b w:val="0"/>
              </w:rPr>
              <w:t>7</w:t>
            </w:r>
          </w:p>
        </w:tc>
        <w:tc>
          <w:tcPr>
            <w:tcW w:w="1897" w:type="dxa"/>
            <w:vAlign w:val="center"/>
          </w:tcPr>
          <w:p w:rsidR="00D562B3" w:rsidRDefault="00D562B3" w:rsidP="00525F07">
            <w:pPr>
              <w:pStyle w:val="BodyTextIndent"/>
              <w:tabs>
                <w:tab w:val="left" w:pos="1418"/>
              </w:tabs>
              <w:ind w:left="0"/>
              <w:jc w:val="center"/>
              <w:cnfStyle w:val="000000100000"/>
            </w:pPr>
            <w:r>
              <w:t>Cikarang</w:t>
            </w:r>
          </w:p>
        </w:tc>
        <w:tc>
          <w:tcPr>
            <w:tcW w:w="1897" w:type="dxa"/>
            <w:vAlign w:val="center"/>
          </w:tcPr>
          <w:p w:rsidR="00D562B3" w:rsidRDefault="00D562B3" w:rsidP="00525F07">
            <w:pPr>
              <w:pStyle w:val="BodyTextIndent"/>
              <w:tabs>
                <w:tab w:val="left" w:pos="1418"/>
              </w:tabs>
              <w:ind w:left="0"/>
              <w:jc w:val="center"/>
              <w:cnfStyle w:val="000000100000"/>
            </w:pPr>
            <w:r>
              <w:t>Km 43+289</w:t>
            </w:r>
          </w:p>
        </w:tc>
        <w:tc>
          <w:tcPr>
            <w:tcW w:w="1897" w:type="dxa"/>
            <w:vAlign w:val="center"/>
          </w:tcPr>
          <w:p w:rsidR="00D562B3" w:rsidRPr="008635BE" w:rsidRDefault="00D562B3" w:rsidP="00525F07">
            <w:pPr>
              <w:pStyle w:val="BodyTextIndent"/>
              <w:tabs>
                <w:tab w:val="left" w:pos="1418"/>
              </w:tabs>
              <w:ind w:left="0"/>
              <w:jc w:val="center"/>
              <w:cnfStyle w:val="000000100000"/>
            </w:pPr>
          </w:p>
        </w:tc>
      </w:tr>
    </w:tbl>
    <w:p w:rsidR="00D26DAA" w:rsidRPr="00D26DAA" w:rsidRDefault="00D562B3" w:rsidP="00217A01">
      <w:pPr>
        <w:pStyle w:val="BodyTextIndent"/>
        <w:tabs>
          <w:tab w:val="left" w:pos="1418"/>
        </w:tabs>
        <w:ind w:right="849"/>
        <w:rPr>
          <w:i/>
        </w:rPr>
      </w:pPr>
      <w:r>
        <w:rPr>
          <w:i/>
        </w:rPr>
        <w:t>Sumber: PT Kereta Commuter Indonesia, 2022</w:t>
      </w:r>
    </w:p>
    <w:p w:rsidR="00E3216B" w:rsidRDefault="00F32157" w:rsidP="00DC7400">
      <w:pPr>
        <w:pStyle w:val="BodyTextIndent"/>
        <w:tabs>
          <w:tab w:val="left" w:pos="1418"/>
        </w:tabs>
        <w:spacing w:after="0"/>
      </w:pPr>
      <w:r>
        <w:t>Pada penelitian ini, penulis memf</w:t>
      </w:r>
      <w:r w:rsidR="0055380F">
        <w:t>okuskan pada gardu traksi Bekasi Timur</w:t>
      </w:r>
      <w:r>
        <w:t xml:space="preserve"> karena pada wilayah kajian tersebut meny</w:t>
      </w:r>
      <w:r w:rsidR="0055380F">
        <w:t xml:space="preserve">uplai tegangan pada petak jalan  Bekasi Timur - Cibitung </w:t>
      </w:r>
      <w:r>
        <w:t xml:space="preserve">yang </w:t>
      </w:r>
      <w:r w:rsidR="0055380F">
        <w:t>terdapat gardu traksi</w:t>
      </w:r>
      <w:r w:rsidR="0052449D">
        <w:t xml:space="preserve">. Gardu traksi </w:t>
      </w:r>
      <w:r w:rsidR="00176B7A">
        <w:t xml:space="preserve">Bekasi Timur </w:t>
      </w:r>
      <w:r w:rsidR="0052449D">
        <w:t xml:space="preserve"> memiliki sistem pembagian jarak sebesar 50:50 dengan gardu traksi </w:t>
      </w:r>
      <w:r w:rsidR="00176B7A">
        <w:t>Cibitung guna menyuplai KRL pada petak jalan Bekasi Timur - Cibitung</w:t>
      </w:r>
      <w:r w:rsidR="0052449D">
        <w:t>.</w:t>
      </w:r>
      <w:r w:rsidR="00AF7AA4">
        <w:t xml:space="preserve"> </w:t>
      </w:r>
      <w:r w:rsidR="00176B7A">
        <w:lastRenderedPageBreak/>
        <w:t xml:space="preserve">Dari hasil perhitungan </w:t>
      </w:r>
      <w:r w:rsidR="00D26DAA">
        <w:t>di atas, kemudian selanjutnya dapat dilakukan perhitungan terhadap jarak pengis</w:t>
      </w:r>
      <w:r w:rsidR="00525F07">
        <w:t xml:space="preserve">ian masing-masing gardu traksi. </w:t>
      </w:r>
    </w:p>
    <w:p w:rsidR="0083077F" w:rsidRDefault="00D26DAA" w:rsidP="006E16F6">
      <w:pPr>
        <w:pStyle w:val="BodyTextIndent"/>
        <w:tabs>
          <w:tab w:val="left" w:pos="1418"/>
        </w:tabs>
        <w:spacing w:after="0"/>
      </w:pPr>
      <w:r>
        <w:t>Berikut merupakan perhitungan jarak pengis</w:t>
      </w:r>
      <w:r w:rsidR="00406C16">
        <w:t xml:space="preserve">ian </w:t>
      </w:r>
      <w:r w:rsidR="00DC7400">
        <w:t>masing-masing gardu traksi di lintas Bekasi - Cikarang:</w:t>
      </w:r>
    </w:p>
    <w:p w:rsidR="0083077F" w:rsidRDefault="0083077F" w:rsidP="006E16F6">
      <w:pPr>
        <w:pStyle w:val="BodyTextIndent"/>
        <w:tabs>
          <w:tab w:val="left" w:pos="1418"/>
        </w:tabs>
        <w:spacing w:after="0"/>
      </w:pPr>
      <w:r w:rsidRPr="00B74098">
        <w:t>D</w:t>
      </w:r>
      <w:r w:rsidR="00DC7400">
        <w:rPr>
          <w:vertAlign w:val="subscript"/>
        </w:rPr>
        <w:t>BKT</w:t>
      </w:r>
      <w:r>
        <w:ta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1872AA">
        <w:t xml:space="preserve"> [(Kranji</w:t>
      </w:r>
      <w:r w:rsidR="00DC7400">
        <w:t xml:space="preserve"> </w:t>
      </w:r>
      <w:r w:rsidR="00406C16">
        <w:t>-</w:t>
      </w:r>
      <w:r w:rsidR="00DC7400">
        <w:t xml:space="preserve"> </w:t>
      </w:r>
      <w:r w:rsidR="00406C16">
        <w:t>Bekasi Timur</w:t>
      </w:r>
      <w:r w:rsidRPr="0083077F">
        <w:t xml:space="preserve">) </w:t>
      </w:r>
      <w:r w:rsidR="00406C16">
        <w:t>+ (Bekasi Timur</w:t>
      </w:r>
      <w:r w:rsidR="00DC7400">
        <w:t xml:space="preserve"> </w:t>
      </w:r>
      <w:r w:rsidR="00406C16">
        <w:t>-</w:t>
      </w:r>
      <w:r w:rsidR="00DC7400">
        <w:t xml:space="preserve"> </w:t>
      </w:r>
      <w:r w:rsidR="00406C16">
        <w:t>Cibitung)</w:t>
      </w:r>
      <w:r w:rsidR="00AF7AA4">
        <w:t>]</w:t>
      </w:r>
    </w:p>
    <w:p w:rsidR="0083077F" w:rsidRDefault="0083077F" w:rsidP="006E16F6">
      <w:pPr>
        <w:pStyle w:val="BodyTextIndent"/>
        <w:tabs>
          <w:tab w:val="left" w:pos="1418"/>
        </w:tabs>
        <w:spacing w:after="0"/>
        <w:ind w:left="851"/>
        <w:rPr>
          <w:rFonts w:eastAsiaTheme="minorEastAsia"/>
        </w:rPr>
      </w:pPr>
      <w:r>
        <w:ta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406C16">
        <w:rPr>
          <w:rFonts w:eastAsiaTheme="minorEastAsia"/>
        </w:rPr>
        <w:t>(4,970</w:t>
      </w:r>
      <w:r w:rsidR="00A136AC">
        <w:rPr>
          <w:rFonts w:eastAsiaTheme="minorEastAsia"/>
        </w:rPr>
        <w:t xml:space="preserve"> </w:t>
      </w:r>
      <w:r>
        <w:rPr>
          <w:rFonts w:eastAsiaTheme="minorEastAsia"/>
        </w:rPr>
        <w:t>+</w:t>
      </w:r>
      <w:r w:rsidR="00A136AC">
        <w:rPr>
          <w:rFonts w:eastAsiaTheme="minorEastAsia"/>
        </w:rPr>
        <w:t xml:space="preserve"> </w:t>
      </w:r>
      <w:r w:rsidR="00406C16">
        <w:rPr>
          <w:rFonts w:eastAsiaTheme="minorEastAsia"/>
        </w:rPr>
        <w:t>8,000</w:t>
      </w:r>
      <w:r>
        <w:rPr>
          <w:rFonts w:eastAsiaTheme="minorEastAsia"/>
        </w:rPr>
        <w:t>)</w:t>
      </w:r>
    </w:p>
    <w:p w:rsidR="0083077F" w:rsidRDefault="0083077F" w:rsidP="006E16F6">
      <w:pPr>
        <w:pStyle w:val="BodyTextIndent"/>
        <w:tabs>
          <w:tab w:val="left" w:pos="1418"/>
        </w:tabs>
        <w:ind w:left="0"/>
      </w:pPr>
      <w:r>
        <w:rPr>
          <w:vertAlign w:val="subscript"/>
        </w:rPr>
        <w:tab/>
      </w:r>
      <w:r>
        <w:t xml:space="preserve">= </w:t>
      </w:r>
      <w:r w:rsidR="00525F07">
        <w:t>4</w:t>
      </w:r>
      <w:r w:rsidR="00BB56D6">
        <w:t>,155 km</w:t>
      </w:r>
      <w:r w:rsidR="00525F07">
        <w:t>.</w:t>
      </w:r>
    </w:p>
    <w:p w:rsidR="00DC7400" w:rsidRDefault="00DC7400" w:rsidP="00DC7400">
      <w:pPr>
        <w:pStyle w:val="BodyTextIndent"/>
        <w:tabs>
          <w:tab w:val="left" w:pos="1418"/>
        </w:tabs>
        <w:rPr>
          <w:rFonts w:eastAsiaTheme="minorEastAsia"/>
        </w:rPr>
      </w:pPr>
      <w:r>
        <w:t>D</w:t>
      </w:r>
      <w:r>
        <w:rPr>
          <w:vertAlign w:val="subscript"/>
        </w:rPr>
        <w:t>CIT</w:t>
      </w:r>
      <w:r>
        <w:rPr>
          <w:vertAlign w:val="subscript"/>
        </w:rPr>
        <w:tab/>
      </w:r>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[(Bekasi Timur - Cibitung) + (Cibitung - Cikarang)]</w:t>
      </w:r>
    </w:p>
    <w:p w:rsidR="00DC7400" w:rsidRDefault="00DC7400" w:rsidP="00DC7400">
      <w:pPr>
        <w:pStyle w:val="BodyTextIndent"/>
        <w:tabs>
          <w:tab w:val="left" w:pos="1418"/>
        </w:tabs>
        <w:rPr>
          <w:rFonts w:eastAsiaTheme="minorEastAsia"/>
        </w:rPr>
      </w:pPr>
      <w:r>
        <w:ta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(8,000 + 6,489)</w:t>
      </w:r>
    </w:p>
    <w:p w:rsidR="00DC7400" w:rsidRPr="00DC7400" w:rsidRDefault="00DC7400" w:rsidP="00DC7400">
      <w:pPr>
        <w:pStyle w:val="BodyTextIndent"/>
        <w:tabs>
          <w:tab w:val="left" w:pos="1418"/>
        </w:tabs>
      </w:pPr>
      <w:r>
        <w:rPr>
          <w:rFonts w:eastAsiaTheme="minorEastAsia"/>
        </w:rPr>
        <w:tab/>
        <w:t>= 7,2445 km.</w:t>
      </w:r>
    </w:p>
    <w:p w:rsidR="001C034A" w:rsidRPr="00C51236" w:rsidRDefault="00CA38D7" w:rsidP="006E16F6">
      <w:pPr>
        <w:pStyle w:val="BodyTextIndent"/>
        <w:tabs>
          <w:tab w:val="left" w:pos="1560"/>
        </w:tabs>
      </w:pPr>
      <w:r>
        <w:t xml:space="preserve">Dari hasil perhitungan </w:t>
      </w:r>
      <w:r w:rsidR="00F920E1" w:rsidRPr="00F920E1">
        <w:rPr>
          <w:i/>
        </w:rPr>
        <w:t>cover area</w:t>
      </w:r>
      <w:r w:rsidR="00F920E1">
        <w:t xml:space="preserve"> </w:t>
      </w:r>
      <w:r w:rsidR="002204A0">
        <w:t xml:space="preserve">atau </w:t>
      </w:r>
      <w:r>
        <w:t>jarak pengisian antar gardu traksi, kemudian nantinya dapat</w:t>
      </w:r>
      <w:r w:rsidR="002204A0">
        <w:t xml:space="preserve"> diketahui daerah jangkauan tiap-tiap gardu traksi serta dapat </w:t>
      </w:r>
      <w:r>
        <w:t xml:space="preserve"> dimasukkan ke dala</w:t>
      </w:r>
      <w:r w:rsidR="002204A0">
        <w:t>m rumus perhitungan kebutuhan d</w:t>
      </w:r>
      <w:r w:rsidR="00CD0E5C">
        <w:t>aya gardu traksi</w:t>
      </w:r>
    </w:p>
    <w:p w:rsidR="001C034A" w:rsidRPr="00F10140" w:rsidRDefault="009E1492" w:rsidP="00AF7AA4">
      <w:pPr>
        <w:pStyle w:val="ListParagraph"/>
        <w:numPr>
          <w:ilvl w:val="0"/>
          <w:numId w:val="61"/>
        </w:numPr>
        <w:spacing w:after="0" w:line="360" w:lineRule="auto"/>
        <w:ind w:left="851" w:hanging="284"/>
        <w:rPr>
          <w:shd w:val="clear" w:color="auto" w:fill="FFFFFF"/>
        </w:rPr>
      </w:pPr>
      <w:r>
        <w:rPr>
          <w:shd w:val="clear" w:color="auto" w:fill="FFFFFF"/>
        </w:rPr>
        <w:t>Berat Total Kereta Rel Listrik (KRL)</w:t>
      </w:r>
    </w:p>
    <w:p w:rsidR="00C1108D" w:rsidRDefault="00C1108D" w:rsidP="00F42050">
      <w:pPr>
        <w:pStyle w:val="BodyTextIndent"/>
        <w:spacing w:after="0"/>
        <w:ind w:left="851"/>
      </w:pPr>
      <w:r>
        <w:t>Berat total krl merupakan hasil penjumlahan a</w:t>
      </w:r>
      <w:r w:rsidR="004C36A0">
        <w:t xml:space="preserve">ntara berat kosong </w:t>
      </w:r>
      <w:r>
        <w:t xml:space="preserve">dengan </w:t>
      </w:r>
      <w:r w:rsidR="004C36A0">
        <w:t xml:space="preserve">200% </w:t>
      </w:r>
      <w:r>
        <w:t>ju</w:t>
      </w:r>
      <w:r w:rsidR="004C36A0">
        <w:t>mlah berat penumpang</w:t>
      </w:r>
      <w:r>
        <w:t>.</w:t>
      </w:r>
    </w:p>
    <w:p w:rsidR="00C1108D" w:rsidRPr="00C1108D" w:rsidRDefault="00C1108D" w:rsidP="00F42050">
      <w:pPr>
        <w:pStyle w:val="BodyTextIndent"/>
        <w:spacing w:after="0"/>
        <w:ind w:left="851"/>
      </w:pPr>
      <w:r>
        <w:t>Berikut merupakan hasil perhitungan pada masing-masing jenis KRL:</w:t>
      </w:r>
    </w:p>
    <w:p w:rsidR="001C034A" w:rsidRPr="00F42050" w:rsidRDefault="00F838CE" w:rsidP="00FC6340">
      <w:pPr>
        <w:pStyle w:val="ListParagraph"/>
        <w:numPr>
          <w:ilvl w:val="0"/>
          <w:numId w:val="62"/>
        </w:numPr>
        <w:spacing w:after="0" w:line="360" w:lineRule="auto"/>
        <w:ind w:left="1134" w:right="424" w:hanging="283"/>
        <w:rPr>
          <w:rFonts w:cs="Tahoma"/>
        </w:rPr>
      </w:pPr>
      <w:r w:rsidRPr="00F42050">
        <w:rPr>
          <w:rFonts w:cs="Tahoma"/>
        </w:rPr>
        <w:t>Berat total KRL seri Tokyo Metro 7000 (8 rangkaian)</w:t>
      </w:r>
    </w:p>
    <w:p w:rsidR="00F838CE" w:rsidRDefault="00F838CE" w:rsidP="00F42050">
      <w:pPr>
        <w:pStyle w:val="ListParagraph"/>
        <w:tabs>
          <w:tab w:val="left" w:pos="2835"/>
          <w:tab w:val="left" w:pos="2977"/>
          <w:tab w:val="left" w:pos="3119"/>
          <w:tab w:val="left" w:pos="3686"/>
        </w:tabs>
        <w:spacing w:after="0" w:line="360" w:lineRule="auto"/>
        <w:ind w:left="1134" w:right="424"/>
        <w:rPr>
          <w:rFonts w:cs="Tahoma"/>
          <w:bCs/>
          <w:color w:val="202124"/>
          <w:shd w:val="clear" w:color="auto" w:fill="FFFFFF"/>
        </w:rPr>
      </w:pPr>
      <w:r w:rsidRPr="00F54627">
        <w:rPr>
          <w:rFonts w:cs="Tahoma"/>
          <w:bCs/>
          <w:color w:val="202124"/>
          <w:shd w:val="clear" w:color="auto" w:fill="FFFFFF"/>
        </w:rPr>
        <w:t>Σ</w:t>
      </w:r>
      <w:r w:rsidR="00731635">
        <w:rPr>
          <w:rFonts w:cs="Tahoma"/>
          <w:bCs/>
          <w:color w:val="202124"/>
          <w:shd w:val="clear" w:color="auto" w:fill="FFFFFF"/>
        </w:rPr>
        <w:t xml:space="preserve"> </w:t>
      </w:r>
      <w:r w:rsidR="009E1492" w:rsidRPr="00F54627">
        <w:rPr>
          <w:rFonts w:cs="Tahoma"/>
          <w:bCs/>
          <w:color w:val="202124"/>
          <w:shd w:val="clear" w:color="auto" w:fill="FFFFFF"/>
        </w:rPr>
        <w:t xml:space="preserve">Berat </w:t>
      </w:r>
      <w:r w:rsidRPr="00F54627">
        <w:rPr>
          <w:rFonts w:cs="Tahoma"/>
          <w:bCs/>
          <w:color w:val="202124"/>
          <w:shd w:val="clear" w:color="auto" w:fill="FFFFFF"/>
        </w:rPr>
        <w:t xml:space="preserve">total </w:t>
      </w:r>
      <w:r w:rsidR="009E1492">
        <w:rPr>
          <w:rFonts w:cs="Tahoma"/>
          <w:bCs/>
          <w:color w:val="202124"/>
          <w:shd w:val="clear" w:color="auto" w:fill="FFFFFF"/>
        </w:rPr>
        <w:t>KRL</w:t>
      </w:r>
      <w:r w:rsidRPr="00F54627">
        <w:rPr>
          <w:rFonts w:cs="Tahoma"/>
          <w:bCs/>
          <w:color w:val="202124"/>
          <w:shd w:val="clear" w:color="auto" w:fill="FFFFFF"/>
        </w:rPr>
        <w:t xml:space="preserve">= </w:t>
      </w:r>
      <w:r w:rsidR="00FB323F" w:rsidRPr="00F54627">
        <w:rPr>
          <w:rFonts w:cs="Tahoma"/>
          <w:bCs/>
          <w:color w:val="202124"/>
          <w:shd w:val="clear" w:color="auto" w:fill="FFFFFF"/>
        </w:rPr>
        <w:t xml:space="preserve">252,6 </w:t>
      </w:r>
      <w:r w:rsidR="00F54627" w:rsidRPr="00F54627">
        <w:rPr>
          <w:rFonts w:cs="Tahoma"/>
          <w:bCs/>
          <w:color w:val="202124"/>
          <w:shd w:val="clear" w:color="auto" w:fill="FFFFFF"/>
        </w:rPr>
        <w:t>+ [(1136 x 0,06) x 200%</w:t>
      </w:r>
    </w:p>
    <w:p w:rsidR="00F54627" w:rsidRDefault="001C034A" w:rsidP="00D71A27">
      <w:pPr>
        <w:pStyle w:val="ListParagraph"/>
        <w:tabs>
          <w:tab w:val="left" w:pos="2835"/>
          <w:tab w:val="left" w:pos="2977"/>
          <w:tab w:val="left" w:pos="3119"/>
          <w:tab w:val="left" w:pos="3261"/>
          <w:tab w:val="left" w:pos="3402"/>
          <w:tab w:val="left" w:pos="3686"/>
        </w:tabs>
        <w:spacing w:line="360" w:lineRule="auto"/>
        <w:ind w:left="1701" w:right="424"/>
        <w:rPr>
          <w:rFonts w:cs="Tahoma"/>
          <w:bCs/>
          <w:color w:val="202124"/>
          <w:shd w:val="clear" w:color="auto" w:fill="FFFFFF"/>
        </w:rPr>
      </w:pPr>
      <w:r>
        <w:rPr>
          <w:rFonts w:cs="Tahoma"/>
          <w:bCs/>
          <w:color w:val="202124"/>
          <w:shd w:val="clear" w:color="auto" w:fill="FFFFFF"/>
        </w:rPr>
        <w:tab/>
      </w:r>
      <w:r w:rsidR="00F54627">
        <w:rPr>
          <w:rFonts w:cs="Tahoma"/>
          <w:bCs/>
          <w:color w:val="202124"/>
          <w:shd w:val="clear" w:color="auto" w:fill="FFFFFF"/>
        </w:rPr>
        <w:t>= 252,6 + 136,32</w:t>
      </w:r>
    </w:p>
    <w:p w:rsidR="00F54627" w:rsidRPr="00F54627" w:rsidRDefault="001C034A" w:rsidP="00D71A27">
      <w:pPr>
        <w:pStyle w:val="ListParagraph"/>
        <w:tabs>
          <w:tab w:val="left" w:pos="2835"/>
          <w:tab w:val="left" w:pos="2977"/>
          <w:tab w:val="left" w:pos="3119"/>
          <w:tab w:val="left" w:pos="3261"/>
          <w:tab w:val="left" w:pos="3402"/>
          <w:tab w:val="left" w:pos="3686"/>
        </w:tabs>
        <w:spacing w:line="360" w:lineRule="auto"/>
        <w:ind w:left="1701" w:right="424"/>
        <w:rPr>
          <w:rFonts w:cs="Tahoma"/>
        </w:rPr>
      </w:pPr>
      <w:r>
        <w:rPr>
          <w:rFonts w:cs="Tahoma"/>
          <w:bCs/>
          <w:color w:val="202124"/>
          <w:shd w:val="clear" w:color="auto" w:fill="FFFFFF"/>
        </w:rPr>
        <w:tab/>
      </w:r>
      <w:r w:rsidR="00F54627">
        <w:rPr>
          <w:rFonts w:cs="Tahoma"/>
          <w:bCs/>
          <w:color w:val="202124"/>
          <w:shd w:val="clear" w:color="auto" w:fill="FFFFFF"/>
        </w:rPr>
        <w:t>= 388,9</w:t>
      </w:r>
      <w:r w:rsidR="00587F38">
        <w:rPr>
          <w:rFonts w:cs="Tahoma"/>
          <w:bCs/>
          <w:color w:val="202124"/>
          <w:shd w:val="clear" w:color="auto" w:fill="FFFFFF"/>
        </w:rPr>
        <w:t>2</w:t>
      </w:r>
      <w:r w:rsidR="00F54627">
        <w:rPr>
          <w:rFonts w:cs="Tahoma"/>
          <w:bCs/>
          <w:color w:val="202124"/>
          <w:shd w:val="clear" w:color="auto" w:fill="FFFFFF"/>
        </w:rPr>
        <w:t xml:space="preserve"> ton</w:t>
      </w:r>
    </w:p>
    <w:p w:rsidR="004E60FA" w:rsidRDefault="004E60FA" w:rsidP="00FC6340">
      <w:pPr>
        <w:pStyle w:val="ListParagraph"/>
        <w:numPr>
          <w:ilvl w:val="0"/>
          <w:numId w:val="62"/>
        </w:numPr>
        <w:spacing w:after="0" w:line="360" w:lineRule="auto"/>
        <w:ind w:left="1134" w:right="424" w:hanging="283"/>
      </w:pPr>
      <w:r>
        <w:t>Berat total KRL seri JR 205 (12 rangkaian)</w:t>
      </w:r>
    </w:p>
    <w:p w:rsidR="00F54627" w:rsidRDefault="00F54627" w:rsidP="00F42050">
      <w:pPr>
        <w:pStyle w:val="ListParagraph"/>
        <w:tabs>
          <w:tab w:val="left" w:pos="993"/>
          <w:tab w:val="left" w:pos="2835"/>
        </w:tabs>
        <w:spacing w:line="360" w:lineRule="auto"/>
        <w:ind w:left="1134" w:right="424"/>
        <w:rPr>
          <w:rFonts w:cs="Tahoma"/>
          <w:bCs/>
          <w:color w:val="202124"/>
          <w:szCs w:val="30"/>
          <w:shd w:val="clear" w:color="auto" w:fill="FFFFFF"/>
        </w:rPr>
      </w:pPr>
      <w:r w:rsidRPr="00731635">
        <w:rPr>
          <w:rFonts w:cs="Tahoma"/>
          <w:bCs/>
          <w:color w:val="202124"/>
          <w:szCs w:val="30"/>
          <w:shd w:val="clear" w:color="auto" w:fill="FFFFFF"/>
        </w:rPr>
        <w:t xml:space="preserve">Σ </w:t>
      </w:r>
      <w:r w:rsidR="009E1492" w:rsidRPr="00731635">
        <w:rPr>
          <w:rFonts w:cs="Tahoma"/>
          <w:bCs/>
          <w:color w:val="202124"/>
          <w:szCs w:val="30"/>
          <w:shd w:val="clear" w:color="auto" w:fill="FFFFFF"/>
        </w:rPr>
        <w:t xml:space="preserve">Berat </w:t>
      </w:r>
      <w:r w:rsidRPr="00731635">
        <w:rPr>
          <w:rFonts w:cs="Tahoma"/>
          <w:bCs/>
          <w:color w:val="202124"/>
          <w:szCs w:val="30"/>
          <w:shd w:val="clear" w:color="auto" w:fill="FFFFFF"/>
        </w:rPr>
        <w:t xml:space="preserve">total </w:t>
      </w:r>
      <w:r w:rsidR="009E1492" w:rsidRPr="00731635">
        <w:rPr>
          <w:rFonts w:cs="Tahoma"/>
          <w:bCs/>
          <w:color w:val="202124"/>
          <w:szCs w:val="30"/>
          <w:shd w:val="clear" w:color="auto" w:fill="FFFFFF"/>
        </w:rPr>
        <w:t>KRL</w:t>
      </w:r>
      <w:r w:rsidR="00D71A27">
        <w:rPr>
          <w:rFonts w:cs="Tahoma"/>
          <w:bCs/>
          <w:color w:val="202124"/>
          <w:szCs w:val="30"/>
          <w:shd w:val="clear" w:color="auto" w:fill="FFFFFF"/>
        </w:rPr>
        <w:tab/>
      </w:r>
      <w:r w:rsidR="00731635" w:rsidRPr="00731635">
        <w:rPr>
          <w:rFonts w:cs="Tahoma"/>
          <w:bCs/>
          <w:color w:val="202124"/>
          <w:szCs w:val="30"/>
          <w:shd w:val="clear" w:color="auto" w:fill="FFFFFF"/>
        </w:rPr>
        <w:t>= 353,8 + [(1712 x 0,06) x 200%</w:t>
      </w:r>
    </w:p>
    <w:p w:rsidR="00731635" w:rsidRDefault="00731635" w:rsidP="00D71A27">
      <w:pPr>
        <w:pStyle w:val="ListParagraph"/>
        <w:tabs>
          <w:tab w:val="left" w:pos="2835"/>
        </w:tabs>
        <w:spacing w:line="360" w:lineRule="auto"/>
        <w:ind w:left="1440" w:right="424"/>
        <w:rPr>
          <w:rFonts w:cs="Tahoma"/>
          <w:bCs/>
          <w:color w:val="202124"/>
          <w:szCs w:val="30"/>
          <w:shd w:val="clear" w:color="auto" w:fill="FFFFFF"/>
        </w:rPr>
      </w:pPr>
      <w:r>
        <w:rPr>
          <w:rFonts w:cs="Tahoma"/>
          <w:bCs/>
          <w:color w:val="202124"/>
          <w:szCs w:val="30"/>
          <w:shd w:val="clear" w:color="auto" w:fill="FFFFFF"/>
        </w:rPr>
        <w:tab/>
        <w:t>= 353,8 + 205,44</w:t>
      </w:r>
    </w:p>
    <w:p w:rsidR="00731635" w:rsidRPr="00731635" w:rsidRDefault="00731635" w:rsidP="00D71A27">
      <w:pPr>
        <w:pStyle w:val="ListParagraph"/>
        <w:tabs>
          <w:tab w:val="left" w:pos="2835"/>
        </w:tabs>
        <w:spacing w:line="360" w:lineRule="auto"/>
        <w:ind w:left="1440" w:right="424"/>
        <w:rPr>
          <w:rFonts w:cs="Tahoma"/>
          <w:sz w:val="16"/>
        </w:rPr>
      </w:pPr>
      <w:r>
        <w:rPr>
          <w:rFonts w:cs="Tahoma"/>
          <w:bCs/>
          <w:color w:val="202124"/>
          <w:szCs w:val="30"/>
          <w:shd w:val="clear" w:color="auto" w:fill="FFFFFF"/>
        </w:rPr>
        <w:tab/>
        <w:t>= 559,24 ton</w:t>
      </w:r>
    </w:p>
    <w:p w:rsidR="004E60FA" w:rsidRDefault="004E60FA" w:rsidP="00FC6340">
      <w:pPr>
        <w:pStyle w:val="ListParagraph"/>
        <w:numPr>
          <w:ilvl w:val="0"/>
          <w:numId w:val="62"/>
        </w:numPr>
        <w:spacing w:after="0" w:line="360" w:lineRule="auto"/>
        <w:ind w:left="1134" w:right="424" w:hanging="283"/>
      </w:pPr>
      <w:r>
        <w:t>Berat total rangkaian JR 205 (10 rangkaian)</w:t>
      </w:r>
    </w:p>
    <w:p w:rsidR="00731635" w:rsidRDefault="00731635" w:rsidP="00F42050">
      <w:pPr>
        <w:pStyle w:val="ListParagraph"/>
        <w:tabs>
          <w:tab w:val="left" w:pos="2835"/>
        </w:tabs>
        <w:spacing w:line="360" w:lineRule="auto"/>
        <w:ind w:left="1134" w:right="424"/>
        <w:rPr>
          <w:rFonts w:cs="Tahoma"/>
          <w:bCs/>
          <w:color w:val="202124"/>
          <w:szCs w:val="30"/>
          <w:shd w:val="clear" w:color="auto" w:fill="FFFFFF"/>
        </w:rPr>
      </w:pPr>
      <w:r w:rsidRPr="00731635">
        <w:rPr>
          <w:rFonts w:cs="Tahoma"/>
          <w:bCs/>
          <w:color w:val="202124"/>
          <w:szCs w:val="30"/>
          <w:shd w:val="clear" w:color="auto" w:fill="FFFFFF"/>
        </w:rPr>
        <w:t xml:space="preserve">Σ </w:t>
      </w:r>
      <w:r w:rsidR="009E1492" w:rsidRPr="00731635">
        <w:rPr>
          <w:rFonts w:cs="Tahoma"/>
          <w:bCs/>
          <w:color w:val="202124"/>
          <w:szCs w:val="30"/>
          <w:shd w:val="clear" w:color="auto" w:fill="FFFFFF"/>
        </w:rPr>
        <w:t xml:space="preserve">Berat </w:t>
      </w:r>
      <w:r w:rsidRPr="00731635">
        <w:rPr>
          <w:rFonts w:cs="Tahoma"/>
          <w:bCs/>
          <w:color w:val="202124"/>
          <w:szCs w:val="30"/>
          <w:shd w:val="clear" w:color="auto" w:fill="FFFFFF"/>
        </w:rPr>
        <w:t xml:space="preserve">total </w:t>
      </w:r>
      <w:r w:rsidR="009E1492" w:rsidRPr="00731635">
        <w:rPr>
          <w:rFonts w:cs="Tahoma"/>
          <w:bCs/>
          <w:color w:val="202124"/>
          <w:szCs w:val="30"/>
          <w:shd w:val="clear" w:color="auto" w:fill="FFFFFF"/>
        </w:rPr>
        <w:t xml:space="preserve">KRL </w:t>
      </w:r>
      <w:r>
        <w:rPr>
          <w:rFonts w:cs="Tahoma"/>
          <w:bCs/>
          <w:color w:val="202124"/>
          <w:szCs w:val="30"/>
          <w:shd w:val="clear" w:color="auto" w:fill="FFFFFF"/>
        </w:rPr>
        <w:tab/>
      </w:r>
      <w:r w:rsidRPr="00731635">
        <w:rPr>
          <w:rFonts w:cs="Tahoma"/>
          <w:bCs/>
          <w:color w:val="202124"/>
          <w:szCs w:val="30"/>
          <w:shd w:val="clear" w:color="auto" w:fill="FFFFFF"/>
        </w:rPr>
        <w:t>= 289,4 + [(1424 x 0,06) x 200%</w:t>
      </w:r>
    </w:p>
    <w:p w:rsidR="00731635" w:rsidRDefault="00731635" w:rsidP="00D71A27">
      <w:pPr>
        <w:pStyle w:val="ListParagraph"/>
        <w:tabs>
          <w:tab w:val="left" w:pos="2835"/>
        </w:tabs>
        <w:spacing w:line="360" w:lineRule="auto"/>
        <w:ind w:left="2160" w:right="424"/>
        <w:rPr>
          <w:rFonts w:cs="Tahoma"/>
          <w:bCs/>
          <w:color w:val="202124"/>
          <w:szCs w:val="30"/>
          <w:shd w:val="clear" w:color="auto" w:fill="FFFFFF"/>
        </w:rPr>
      </w:pPr>
      <w:r>
        <w:rPr>
          <w:rFonts w:cs="Tahoma"/>
          <w:bCs/>
          <w:color w:val="202124"/>
          <w:szCs w:val="30"/>
          <w:shd w:val="clear" w:color="auto" w:fill="FFFFFF"/>
        </w:rPr>
        <w:tab/>
        <w:t>= 289,4 + 170,88</w:t>
      </w:r>
    </w:p>
    <w:p w:rsidR="00731635" w:rsidRPr="00731635" w:rsidRDefault="00731635" w:rsidP="00D71A27">
      <w:pPr>
        <w:pStyle w:val="ListParagraph"/>
        <w:tabs>
          <w:tab w:val="left" w:pos="2835"/>
        </w:tabs>
        <w:spacing w:line="360" w:lineRule="auto"/>
        <w:ind w:left="2160" w:right="424"/>
        <w:rPr>
          <w:rFonts w:cs="Tahoma"/>
          <w:sz w:val="16"/>
        </w:rPr>
      </w:pPr>
      <w:r>
        <w:rPr>
          <w:rFonts w:cs="Tahoma"/>
          <w:bCs/>
          <w:color w:val="202124"/>
          <w:szCs w:val="30"/>
          <w:shd w:val="clear" w:color="auto" w:fill="FFFFFF"/>
        </w:rPr>
        <w:tab/>
        <w:t>= 460,28 ton</w:t>
      </w:r>
    </w:p>
    <w:p w:rsidR="00731635" w:rsidRDefault="00731635" w:rsidP="00FC6340">
      <w:pPr>
        <w:pStyle w:val="ListParagraph"/>
        <w:numPr>
          <w:ilvl w:val="0"/>
          <w:numId w:val="62"/>
        </w:numPr>
        <w:spacing w:after="0" w:line="360" w:lineRule="auto"/>
        <w:ind w:left="1134" w:right="424" w:hanging="283"/>
      </w:pPr>
      <w:r>
        <w:lastRenderedPageBreak/>
        <w:t>Berat total rangkaian Tokyo Metro 6000 (10 rangkaian)</w:t>
      </w:r>
    </w:p>
    <w:p w:rsidR="00731635" w:rsidRDefault="00731635" w:rsidP="00F42050">
      <w:pPr>
        <w:pStyle w:val="ListParagraph"/>
        <w:tabs>
          <w:tab w:val="left" w:pos="2835"/>
        </w:tabs>
        <w:spacing w:line="360" w:lineRule="auto"/>
        <w:ind w:left="1134" w:right="424"/>
        <w:rPr>
          <w:rFonts w:cs="Tahoma"/>
          <w:bCs/>
          <w:color w:val="202124"/>
          <w:szCs w:val="30"/>
          <w:shd w:val="clear" w:color="auto" w:fill="FFFFFF"/>
        </w:rPr>
      </w:pPr>
      <w:r w:rsidRPr="00731635">
        <w:rPr>
          <w:rFonts w:cs="Tahoma"/>
          <w:bCs/>
          <w:color w:val="202124"/>
          <w:szCs w:val="30"/>
          <w:shd w:val="clear" w:color="auto" w:fill="FFFFFF"/>
        </w:rPr>
        <w:t xml:space="preserve">Σ </w:t>
      </w:r>
      <w:r w:rsidR="009E1492" w:rsidRPr="00731635">
        <w:rPr>
          <w:rFonts w:cs="Tahoma"/>
          <w:bCs/>
          <w:color w:val="202124"/>
          <w:szCs w:val="30"/>
          <w:shd w:val="clear" w:color="auto" w:fill="FFFFFF"/>
        </w:rPr>
        <w:t xml:space="preserve">Berat </w:t>
      </w:r>
      <w:r w:rsidRPr="00731635">
        <w:rPr>
          <w:rFonts w:cs="Tahoma"/>
          <w:bCs/>
          <w:color w:val="202124"/>
          <w:szCs w:val="30"/>
          <w:shd w:val="clear" w:color="auto" w:fill="FFFFFF"/>
        </w:rPr>
        <w:t xml:space="preserve">total </w:t>
      </w:r>
      <w:r w:rsidR="009E1492" w:rsidRPr="00731635">
        <w:rPr>
          <w:rFonts w:cs="Tahoma"/>
          <w:bCs/>
          <w:color w:val="202124"/>
          <w:szCs w:val="30"/>
          <w:shd w:val="clear" w:color="auto" w:fill="FFFFFF"/>
        </w:rPr>
        <w:t xml:space="preserve">KRL </w:t>
      </w:r>
      <w:r w:rsidR="00F13C9A">
        <w:rPr>
          <w:rFonts w:cs="Tahoma"/>
          <w:bCs/>
          <w:color w:val="202124"/>
          <w:szCs w:val="30"/>
          <w:shd w:val="clear" w:color="auto" w:fill="FFFFFF"/>
        </w:rPr>
        <w:tab/>
      </w:r>
      <w:r w:rsidRPr="00731635">
        <w:rPr>
          <w:rFonts w:cs="Tahoma"/>
          <w:bCs/>
          <w:color w:val="202124"/>
          <w:szCs w:val="30"/>
          <w:shd w:val="clear" w:color="auto" w:fill="FFFFFF"/>
        </w:rPr>
        <w:t>= 226,8 + [(1424 x 0,06)] x 200%</w:t>
      </w:r>
    </w:p>
    <w:p w:rsidR="00731635" w:rsidRDefault="00F13C9A" w:rsidP="006C5B76">
      <w:pPr>
        <w:pStyle w:val="ListParagraph"/>
        <w:tabs>
          <w:tab w:val="left" w:pos="2835"/>
        </w:tabs>
        <w:spacing w:line="360" w:lineRule="auto"/>
        <w:ind w:left="1701" w:right="424"/>
        <w:rPr>
          <w:rFonts w:cs="Tahoma"/>
          <w:bCs/>
          <w:color w:val="202124"/>
          <w:szCs w:val="30"/>
          <w:shd w:val="clear" w:color="auto" w:fill="FFFFFF"/>
        </w:rPr>
      </w:pPr>
      <w:r>
        <w:rPr>
          <w:rFonts w:cs="Tahoma"/>
          <w:bCs/>
          <w:color w:val="202124"/>
          <w:szCs w:val="30"/>
          <w:shd w:val="clear" w:color="auto" w:fill="FFFFFF"/>
        </w:rPr>
        <w:tab/>
        <w:t>= 226,8 + 170,88</w:t>
      </w:r>
    </w:p>
    <w:p w:rsidR="00E3216B" w:rsidRPr="00CD0E5C" w:rsidRDefault="00F13C9A" w:rsidP="00CD0E5C">
      <w:pPr>
        <w:pStyle w:val="ListParagraph"/>
        <w:tabs>
          <w:tab w:val="left" w:pos="2835"/>
        </w:tabs>
        <w:spacing w:line="360" w:lineRule="auto"/>
        <w:ind w:left="1701" w:right="424"/>
        <w:rPr>
          <w:rFonts w:cs="Tahoma"/>
          <w:bCs/>
          <w:color w:val="202124"/>
          <w:szCs w:val="30"/>
          <w:shd w:val="clear" w:color="auto" w:fill="FFFFFF"/>
        </w:rPr>
      </w:pPr>
      <w:r>
        <w:rPr>
          <w:rFonts w:cs="Tahoma"/>
          <w:bCs/>
          <w:color w:val="202124"/>
          <w:szCs w:val="30"/>
          <w:shd w:val="clear" w:color="auto" w:fill="FFFFFF"/>
        </w:rPr>
        <w:tab/>
        <w:t>= 397,68 ton</w:t>
      </w:r>
    </w:p>
    <w:p w:rsidR="00E3216B" w:rsidRPr="00D562B3" w:rsidRDefault="00E3216B" w:rsidP="00460B64">
      <w:pPr>
        <w:pStyle w:val="ListParagraph"/>
        <w:tabs>
          <w:tab w:val="left" w:pos="2835"/>
        </w:tabs>
        <w:spacing w:line="360" w:lineRule="auto"/>
        <w:ind w:left="1701" w:right="424"/>
        <w:rPr>
          <w:rFonts w:cs="Tahoma"/>
          <w:bCs/>
          <w:color w:val="202124"/>
          <w:szCs w:val="30"/>
          <w:shd w:val="clear" w:color="auto" w:fill="FFFFFF"/>
        </w:rPr>
      </w:pPr>
    </w:p>
    <w:p w:rsidR="00F13C9A" w:rsidRDefault="00F13C9A" w:rsidP="00F42050">
      <w:pPr>
        <w:pStyle w:val="ListParagraph"/>
        <w:tabs>
          <w:tab w:val="left" w:pos="3686"/>
        </w:tabs>
        <w:spacing w:line="360" w:lineRule="auto"/>
        <w:ind w:left="851" w:right="424"/>
        <w:rPr>
          <w:rFonts w:cs="Tahoma"/>
          <w:bCs/>
          <w:color w:val="202124"/>
          <w:szCs w:val="30"/>
          <w:shd w:val="clear" w:color="auto" w:fill="FFFFFF"/>
        </w:rPr>
      </w:pPr>
      <w:r>
        <w:rPr>
          <w:rFonts w:cs="Tahoma"/>
          <w:bCs/>
          <w:color w:val="202124"/>
          <w:szCs w:val="30"/>
          <w:shd w:val="clear" w:color="auto" w:fill="FFFFFF"/>
        </w:rPr>
        <w:t>Berikut tabel hasil perhitungan berat total krl:</w:t>
      </w:r>
    </w:p>
    <w:p w:rsidR="00587F38" w:rsidRPr="00176B7A" w:rsidRDefault="00176B7A" w:rsidP="00176B7A">
      <w:pPr>
        <w:pStyle w:val="Caption"/>
        <w:spacing w:after="0"/>
        <w:ind w:firstLine="0"/>
        <w:rPr>
          <w:rFonts w:cs="Tahoma"/>
          <w:bCs/>
          <w:i w:val="0"/>
          <w:color w:val="202124"/>
          <w:szCs w:val="30"/>
          <w:shd w:val="clear" w:color="auto" w:fill="FFFFFF"/>
        </w:rPr>
      </w:pPr>
      <w:bookmarkStart w:id="112" w:name="_Toc109848814"/>
      <w:r w:rsidRPr="00176B7A">
        <w:rPr>
          <w:b/>
          <w:i w:val="0"/>
        </w:rPr>
        <w:t xml:space="preserve">Tabel V. </w:t>
      </w:r>
      <w:r w:rsidR="00B05FCC" w:rsidRPr="00176B7A">
        <w:rPr>
          <w:b/>
          <w:i w:val="0"/>
        </w:rPr>
        <w:fldChar w:fldCharType="begin"/>
      </w:r>
      <w:r w:rsidRPr="00176B7A">
        <w:rPr>
          <w:b/>
          <w:i w:val="0"/>
        </w:rPr>
        <w:instrText xml:space="preserve"> SEQ Tabel_V. \* ARABIC </w:instrText>
      </w:r>
      <w:r w:rsidR="00B05FCC" w:rsidRPr="00176B7A">
        <w:rPr>
          <w:b/>
          <w:i w:val="0"/>
        </w:rPr>
        <w:fldChar w:fldCharType="separate"/>
      </w:r>
      <w:r w:rsidR="0091625F">
        <w:rPr>
          <w:b/>
          <w:i w:val="0"/>
          <w:noProof/>
        </w:rPr>
        <w:t>6</w:t>
      </w:r>
      <w:r w:rsidR="00B05FCC" w:rsidRPr="00176B7A">
        <w:rPr>
          <w:b/>
          <w:i w:val="0"/>
        </w:rPr>
        <w:fldChar w:fldCharType="end"/>
      </w:r>
      <w:r w:rsidR="00587F38" w:rsidRPr="00176B7A">
        <w:rPr>
          <w:rFonts w:cs="Tahoma"/>
          <w:bCs/>
          <w:color w:val="202124"/>
          <w:szCs w:val="30"/>
          <w:shd w:val="clear" w:color="auto" w:fill="FFFFFF"/>
        </w:rPr>
        <w:t xml:space="preserve"> </w:t>
      </w:r>
      <w:r w:rsidR="00587F38" w:rsidRPr="00176B7A">
        <w:rPr>
          <w:rFonts w:cs="Tahoma"/>
          <w:bCs/>
          <w:i w:val="0"/>
          <w:color w:val="202124"/>
          <w:szCs w:val="30"/>
          <w:shd w:val="clear" w:color="auto" w:fill="FFFFFF"/>
        </w:rPr>
        <w:t>Berat Total Beberapa Jenis KRL</w:t>
      </w:r>
      <w:bookmarkEnd w:id="112"/>
    </w:p>
    <w:tbl>
      <w:tblPr>
        <w:tblStyle w:val="TableGrid"/>
        <w:tblW w:w="0" w:type="auto"/>
        <w:jc w:val="center"/>
        <w:tblInd w:w="1701" w:type="dxa"/>
        <w:tblLook w:val="04A0"/>
      </w:tblPr>
      <w:tblGrid>
        <w:gridCol w:w="979"/>
        <w:gridCol w:w="1924"/>
        <w:gridCol w:w="908"/>
        <w:gridCol w:w="1657"/>
      </w:tblGrid>
      <w:tr w:rsidR="00587F38" w:rsidTr="000B0984">
        <w:trPr>
          <w:tblHeader/>
          <w:jc w:val="center"/>
        </w:trPr>
        <w:tc>
          <w:tcPr>
            <w:tcW w:w="0" w:type="auto"/>
            <w:shd w:val="clear" w:color="auto" w:fill="C6D9F1" w:themeFill="text2" w:themeFillTint="33"/>
            <w:vAlign w:val="center"/>
          </w:tcPr>
          <w:p w:rsidR="00F13C9A" w:rsidRPr="00587F38" w:rsidRDefault="00F13C9A" w:rsidP="00176B7A">
            <w:pPr>
              <w:pStyle w:val="ListParagraph"/>
              <w:tabs>
                <w:tab w:val="left" w:pos="3686"/>
              </w:tabs>
              <w:spacing w:line="360" w:lineRule="auto"/>
              <w:ind w:left="0" w:right="424"/>
              <w:jc w:val="center"/>
              <w:rPr>
                <w:rFonts w:cs="Tahoma"/>
                <w:b/>
              </w:rPr>
            </w:pPr>
            <w:r w:rsidRPr="00587F38">
              <w:rPr>
                <w:rFonts w:cs="Tahoma"/>
                <w:b/>
              </w:rPr>
              <w:t>NO</w:t>
            </w:r>
          </w:p>
        </w:tc>
        <w:tc>
          <w:tcPr>
            <w:tcW w:w="0" w:type="auto"/>
            <w:shd w:val="clear" w:color="auto" w:fill="C6D9F1" w:themeFill="text2" w:themeFillTint="33"/>
            <w:vAlign w:val="center"/>
          </w:tcPr>
          <w:p w:rsidR="00F13C9A" w:rsidRPr="00587F38" w:rsidRDefault="00F13C9A" w:rsidP="00594762">
            <w:pPr>
              <w:pStyle w:val="ListParagraph"/>
              <w:tabs>
                <w:tab w:val="left" w:pos="3686"/>
              </w:tabs>
              <w:spacing w:line="360" w:lineRule="auto"/>
              <w:ind w:left="0" w:right="424"/>
              <w:jc w:val="center"/>
              <w:rPr>
                <w:rFonts w:cs="Tahoma"/>
                <w:b/>
              </w:rPr>
            </w:pPr>
            <w:r w:rsidRPr="00587F38">
              <w:rPr>
                <w:rFonts w:cs="Tahoma"/>
                <w:b/>
              </w:rPr>
              <w:t>JENIS SERI</w:t>
            </w:r>
          </w:p>
        </w:tc>
        <w:tc>
          <w:tcPr>
            <w:tcW w:w="908" w:type="dxa"/>
            <w:shd w:val="clear" w:color="auto" w:fill="C6D9F1" w:themeFill="text2" w:themeFillTint="33"/>
            <w:vAlign w:val="center"/>
          </w:tcPr>
          <w:p w:rsidR="00F13C9A" w:rsidRPr="00587F38" w:rsidRDefault="00F13C9A" w:rsidP="00594762">
            <w:pPr>
              <w:pStyle w:val="ListParagraph"/>
              <w:tabs>
                <w:tab w:val="left" w:pos="3686"/>
              </w:tabs>
              <w:spacing w:line="360" w:lineRule="auto"/>
              <w:ind w:left="150" w:right="-592"/>
              <w:rPr>
                <w:rFonts w:cs="Tahoma"/>
                <w:b/>
              </w:rPr>
            </w:pPr>
            <w:r w:rsidRPr="00587F38">
              <w:rPr>
                <w:rFonts w:cs="Tahoma"/>
                <w:b/>
              </w:rPr>
              <w:t>SF</w:t>
            </w:r>
          </w:p>
        </w:tc>
        <w:tc>
          <w:tcPr>
            <w:tcW w:w="1657" w:type="dxa"/>
            <w:shd w:val="clear" w:color="auto" w:fill="C6D9F1" w:themeFill="text2" w:themeFillTint="33"/>
            <w:vAlign w:val="center"/>
          </w:tcPr>
          <w:p w:rsidR="00F13C9A" w:rsidRPr="00587F38" w:rsidRDefault="00F13C9A" w:rsidP="00594762">
            <w:pPr>
              <w:pStyle w:val="ListParagraph"/>
              <w:tabs>
                <w:tab w:val="left" w:pos="3686"/>
              </w:tabs>
              <w:spacing w:line="360" w:lineRule="auto"/>
              <w:ind w:left="0" w:right="424"/>
              <w:jc w:val="center"/>
              <w:rPr>
                <w:rFonts w:cs="Tahoma"/>
                <w:b/>
              </w:rPr>
            </w:pPr>
            <w:r w:rsidRPr="00587F38">
              <w:rPr>
                <w:rFonts w:cs="Tahoma"/>
                <w:b/>
              </w:rPr>
              <w:t>BERAT TOTAL (ton)</w:t>
            </w:r>
          </w:p>
        </w:tc>
      </w:tr>
      <w:tr w:rsidR="00587F38" w:rsidTr="00594762">
        <w:trPr>
          <w:jc w:val="center"/>
        </w:trPr>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sidRPr="00587F38">
              <w:rPr>
                <w:rFonts w:cs="Tahoma"/>
              </w:rPr>
              <w:t>1</w:t>
            </w:r>
          </w:p>
        </w:tc>
        <w:tc>
          <w:tcPr>
            <w:tcW w:w="0" w:type="auto"/>
            <w:vAlign w:val="center"/>
          </w:tcPr>
          <w:p w:rsidR="00587F38" w:rsidRPr="00587F38" w:rsidRDefault="00587F38" w:rsidP="00594762">
            <w:pPr>
              <w:pStyle w:val="ListParagraph"/>
              <w:tabs>
                <w:tab w:val="left" w:pos="3686"/>
              </w:tabs>
              <w:spacing w:line="360" w:lineRule="auto"/>
              <w:ind w:left="0" w:right="424"/>
              <w:jc w:val="center"/>
              <w:rPr>
                <w:rFonts w:cs="Tahoma"/>
              </w:rPr>
            </w:pPr>
            <w:r>
              <w:rPr>
                <w:rFonts w:cs="Tahoma"/>
              </w:rPr>
              <w:t>Seri JR 205</w:t>
            </w:r>
          </w:p>
        </w:tc>
        <w:tc>
          <w:tcPr>
            <w:tcW w:w="908" w:type="dxa"/>
            <w:vAlign w:val="center"/>
          </w:tcPr>
          <w:p w:rsidR="00F13C9A" w:rsidRPr="00587F38" w:rsidRDefault="00587F38" w:rsidP="00594762">
            <w:pPr>
              <w:pStyle w:val="ListParagraph"/>
              <w:tabs>
                <w:tab w:val="left" w:pos="3686"/>
              </w:tabs>
              <w:spacing w:line="360" w:lineRule="auto"/>
              <w:ind w:left="-559" w:right="-450"/>
              <w:jc w:val="center"/>
              <w:rPr>
                <w:rFonts w:cs="Tahoma"/>
              </w:rPr>
            </w:pPr>
            <w:r>
              <w:rPr>
                <w:rFonts w:cs="Tahoma"/>
              </w:rPr>
              <w:t>12</w:t>
            </w:r>
          </w:p>
        </w:tc>
        <w:tc>
          <w:tcPr>
            <w:tcW w:w="1657" w:type="dxa"/>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559,24</w:t>
            </w:r>
          </w:p>
        </w:tc>
      </w:tr>
      <w:tr w:rsidR="00587F38" w:rsidTr="00594762">
        <w:trPr>
          <w:jc w:val="center"/>
        </w:trPr>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sidRPr="00587F38">
              <w:rPr>
                <w:rFonts w:cs="Tahoma"/>
              </w:rPr>
              <w:t>2</w:t>
            </w:r>
          </w:p>
        </w:tc>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Seri JR 205</w:t>
            </w:r>
          </w:p>
        </w:tc>
        <w:tc>
          <w:tcPr>
            <w:tcW w:w="908" w:type="dxa"/>
            <w:vAlign w:val="center"/>
          </w:tcPr>
          <w:p w:rsidR="00F13C9A" w:rsidRPr="00587F38" w:rsidRDefault="00587F38" w:rsidP="00594762">
            <w:pPr>
              <w:pStyle w:val="ListParagraph"/>
              <w:tabs>
                <w:tab w:val="left" w:pos="3686"/>
              </w:tabs>
              <w:spacing w:line="360" w:lineRule="auto"/>
              <w:ind w:left="-559" w:right="-450"/>
              <w:jc w:val="center"/>
              <w:rPr>
                <w:rFonts w:cs="Tahoma"/>
              </w:rPr>
            </w:pPr>
            <w:r>
              <w:rPr>
                <w:rFonts w:cs="Tahoma"/>
              </w:rPr>
              <w:t>10</w:t>
            </w:r>
          </w:p>
        </w:tc>
        <w:tc>
          <w:tcPr>
            <w:tcW w:w="1657" w:type="dxa"/>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460,28</w:t>
            </w:r>
          </w:p>
        </w:tc>
      </w:tr>
      <w:tr w:rsidR="00587F38" w:rsidTr="00594762">
        <w:trPr>
          <w:jc w:val="center"/>
        </w:trPr>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3</w:t>
            </w:r>
          </w:p>
        </w:tc>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Seri TM 6000</w:t>
            </w:r>
          </w:p>
        </w:tc>
        <w:tc>
          <w:tcPr>
            <w:tcW w:w="908" w:type="dxa"/>
            <w:vAlign w:val="center"/>
          </w:tcPr>
          <w:p w:rsidR="00F13C9A" w:rsidRPr="00587F38" w:rsidRDefault="00587F38" w:rsidP="00594762">
            <w:pPr>
              <w:pStyle w:val="ListParagraph"/>
              <w:tabs>
                <w:tab w:val="left" w:pos="3686"/>
              </w:tabs>
              <w:spacing w:line="360" w:lineRule="auto"/>
              <w:ind w:left="-559" w:right="-450"/>
              <w:jc w:val="center"/>
              <w:rPr>
                <w:rFonts w:cs="Tahoma"/>
              </w:rPr>
            </w:pPr>
            <w:r>
              <w:rPr>
                <w:rFonts w:cs="Tahoma"/>
              </w:rPr>
              <w:t>10</w:t>
            </w:r>
          </w:p>
        </w:tc>
        <w:tc>
          <w:tcPr>
            <w:tcW w:w="1657" w:type="dxa"/>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397,68</w:t>
            </w:r>
          </w:p>
        </w:tc>
      </w:tr>
      <w:tr w:rsidR="00587F38" w:rsidTr="00594762">
        <w:trPr>
          <w:jc w:val="center"/>
        </w:trPr>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4</w:t>
            </w:r>
          </w:p>
        </w:tc>
        <w:tc>
          <w:tcPr>
            <w:tcW w:w="0" w:type="auto"/>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Seri TM 7000</w:t>
            </w:r>
          </w:p>
        </w:tc>
        <w:tc>
          <w:tcPr>
            <w:tcW w:w="908" w:type="dxa"/>
            <w:vAlign w:val="center"/>
          </w:tcPr>
          <w:p w:rsidR="00F13C9A" w:rsidRPr="00587F38" w:rsidRDefault="00587F38" w:rsidP="00594762">
            <w:pPr>
              <w:pStyle w:val="ListParagraph"/>
              <w:tabs>
                <w:tab w:val="left" w:pos="3686"/>
              </w:tabs>
              <w:spacing w:line="360" w:lineRule="auto"/>
              <w:ind w:left="-417" w:right="-308"/>
              <w:jc w:val="center"/>
              <w:rPr>
                <w:rFonts w:cs="Tahoma"/>
              </w:rPr>
            </w:pPr>
            <w:r>
              <w:rPr>
                <w:rFonts w:cs="Tahoma"/>
              </w:rPr>
              <w:t>8</w:t>
            </w:r>
          </w:p>
        </w:tc>
        <w:tc>
          <w:tcPr>
            <w:tcW w:w="1657" w:type="dxa"/>
            <w:vAlign w:val="center"/>
          </w:tcPr>
          <w:p w:rsidR="00F13C9A" w:rsidRPr="00587F38" w:rsidRDefault="00587F38" w:rsidP="00594762">
            <w:pPr>
              <w:pStyle w:val="ListParagraph"/>
              <w:tabs>
                <w:tab w:val="left" w:pos="3686"/>
              </w:tabs>
              <w:spacing w:line="360" w:lineRule="auto"/>
              <w:ind w:left="0" w:right="424"/>
              <w:jc w:val="center"/>
              <w:rPr>
                <w:rFonts w:cs="Tahoma"/>
              </w:rPr>
            </w:pPr>
            <w:r>
              <w:rPr>
                <w:rFonts w:cs="Tahoma"/>
              </w:rPr>
              <w:t>388,92</w:t>
            </w:r>
          </w:p>
        </w:tc>
      </w:tr>
    </w:tbl>
    <w:p w:rsidR="00F13C9A" w:rsidRDefault="00F920E1" w:rsidP="006C5B76">
      <w:pPr>
        <w:spacing w:line="360" w:lineRule="auto"/>
        <w:ind w:left="851" w:right="849"/>
        <w:rPr>
          <w:i/>
        </w:rPr>
      </w:pPr>
      <w:r>
        <w:rPr>
          <w:i/>
        </w:rPr>
        <w:t>Sumber: Hasil Analisis, 2022</w:t>
      </w:r>
    </w:p>
    <w:p w:rsidR="00B1229C" w:rsidRDefault="007218EA" w:rsidP="00FC6340">
      <w:pPr>
        <w:pStyle w:val="ListParagraph"/>
        <w:numPr>
          <w:ilvl w:val="0"/>
          <w:numId w:val="61"/>
        </w:numPr>
        <w:spacing w:after="0" w:line="360" w:lineRule="auto"/>
        <w:ind w:left="851" w:hanging="284"/>
      </w:pPr>
      <w:r>
        <w:t>Daya Konsumsi dan Arus KRL</w:t>
      </w:r>
    </w:p>
    <w:p w:rsidR="00B1229C" w:rsidRDefault="00B1229C" w:rsidP="00F42050">
      <w:pPr>
        <w:spacing w:line="360" w:lineRule="auto"/>
        <w:ind w:left="851"/>
      </w:pPr>
      <w:r>
        <w:t>Tiap-tiap jenis kereta memiliki konsumsi daya yang berbeda-beda yang sangat bergantung pada jenis krl, jumlah stamformasi atau rangkaian, daya motor traksi, dan jumla</w:t>
      </w:r>
      <w:r w:rsidR="007218EA">
        <w:t xml:space="preserve">h </w:t>
      </w:r>
      <w:r>
        <w:t xml:space="preserve"> traksi motor yang mana berjumlah 4 (empat) buah pada tiap-tiap rangkaian </w:t>
      </w:r>
      <w:r w:rsidRPr="00B1229C">
        <w:rPr>
          <w:i/>
        </w:rPr>
        <w:t>Motor Car</w:t>
      </w:r>
      <w:r>
        <w:rPr>
          <w:i/>
        </w:rPr>
        <w:t xml:space="preserve">. </w:t>
      </w:r>
      <w:r>
        <w:t>Berikut merupakan hasil perhitungan daya konsumsi</w:t>
      </w:r>
      <w:r w:rsidR="00CF5655">
        <w:t xml:space="preserve"> dan arus</w:t>
      </w:r>
      <w:r>
        <w:t xml:space="preserve"> KRL:</w:t>
      </w:r>
    </w:p>
    <w:p w:rsidR="00B1229C" w:rsidRDefault="00176B7A" w:rsidP="00176B7A">
      <w:pPr>
        <w:pStyle w:val="Caption"/>
        <w:spacing w:after="0"/>
        <w:ind w:firstLine="0"/>
      </w:pPr>
      <w:bookmarkStart w:id="113" w:name="_Toc109848815"/>
      <w:r w:rsidRPr="00176B7A">
        <w:rPr>
          <w:b/>
          <w:i w:val="0"/>
        </w:rPr>
        <w:t xml:space="preserve">Tabel V. </w:t>
      </w:r>
      <w:r w:rsidR="00B05FCC" w:rsidRPr="00176B7A">
        <w:rPr>
          <w:b/>
          <w:i w:val="0"/>
        </w:rPr>
        <w:fldChar w:fldCharType="begin"/>
      </w:r>
      <w:r w:rsidRPr="00176B7A">
        <w:rPr>
          <w:b/>
          <w:i w:val="0"/>
        </w:rPr>
        <w:instrText xml:space="preserve"> SEQ Tabel_V. \* ARABIC </w:instrText>
      </w:r>
      <w:r w:rsidR="00B05FCC" w:rsidRPr="00176B7A">
        <w:rPr>
          <w:b/>
          <w:i w:val="0"/>
        </w:rPr>
        <w:fldChar w:fldCharType="separate"/>
      </w:r>
      <w:r w:rsidR="0091625F">
        <w:rPr>
          <w:b/>
          <w:i w:val="0"/>
          <w:noProof/>
        </w:rPr>
        <w:t>7</w:t>
      </w:r>
      <w:r w:rsidR="00B05FCC" w:rsidRPr="00176B7A">
        <w:rPr>
          <w:b/>
          <w:i w:val="0"/>
        </w:rPr>
        <w:fldChar w:fldCharType="end"/>
      </w:r>
      <w:r>
        <w:rPr>
          <w:b/>
        </w:rPr>
        <w:t xml:space="preserve"> </w:t>
      </w:r>
      <w:r w:rsidR="00B1229C" w:rsidRPr="00176B7A">
        <w:rPr>
          <w:i w:val="0"/>
        </w:rPr>
        <w:t>Has</w:t>
      </w:r>
      <w:r w:rsidR="007218EA" w:rsidRPr="00176B7A">
        <w:rPr>
          <w:i w:val="0"/>
        </w:rPr>
        <w:t>il Perhitungan Daya Konsumsi dan Arus KRL</w:t>
      </w:r>
      <w:bookmarkEnd w:id="113"/>
    </w:p>
    <w:tbl>
      <w:tblPr>
        <w:tblW w:w="6934"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2232"/>
        <w:gridCol w:w="960"/>
        <w:gridCol w:w="1084"/>
        <w:gridCol w:w="960"/>
        <w:gridCol w:w="1272"/>
      </w:tblGrid>
      <w:tr w:rsidR="007218EA" w:rsidRPr="00B1229C" w:rsidTr="00453785">
        <w:trPr>
          <w:trHeight w:val="288"/>
          <w:jc w:val="center"/>
        </w:trPr>
        <w:tc>
          <w:tcPr>
            <w:tcW w:w="555" w:type="dxa"/>
            <w:shd w:val="clear" w:color="auto" w:fill="C6D9F1" w:themeFill="text2" w:themeFillTint="33"/>
            <w:vAlign w:val="center"/>
          </w:tcPr>
          <w:p w:rsidR="007218EA" w:rsidRPr="00594762" w:rsidRDefault="007218EA" w:rsidP="00594762">
            <w:pPr>
              <w:pStyle w:val="Heading7"/>
              <w:spacing w:before="240" w:line="360" w:lineRule="auto"/>
              <w:rPr>
                <w:rFonts w:ascii="Tahoma" w:hAnsi="Tahoma" w:cs="Tahoma"/>
              </w:rPr>
            </w:pPr>
            <w:r w:rsidRPr="00594762">
              <w:rPr>
                <w:rFonts w:ascii="Tahoma" w:hAnsi="Tahoma" w:cs="Tahoma"/>
              </w:rPr>
              <w:t>NO</w:t>
            </w:r>
          </w:p>
        </w:tc>
        <w:tc>
          <w:tcPr>
            <w:tcW w:w="2232" w:type="dxa"/>
            <w:shd w:val="clear" w:color="auto" w:fill="C6D9F1" w:themeFill="text2" w:themeFillTint="33"/>
            <w:noWrap/>
            <w:vAlign w:val="center"/>
            <w:hideMark/>
          </w:tcPr>
          <w:p w:rsidR="007218EA" w:rsidRPr="00594762" w:rsidRDefault="007218EA" w:rsidP="00594762">
            <w:pPr>
              <w:spacing w:before="240" w:after="0" w:line="360" w:lineRule="auto"/>
              <w:jc w:val="center"/>
              <w:rPr>
                <w:rFonts w:eastAsia="Times New Roman" w:cs="Tahoma"/>
                <w:b/>
                <w:bCs/>
                <w:color w:val="000000"/>
                <w:lang w:eastAsia="id-ID"/>
              </w:rPr>
            </w:pPr>
            <w:r w:rsidRPr="00594762">
              <w:rPr>
                <w:rFonts w:eastAsia="Times New Roman" w:cs="Tahoma"/>
                <w:b/>
                <w:bCs/>
                <w:color w:val="000000"/>
                <w:lang w:eastAsia="id-ID"/>
              </w:rPr>
              <w:t>SERI KRL</w:t>
            </w:r>
          </w:p>
        </w:tc>
        <w:tc>
          <w:tcPr>
            <w:tcW w:w="960" w:type="dxa"/>
            <w:shd w:val="clear" w:color="auto" w:fill="C6D9F1" w:themeFill="text2" w:themeFillTint="33"/>
            <w:noWrap/>
            <w:vAlign w:val="center"/>
            <w:hideMark/>
          </w:tcPr>
          <w:p w:rsidR="007218EA" w:rsidRPr="00594762" w:rsidRDefault="007218EA" w:rsidP="00594762">
            <w:pPr>
              <w:spacing w:before="240" w:after="0" w:line="360" w:lineRule="auto"/>
              <w:jc w:val="center"/>
              <w:rPr>
                <w:rFonts w:eastAsia="Times New Roman" w:cs="Tahoma"/>
                <w:b/>
                <w:bCs/>
                <w:color w:val="000000"/>
                <w:lang w:eastAsia="id-ID"/>
              </w:rPr>
            </w:pPr>
            <w:r w:rsidRPr="00594762">
              <w:rPr>
                <w:rFonts w:eastAsia="Times New Roman" w:cs="Tahoma"/>
                <w:b/>
                <w:bCs/>
                <w:color w:val="000000"/>
                <w:lang w:eastAsia="id-ID"/>
              </w:rPr>
              <w:t>DAYA TM (</w:t>
            </w:r>
            <w:r w:rsidR="00F724A8">
              <w:rPr>
                <w:rFonts w:eastAsia="Times New Roman" w:cs="Tahoma"/>
                <w:b/>
                <w:bCs/>
                <w:color w:val="000000"/>
                <w:lang w:eastAsia="id-ID"/>
              </w:rPr>
              <w:t>kW</w:t>
            </w:r>
            <w:r w:rsidRPr="00594762">
              <w:rPr>
                <w:rFonts w:eastAsia="Times New Roman" w:cs="Tahoma"/>
                <w:b/>
                <w:bCs/>
                <w:color w:val="000000"/>
                <w:lang w:eastAsia="id-ID"/>
              </w:rPr>
              <w:t>)</w:t>
            </w:r>
          </w:p>
        </w:tc>
        <w:tc>
          <w:tcPr>
            <w:tcW w:w="1084" w:type="dxa"/>
            <w:shd w:val="clear" w:color="auto" w:fill="C6D9F1" w:themeFill="text2" w:themeFillTint="33"/>
            <w:noWrap/>
            <w:vAlign w:val="center"/>
            <w:hideMark/>
          </w:tcPr>
          <w:p w:rsidR="007218EA" w:rsidRPr="00594762" w:rsidRDefault="007218EA" w:rsidP="00594762">
            <w:pPr>
              <w:spacing w:before="240" w:after="0" w:line="360" w:lineRule="auto"/>
              <w:jc w:val="center"/>
              <w:rPr>
                <w:rFonts w:eastAsia="Times New Roman" w:cs="Tahoma"/>
                <w:b/>
                <w:bCs/>
                <w:color w:val="000000"/>
                <w:lang w:eastAsia="id-ID"/>
              </w:rPr>
            </w:pPr>
            <w:r w:rsidRPr="00594762">
              <w:rPr>
                <w:rFonts w:eastAsia="Times New Roman" w:cs="Tahoma"/>
                <w:b/>
                <w:bCs/>
                <w:color w:val="000000"/>
                <w:lang w:eastAsia="id-ID"/>
              </w:rPr>
              <w:t>TM/SET</w:t>
            </w:r>
          </w:p>
        </w:tc>
        <w:tc>
          <w:tcPr>
            <w:tcW w:w="960" w:type="dxa"/>
            <w:shd w:val="clear" w:color="auto" w:fill="C6D9F1" w:themeFill="text2" w:themeFillTint="33"/>
            <w:noWrap/>
            <w:vAlign w:val="center"/>
            <w:hideMark/>
          </w:tcPr>
          <w:p w:rsidR="007218EA" w:rsidRPr="00594762" w:rsidRDefault="007218EA" w:rsidP="00594762">
            <w:pPr>
              <w:spacing w:before="240" w:after="0" w:line="360" w:lineRule="auto"/>
              <w:jc w:val="center"/>
              <w:rPr>
                <w:rFonts w:eastAsia="Times New Roman" w:cs="Tahoma"/>
                <w:b/>
                <w:bCs/>
                <w:color w:val="000000"/>
                <w:lang w:eastAsia="id-ID"/>
              </w:rPr>
            </w:pPr>
            <w:r w:rsidRPr="00594762">
              <w:rPr>
                <w:rFonts w:eastAsia="Times New Roman" w:cs="Tahoma"/>
                <w:b/>
                <w:bCs/>
                <w:color w:val="000000"/>
                <w:lang w:eastAsia="id-ID"/>
              </w:rPr>
              <w:t>DAYA (kW)</w:t>
            </w:r>
          </w:p>
        </w:tc>
        <w:tc>
          <w:tcPr>
            <w:tcW w:w="1143" w:type="dxa"/>
            <w:shd w:val="clear" w:color="auto" w:fill="C6D9F1" w:themeFill="text2" w:themeFillTint="33"/>
            <w:vAlign w:val="center"/>
          </w:tcPr>
          <w:p w:rsidR="007218EA" w:rsidRPr="00594762" w:rsidRDefault="007218EA" w:rsidP="00594762">
            <w:pPr>
              <w:spacing w:before="240" w:after="0" w:line="360" w:lineRule="auto"/>
              <w:jc w:val="center"/>
              <w:rPr>
                <w:rFonts w:eastAsia="Times New Roman" w:cs="Tahoma"/>
                <w:b/>
                <w:bCs/>
                <w:color w:val="000000"/>
                <w:lang w:eastAsia="id-ID"/>
              </w:rPr>
            </w:pPr>
            <w:r w:rsidRPr="00594762">
              <w:rPr>
                <w:rFonts w:eastAsia="Times New Roman" w:cs="Tahoma"/>
                <w:b/>
                <w:bCs/>
                <w:color w:val="000000"/>
                <w:lang w:eastAsia="id-ID"/>
              </w:rPr>
              <w:t>ARUS</w:t>
            </w:r>
          </w:p>
          <w:p w:rsidR="007218EA" w:rsidRPr="00594762" w:rsidRDefault="007218EA" w:rsidP="00594762">
            <w:pPr>
              <w:spacing w:after="0" w:line="360" w:lineRule="auto"/>
              <w:jc w:val="center"/>
              <w:rPr>
                <w:rFonts w:eastAsia="Times New Roman" w:cs="Tahoma"/>
                <w:b/>
                <w:bCs/>
                <w:color w:val="000000"/>
                <w:lang w:eastAsia="id-ID"/>
              </w:rPr>
            </w:pPr>
            <w:r w:rsidRPr="00594762">
              <w:rPr>
                <w:rFonts w:eastAsia="Times New Roman" w:cs="Tahoma"/>
                <w:b/>
                <w:bCs/>
                <w:color w:val="000000"/>
                <w:lang w:eastAsia="id-ID"/>
              </w:rPr>
              <w:t>(A</w:t>
            </w:r>
            <w:r w:rsidR="00453785">
              <w:rPr>
                <w:rFonts w:eastAsia="Times New Roman" w:cs="Tahoma"/>
                <w:b/>
                <w:bCs/>
                <w:color w:val="000000"/>
                <w:lang w:eastAsia="id-ID"/>
              </w:rPr>
              <w:t>mpere</w:t>
            </w:r>
            <w:r w:rsidRPr="00594762">
              <w:rPr>
                <w:rFonts w:eastAsia="Times New Roman" w:cs="Tahoma"/>
                <w:b/>
                <w:bCs/>
                <w:color w:val="000000"/>
                <w:lang w:eastAsia="id-ID"/>
              </w:rPr>
              <w:t>)</w:t>
            </w:r>
          </w:p>
        </w:tc>
      </w:tr>
      <w:tr w:rsidR="007218EA" w:rsidRPr="00B1229C" w:rsidTr="00453785">
        <w:trPr>
          <w:trHeight w:val="288"/>
          <w:jc w:val="center"/>
        </w:trPr>
        <w:tc>
          <w:tcPr>
            <w:tcW w:w="555" w:type="dxa"/>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w:t>
            </w:r>
          </w:p>
        </w:tc>
        <w:tc>
          <w:tcPr>
            <w:tcW w:w="2232"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T</w:t>
            </w:r>
            <w:r w:rsidR="00453785">
              <w:rPr>
                <w:rFonts w:eastAsia="Times New Roman" w:cs="Tahoma"/>
                <w:color w:val="000000"/>
                <w:lang w:eastAsia="id-ID"/>
              </w:rPr>
              <w:t xml:space="preserve">okyo </w:t>
            </w:r>
            <w:r w:rsidRPr="00594762">
              <w:rPr>
                <w:rFonts w:eastAsia="Times New Roman" w:cs="Tahoma"/>
                <w:color w:val="000000"/>
                <w:lang w:eastAsia="id-ID"/>
              </w:rPr>
              <w:t>M</w:t>
            </w:r>
            <w:r w:rsidR="00453785">
              <w:rPr>
                <w:rFonts w:eastAsia="Times New Roman" w:cs="Tahoma"/>
                <w:color w:val="000000"/>
                <w:lang w:eastAsia="id-ID"/>
              </w:rPr>
              <w:t>etro</w:t>
            </w:r>
            <w:r w:rsidRPr="00594762">
              <w:rPr>
                <w:rFonts w:eastAsia="Times New Roman" w:cs="Tahoma"/>
                <w:color w:val="000000"/>
                <w:lang w:eastAsia="id-ID"/>
              </w:rPr>
              <w:t xml:space="preserve"> 7000 (8 SF)</w:t>
            </w:r>
          </w:p>
        </w:tc>
        <w:tc>
          <w:tcPr>
            <w:tcW w:w="960"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145</w:t>
            </w:r>
          </w:p>
        </w:tc>
        <w:tc>
          <w:tcPr>
            <w:tcW w:w="1084"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16</w:t>
            </w:r>
          </w:p>
        </w:tc>
        <w:tc>
          <w:tcPr>
            <w:tcW w:w="960"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2320</w:t>
            </w:r>
          </w:p>
        </w:tc>
        <w:tc>
          <w:tcPr>
            <w:tcW w:w="1143" w:type="dxa"/>
            <w:vAlign w:val="center"/>
          </w:tcPr>
          <w:p w:rsidR="007218EA" w:rsidRPr="00594762" w:rsidRDefault="007218EA" w:rsidP="00453785">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1546,67</w:t>
            </w:r>
          </w:p>
        </w:tc>
      </w:tr>
      <w:tr w:rsidR="007218EA" w:rsidRPr="00B1229C" w:rsidTr="00453785">
        <w:trPr>
          <w:trHeight w:val="288"/>
          <w:jc w:val="center"/>
        </w:trPr>
        <w:tc>
          <w:tcPr>
            <w:tcW w:w="555" w:type="dxa"/>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w:t>
            </w:r>
          </w:p>
        </w:tc>
        <w:tc>
          <w:tcPr>
            <w:tcW w:w="2232"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J</w:t>
            </w:r>
            <w:r w:rsidR="00453785">
              <w:rPr>
                <w:rFonts w:eastAsia="Times New Roman" w:cs="Tahoma"/>
                <w:color w:val="000000"/>
                <w:lang w:eastAsia="id-ID"/>
              </w:rPr>
              <w:t>apan Railway</w:t>
            </w:r>
            <w:r w:rsidRPr="00594762">
              <w:rPr>
                <w:rFonts w:eastAsia="Times New Roman" w:cs="Tahoma"/>
                <w:color w:val="000000"/>
                <w:lang w:eastAsia="id-ID"/>
              </w:rPr>
              <w:t xml:space="preserve"> 205 (12 SF)</w:t>
            </w:r>
          </w:p>
        </w:tc>
        <w:tc>
          <w:tcPr>
            <w:tcW w:w="960" w:type="dxa"/>
            <w:vMerge w:val="restart"/>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120</w:t>
            </w:r>
          </w:p>
        </w:tc>
        <w:tc>
          <w:tcPr>
            <w:tcW w:w="1084"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32</w:t>
            </w:r>
          </w:p>
        </w:tc>
        <w:tc>
          <w:tcPr>
            <w:tcW w:w="960"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3840</w:t>
            </w:r>
          </w:p>
        </w:tc>
        <w:tc>
          <w:tcPr>
            <w:tcW w:w="1143" w:type="dxa"/>
            <w:vAlign w:val="center"/>
          </w:tcPr>
          <w:p w:rsidR="007218EA" w:rsidRPr="00594762" w:rsidRDefault="007218EA" w:rsidP="00453785">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3018,67</w:t>
            </w:r>
          </w:p>
        </w:tc>
      </w:tr>
      <w:tr w:rsidR="007218EA" w:rsidRPr="00B1229C" w:rsidTr="00453785">
        <w:trPr>
          <w:trHeight w:val="288"/>
          <w:jc w:val="center"/>
        </w:trPr>
        <w:tc>
          <w:tcPr>
            <w:tcW w:w="555" w:type="dxa"/>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lastRenderedPageBreak/>
              <w:t>3</w:t>
            </w:r>
          </w:p>
        </w:tc>
        <w:tc>
          <w:tcPr>
            <w:tcW w:w="2232"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J</w:t>
            </w:r>
            <w:r w:rsidR="00453785">
              <w:rPr>
                <w:rFonts w:eastAsia="Times New Roman" w:cs="Tahoma"/>
                <w:color w:val="000000"/>
                <w:lang w:eastAsia="id-ID"/>
              </w:rPr>
              <w:t xml:space="preserve">apan </w:t>
            </w:r>
            <w:r w:rsidRPr="00594762">
              <w:rPr>
                <w:rFonts w:eastAsia="Times New Roman" w:cs="Tahoma"/>
                <w:color w:val="000000"/>
                <w:lang w:eastAsia="id-ID"/>
              </w:rPr>
              <w:t>R</w:t>
            </w:r>
            <w:r w:rsidR="00453785">
              <w:rPr>
                <w:rFonts w:eastAsia="Times New Roman" w:cs="Tahoma"/>
                <w:color w:val="000000"/>
                <w:lang w:eastAsia="id-ID"/>
              </w:rPr>
              <w:t>ailway</w:t>
            </w:r>
            <w:r w:rsidRPr="00594762">
              <w:rPr>
                <w:rFonts w:eastAsia="Times New Roman" w:cs="Tahoma"/>
                <w:color w:val="000000"/>
                <w:lang w:eastAsia="id-ID"/>
              </w:rPr>
              <w:t xml:space="preserve"> 205 (10 SF)</w:t>
            </w:r>
          </w:p>
        </w:tc>
        <w:tc>
          <w:tcPr>
            <w:tcW w:w="960" w:type="dxa"/>
            <w:vMerge/>
            <w:vAlign w:val="center"/>
            <w:hideMark/>
          </w:tcPr>
          <w:p w:rsidR="007218EA" w:rsidRPr="00594762" w:rsidRDefault="007218EA" w:rsidP="00594762">
            <w:pPr>
              <w:spacing w:before="240" w:after="0" w:line="360" w:lineRule="auto"/>
              <w:jc w:val="center"/>
              <w:rPr>
                <w:rFonts w:eastAsia="Times New Roman" w:cs="Tahoma"/>
                <w:color w:val="000000"/>
                <w:lang w:eastAsia="id-ID"/>
              </w:rPr>
            </w:pPr>
          </w:p>
        </w:tc>
        <w:tc>
          <w:tcPr>
            <w:tcW w:w="1084"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24</w:t>
            </w:r>
          </w:p>
        </w:tc>
        <w:tc>
          <w:tcPr>
            <w:tcW w:w="960"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2880</w:t>
            </w:r>
          </w:p>
        </w:tc>
        <w:tc>
          <w:tcPr>
            <w:tcW w:w="1143" w:type="dxa"/>
            <w:vAlign w:val="center"/>
          </w:tcPr>
          <w:p w:rsidR="007218EA" w:rsidRPr="00594762" w:rsidRDefault="007218EA" w:rsidP="00453785">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1920</w:t>
            </w:r>
          </w:p>
        </w:tc>
      </w:tr>
      <w:tr w:rsidR="007218EA" w:rsidRPr="00B1229C" w:rsidTr="00453785">
        <w:trPr>
          <w:trHeight w:val="288"/>
          <w:jc w:val="center"/>
        </w:trPr>
        <w:tc>
          <w:tcPr>
            <w:tcW w:w="555" w:type="dxa"/>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4</w:t>
            </w:r>
          </w:p>
        </w:tc>
        <w:tc>
          <w:tcPr>
            <w:tcW w:w="2232"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T</w:t>
            </w:r>
            <w:r w:rsidR="00453785">
              <w:rPr>
                <w:rFonts w:eastAsia="Times New Roman" w:cs="Tahoma"/>
                <w:color w:val="000000"/>
                <w:lang w:eastAsia="id-ID"/>
              </w:rPr>
              <w:t>okyo Metro</w:t>
            </w:r>
            <w:r w:rsidRPr="00594762">
              <w:rPr>
                <w:rFonts w:eastAsia="Times New Roman" w:cs="Tahoma"/>
                <w:color w:val="000000"/>
                <w:lang w:eastAsia="id-ID"/>
              </w:rPr>
              <w:t xml:space="preserve"> 6000 (10 SF)</w:t>
            </w:r>
          </w:p>
        </w:tc>
        <w:tc>
          <w:tcPr>
            <w:tcW w:w="960"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145</w:t>
            </w:r>
          </w:p>
        </w:tc>
        <w:tc>
          <w:tcPr>
            <w:tcW w:w="1084"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24</w:t>
            </w:r>
          </w:p>
        </w:tc>
        <w:tc>
          <w:tcPr>
            <w:tcW w:w="960" w:type="dxa"/>
            <w:shd w:val="clear" w:color="auto" w:fill="auto"/>
            <w:noWrap/>
            <w:vAlign w:val="center"/>
            <w:hideMark/>
          </w:tcPr>
          <w:p w:rsidR="007218EA" w:rsidRPr="00594762" w:rsidRDefault="007218EA" w:rsidP="00594762">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3480</w:t>
            </w:r>
          </w:p>
        </w:tc>
        <w:tc>
          <w:tcPr>
            <w:tcW w:w="1143" w:type="dxa"/>
            <w:vAlign w:val="center"/>
          </w:tcPr>
          <w:p w:rsidR="007218EA" w:rsidRPr="00594762" w:rsidRDefault="007218EA" w:rsidP="00453785">
            <w:pPr>
              <w:spacing w:before="240" w:after="0" w:line="360" w:lineRule="auto"/>
              <w:jc w:val="center"/>
              <w:rPr>
                <w:rFonts w:eastAsia="Times New Roman" w:cs="Tahoma"/>
                <w:color w:val="000000"/>
                <w:lang w:eastAsia="id-ID"/>
              </w:rPr>
            </w:pPr>
            <w:r w:rsidRPr="00594762">
              <w:rPr>
                <w:rFonts w:eastAsia="Times New Roman" w:cs="Tahoma"/>
                <w:color w:val="000000"/>
                <w:lang w:eastAsia="id-ID"/>
              </w:rPr>
              <w:t>1546,67</w:t>
            </w:r>
          </w:p>
        </w:tc>
      </w:tr>
    </w:tbl>
    <w:p w:rsidR="00B1229C" w:rsidRDefault="00B1229C" w:rsidP="007D50CB">
      <w:pPr>
        <w:spacing w:line="360" w:lineRule="auto"/>
        <w:ind w:left="426"/>
        <w:rPr>
          <w:i/>
        </w:rPr>
      </w:pPr>
      <w:r w:rsidRPr="00B1229C">
        <w:rPr>
          <w:i/>
        </w:rPr>
        <w:t xml:space="preserve">Sumber: </w:t>
      </w:r>
      <w:r w:rsidR="001372D7" w:rsidRPr="00B1229C">
        <w:rPr>
          <w:i/>
        </w:rPr>
        <w:t>Hasil Analisis</w:t>
      </w:r>
      <w:r w:rsidR="00594762">
        <w:rPr>
          <w:i/>
        </w:rPr>
        <w:t>, 2022</w:t>
      </w:r>
    </w:p>
    <w:p w:rsidR="00453785" w:rsidRDefault="00B1229C" w:rsidP="00F42050">
      <w:pPr>
        <w:pStyle w:val="BodyTextIndent3"/>
        <w:spacing w:before="240"/>
      </w:pPr>
      <w:r>
        <w:t xml:space="preserve">Dari hasil perhitungan daya konsumsi krl kemudian dapat </w:t>
      </w:r>
      <w:r w:rsidR="00683789">
        <w:t xml:space="preserve">diasumsikan dengan mengambil </w:t>
      </w:r>
      <w:r w:rsidR="00683789" w:rsidRPr="00453785">
        <w:rPr>
          <w:i/>
        </w:rPr>
        <w:t>sample</w:t>
      </w:r>
      <w:r w:rsidR="00683789">
        <w:t xml:space="preserve"> penggunaan arus terbesar yang diserap oleh satu jenis KRL, yaitu pada KRL jenis </w:t>
      </w:r>
      <w:r w:rsidR="00683789" w:rsidRPr="00453785">
        <w:rPr>
          <w:i/>
        </w:rPr>
        <w:t>J</w:t>
      </w:r>
      <w:r w:rsidR="00453785" w:rsidRPr="00453785">
        <w:rPr>
          <w:i/>
        </w:rPr>
        <w:t xml:space="preserve">apan </w:t>
      </w:r>
      <w:r w:rsidR="00683789" w:rsidRPr="00453785">
        <w:rPr>
          <w:i/>
        </w:rPr>
        <w:t>R</w:t>
      </w:r>
      <w:r w:rsidR="00453785" w:rsidRPr="00453785">
        <w:rPr>
          <w:i/>
        </w:rPr>
        <w:t>ailway</w:t>
      </w:r>
      <w:r w:rsidR="00453785">
        <w:t xml:space="preserve"> </w:t>
      </w:r>
      <w:r w:rsidR="00683789">
        <w:t>205 dengan 12 rangkaian</w:t>
      </w:r>
      <w:r w:rsidR="00453785">
        <w:t xml:space="preserve"> atau stamformasi</w:t>
      </w:r>
      <w:r w:rsidR="00683789">
        <w:t xml:space="preserve">. Kemudian kereta jenis </w:t>
      </w:r>
      <w:r w:rsidR="00683789" w:rsidRPr="00453785">
        <w:rPr>
          <w:i/>
        </w:rPr>
        <w:t>J</w:t>
      </w:r>
      <w:r w:rsidR="00453785" w:rsidRPr="00453785">
        <w:rPr>
          <w:i/>
        </w:rPr>
        <w:t xml:space="preserve">apan </w:t>
      </w:r>
      <w:r w:rsidR="00683789" w:rsidRPr="00453785">
        <w:rPr>
          <w:i/>
        </w:rPr>
        <w:t>R</w:t>
      </w:r>
      <w:r w:rsidR="00453785" w:rsidRPr="00453785">
        <w:rPr>
          <w:i/>
        </w:rPr>
        <w:t>ailway</w:t>
      </w:r>
      <w:r w:rsidR="00453785">
        <w:t xml:space="preserve"> </w:t>
      </w:r>
      <w:r w:rsidR="00683789">
        <w:t>205 dengan 12 rangkaian tersebut dapat dijadikan</w:t>
      </w:r>
      <w:r w:rsidR="00453785">
        <w:t xml:space="preserve"> sebagai</w:t>
      </w:r>
      <w:r w:rsidR="00683789">
        <w:t xml:space="preserve"> parameter untuk dilakukannya perhitungan kapasitas </w:t>
      </w:r>
      <w:r w:rsidR="00453785">
        <w:t xml:space="preserve">daya </w:t>
      </w:r>
      <w:r w:rsidR="00683789">
        <w:t>gardu traksi</w:t>
      </w:r>
      <w:r w:rsidR="00453785">
        <w:t xml:space="preserve"> yang dibutuhka</w:t>
      </w:r>
      <w:r w:rsidR="007D50CB">
        <w:t>n</w:t>
      </w:r>
      <w:r w:rsidR="00453785">
        <w:t xml:space="preserve"> dengan menggunakan berat total KRL jenis tersebut</w:t>
      </w:r>
      <w:r w:rsidR="007D50CB">
        <w:t>.</w:t>
      </w:r>
    </w:p>
    <w:p w:rsidR="00453785" w:rsidRDefault="0036183E" w:rsidP="00FC6340">
      <w:pPr>
        <w:pStyle w:val="BodyTextIndent3"/>
        <w:numPr>
          <w:ilvl w:val="0"/>
          <w:numId w:val="61"/>
        </w:numPr>
        <w:spacing w:after="0"/>
        <w:ind w:left="851" w:hanging="284"/>
      </w:pPr>
      <w:r>
        <w:t>Kebutuhan</w:t>
      </w:r>
      <w:r w:rsidR="00453785">
        <w:t xml:space="preserve"> daya gardu</w:t>
      </w:r>
    </w:p>
    <w:p w:rsidR="00B1229C" w:rsidRDefault="00453785" w:rsidP="0036183E">
      <w:pPr>
        <w:pStyle w:val="BodyTextIndent3"/>
        <w:spacing w:after="0"/>
      </w:pPr>
      <w:r>
        <w:t>Berikut merupakan perhitungan untuk menentukan kebutuhan daya gardu traksi Bekasi Timur:</w:t>
      </w:r>
    </w:p>
    <w:p w:rsidR="003D157D" w:rsidRDefault="003D157D" w:rsidP="00F42050">
      <w:pPr>
        <w:pStyle w:val="BodyTextIndent3"/>
      </w:pPr>
      <w:r>
        <w:t>Dengan melihat jadwal perjalanan KRL di Bekasi Timur</w:t>
      </w:r>
      <w:r w:rsidR="00E942CE">
        <w:t xml:space="preserve"> pada</w:t>
      </w:r>
      <w:r>
        <w:t xml:space="preserve"> pukul 04.59 s.d 05.59  tercatat sebanyak 5 KRL yang melintas dari jalur hulu dan 5 KRL pada jalur hilir dengan </w:t>
      </w:r>
      <w:r w:rsidRPr="009E1492">
        <w:rPr>
          <w:i/>
        </w:rPr>
        <w:t>headway</w:t>
      </w:r>
      <w:r>
        <w:t xml:space="preserve"> 12 menit</w:t>
      </w:r>
      <w:r w:rsidR="00453785">
        <w:t>.</w:t>
      </w:r>
    </w:p>
    <w:p w:rsidR="00B1229C" w:rsidRDefault="00ED2B56" w:rsidP="00FC6340">
      <w:pPr>
        <w:pStyle w:val="ListParagraph"/>
        <w:numPr>
          <w:ilvl w:val="0"/>
          <w:numId w:val="63"/>
        </w:numPr>
        <w:ind w:left="1134" w:hanging="283"/>
      </w:pPr>
      <w:r>
        <w:t>S</w:t>
      </w:r>
      <w:r w:rsidR="00B1229C">
        <w:t xml:space="preserve">aat </w:t>
      </w:r>
      <w:r w:rsidR="00B1229C" w:rsidRPr="00ED2B56">
        <w:rPr>
          <w:i/>
        </w:rPr>
        <w:t>headway</w:t>
      </w:r>
      <w:r w:rsidR="003D157D">
        <w:t xml:space="preserve"> 12 menit di</w:t>
      </w:r>
      <w:r w:rsidR="00B1229C">
        <w:t xml:space="preserve"> jam sibuk</w:t>
      </w:r>
      <w:r w:rsidR="003D157D">
        <w:t xml:space="preserve"> pagi</w:t>
      </w:r>
    </w:p>
    <w:p w:rsidR="00ED2B56" w:rsidRDefault="00827173" w:rsidP="00F42050">
      <w:pPr>
        <w:pStyle w:val="BodyTextIndent3"/>
        <w:spacing w:line="276" w:lineRule="auto"/>
        <w:ind w:left="1134"/>
      </w:pPr>
      <w:r>
        <w:t>Dengan diketahui</w:t>
      </w:r>
      <w:r w:rsidR="00ED2B56">
        <w:t>:</w:t>
      </w:r>
    </w:p>
    <w:p w:rsidR="00827173" w:rsidRPr="00ED2B56" w:rsidRDefault="003D157D" w:rsidP="00F42050">
      <w:pPr>
        <w:tabs>
          <w:tab w:val="left" w:pos="1701"/>
        </w:tabs>
        <w:ind w:left="1276"/>
        <w:rPr>
          <w:i/>
        </w:rPr>
      </w:pPr>
      <w:r>
        <w:t xml:space="preserve">C </w:t>
      </w:r>
      <w:r w:rsidR="00D2628C">
        <w:tab/>
      </w:r>
      <w:r>
        <w:t>= 10 KRL</w:t>
      </w:r>
    </w:p>
    <w:p w:rsidR="00827173" w:rsidRDefault="00E942CE" w:rsidP="00F42050">
      <w:pPr>
        <w:tabs>
          <w:tab w:val="left" w:pos="1701"/>
        </w:tabs>
        <w:ind w:left="1276"/>
      </w:pPr>
      <w:r>
        <w:t>S</w:t>
      </w:r>
      <w:r w:rsidR="003D157D">
        <w:t xml:space="preserve"> </w:t>
      </w:r>
      <w:r w:rsidR="00D2628C">
        <w:tab/>
      </w:r>
      <w:r w:rsidR="003D157D">
        <w:t>= 6,53 km</w:t>
      </w:r>
    </w:p>
    <w:p w:rsidR="00827173" w:rsidRDefault="00827173" w:rsidP="00F42050">
      <w:pPr>
        <w:tabs>
          <w:tab w:val="left" w:pos="1701"/>
        </w:tabs>
        <w:ind w:left="1276"/>
      </w:pPr>
      <w:r>
        <w:t>W</w:t>
      </w:r>
      <w:r w:rsidR="00D2628C">
        <w:t>t</w:t>
      </w:r>
      <w:r w:rsidR="00F42050">
        <w:tab/>
      </w:r>
      <w:r>
        <w:t>= 559,24 ton</w:t>
      </w:r>
    </w:p>
    <w:p w:rsidR="00CD0E5C" w:rsidRDefault="00E942CE" w:rsidP="00F42050">
      <w:pPr>
        <w:tabs>
          <w:tab w:val="left" w:pos="1701"/>
        </w:tabs>
        <w:ind w:left="1276"/>
      </w:pPr>
      <w:r>
        <w:t xml:space="preserve">K </w:t>
      </w:r>
      <w:r w:rsidR="00D2628C">
        <w:tab/>
      </w:r>
      <w:r>
        <w:t>= 0,05</w:t>
      </w:r>
    </w:p>
    <w:p w:rsidR="00E942CE" w:rsidRDefault="00CD0E5C" w:rsidP="00CD0E5C">
      <w:pPr>
        <w:jc w:val="left"/>
      </w:pPr>
      <w:r>
        <w:br w:type="page"/>
      </w:r>
    </w:p>
    <w:p w:rsidR="002A5C83" w:rsidRPr="00827173" w:rsidRDefault="00BB56D6" w:rsidP="00F42050">
      <w:pPr>
        <w:pStyle w:val="BodyTextIndent3"/>
        <w:ind w:left="1134"/>
      </w:pPr>
      <w:r>
        <w:lastRenderedPageBreak/>
        <w:t>Dengan menggunakan parameter tersebut, maka</w:t>
      </w:r>
      <w:r w:rsidR="0036183E">
        <w:t xml:space="preserve"> kebutuhan daya</w:t>
      </w:r>
      <w:r w:rsidR="00E942CE">
        <w:t xml:space="preserve"> gardu dapat dihitung sebagai berikut:</w:t>
      </w:r>
    </w:p>
    <w:p w:rsidR="00B263A5" w:rsidRDefault="00E942CE" w:rsidP="00F42050">
      <w:pPr>
        <w:tabs>
          <w:tab w:val="left" w:pos="1701"/>
        </w:tabs>
        <w:ind w:left="1418"/>
        <w:rPr>
          <w:rFonts w:eastAsiaTheme="minorEastAsia"/>
        </w:rPr>
      </w:pPr>
      <w:r>
        <w:t>P</w:t>
      </w:r>
      <w:r w:rsidR="00B263A5">
        <w:t xml:space="preserve"> </w:t>
      </w:r>
      <w:r w:rsidR="00BB56D6">
        <w:tab/>
      </w:r>
      <w:r>
        <w:t>= (Ko) (Kx) (K) (Wt) (S) (C)</w:t>
      </w:r>
    </w:p>
    <w:p w:rsidR="00B263A5" w:rsidRDefault="00E942CE" w:rsidP="00F42050">
      <w:pPr>
        <w:tabs>
          <w:tab w:val="left" w:pos="1701"/>
        </w:tabs>
        <w:ind w:left="1134"/>
        <w:rPr>
          <w:rFonts w:eastAsiaTheme="minorEastAsia"/>
        </w:rPr>
      </w:pPr>
      <w:r>
        <w:rPr>
          <w:rFonts w:eastAsiaTheme="minorEastAsia"/>
        </w:rPr>
        <w:tab/>
        <w:t>= 1,1 x 1,2 x (0,05) x 559,24 x 6,53 x (10</w:t>
      </w:r>
      <w:r w:rsidR="00827173">
        <w:rPr>
          <w:rFonts w:eastAsiaTheme="minorEastAsia"/>
        </w:rPr>
        <w:t>)</w:t>
      </w:r>
    </w:p>
    <w:p w:rsidR="00445073" w:rsidRDefault="00391543" w:rsidP="00CD0E5C">
      <w:pPr>
        <w:tabs>
          <w:tab w:val="left" w:pos="1701"/>
        </w:tabs>
        <w:ind w:left="1134"/>
        <w:rPr>
          <w:rFonts w:eastAsiaTheme="minorEastAsia"/>
        </w:rPr>
      </w:pPr>
      <w:r>
        <w:rPr>
          <w:rFonts w:eastAsiaTheme="minorEastAsia"/>
        </w:rPr>
        <w:tab/>
        <w:t>= 2410,213 kW ~ 3012,766 kVA.</w:t>
      </w:r>
    </w:p>
    <w:p w:rsidR="00E3216B" w:rsidRDefault="00D14A34" w:rsidP="00E3216B">
      <w:pPr>
        <w:pStyle w:val="ListParagraph"/>
        <w:numPr>
          <w:ilvl w:val="0"/>
          <w:numId w:val="63"/>
        </w:numPr>
        <w:spacing w:after="0" w:line="360" w:lineRule="auto"/>
        <w:ind w:left="1134" w:hanging="283"/>
      </w:pPr>
      <w:r>
        <w:t xml:space="preserve">Saat </w:t>
      </w:r>
      <w:r w:rsidR="00827173" w:rsidRPr="00D14A34">
        <w:rPr>
          <w:i/>
        </w:rPr>
        <w:t>headway</w:t>
      </w:r>
      <w:r w:rsidR="00453785">
        <w:rPr>
          <w:i/>
        </w:rPr>
        <w:t xml:space="preserve"> </w:t>
      </w:r>
      <w:r w:rsidR="00391543">
        <w:t xml:space="preserve"> 20 me</w:t>
      </w:r>
      <w:r w:rsidR="003312EA">
        <w:t>nit</w:t>
      </w:r>
      <w:r w:rsidR="00391543">
        <w:t xml:space="preserve"> di luar jam sibuk pagi yaitu pada pukul 10.59 s.d 11.59 tercatat sebanyak 3 KRL melintas pada jalur hulu dan 3 KRL pada jalur hilir.</w:t>
      </w:r>
    </w:p>
    <w:p w:rsidR="002816B6" w:rsidRDefault="00391543" w:rsidP="00F42050">
      <w:pPr>
        <w:pStyle w:val="ListParagraph"/>
        <w:spacing w:after="0" w:line="360" w:lineRule="auto"/>
        <w:ind w:left="1134"/>
      </w:pPr>
      <w:r>
        <w:t>Dengan menggunakan paramater yang sama, berikut merupakan hasil perhitungan kapasitas gardu traksi di luar jam sibuk:</w:t>
      </w:r>
    </w:p>
    <w:p w:rsidR="00827173" w:rsidRDefault="007D648B" w:rsidP="00F42050">
      <w:pPr>
        <w:tabs>
          <w:tab w:val="left" w:pos="1701"/>
        </w:tabs>
        <w:spacing w:after="0" w:line="360" w:lineRule="auto"/>
        <w:ind w:left="1418"/>
      </w:pPr>
      <w:r>
        <w:t>P</w:t>
      </w:r>
      <w:r w:rsidR="00827173">
        <w:t xml:space="preserve"> </w:t>
      </w:r>
      <w:r w:rsidR="00D14A34">
        <w:tab/>
      </w:r>
      <w:r w:rsidR="00827173">
        <w:t xml:space="preserve">= </w:t>
      </w:r>
      <w:r>
        <w:t>(Ko) (Kx) (K) (Wt) (S) (C)</w:t>
      </w:r>
    </w:p>
    <w:p w:rsidR="00827173" w:rsidRDefault="007D648B" w:rsidP="00F42050">
      <w:pPr>
        <w:tabs>
          <w:tab w:val="left" w:pos="1701"/>
        </w:tabs>
        <w:spacing w:after="0" w:line="360" w:lineRule="auto"/>
        <w:ind w:left="1134"/>
      </w:pPr>
      <w:r>
        <w:tab/>
        <w:t>= 1,1 x 1,2 x 0,05 x 559,24 x 6,53 x 6</w:t>
      </w:r>
    </w:p>
    <w:p w:rsidR="003312EA" w:rsidRDefault="00F42050" w:rsidP="00CD0E5C">
      <w:pPr>
        <w:tabs>
          <w:tab w:val="left" w:pos="1701"/>
        </w:tabs>
        <w:spacing w:after="0" w:line="360" w:lineRule="auto"/>
        <w:ind w:left="1418"/>
      </w:pPr>
      <w:r>
        <w:tab/>
      </w:r>
      <w:r w:rsidR="000F6425">
        <w:t>= 1446,128 kW ~ 1807,659 kVA</w:t>
      </w:r>
    </w:p>
    <w:p w:rsidR="00324ACE" w:rsidRDefault="00324ACE" w:rsidP="00324ACE">
      <w:pPr>
        <w:pStyle w:val="ListParagraph"/>
        <w:numPr>
          <w:ilvl w:val="0"/>
          <w:numId w:val="63"/>
        </w:numPr>
        <w:spacing w:after="0" w:line="360" w:lineRule="auto"/>
        <w:ind w:left="1134" w:hanging="283"/>
      </w:pPr>
      <w:r>
        <w:t xml:space="preserve">Saat terjadi penambahan perjalanan di Tahun 2023 sebanyak 13 perjalanan dengan </w:t>
      </w:r>
      <w:r w:rsidRPr="009E1492">
        <w:rPr>
          <w:i/>
        </w:rPr>
        <w:t>headway</w:t>
      </w:r>
      <w:r>
        <w:t xml:space="preserve"> 9,23 menit, maka kebutuhan daya gardu traksi sebesar:</w:t>
      </w:r>
    </w:p>
    <w:p w:rsidR="00324ACE" w:rsidRDefault="00324ACE" w:rsidP="00324ACE">
      <w:pPr>
        <w:pStyle w:val="ListParagraph"/>
        <w:tabs>
          <w:tab w:val="left" w:pos="1701"/>
        </w:tabs>
        <w:spacing w:after="0" w:line="360" w:lineRule="auto"/>
        <w:ind w:left="1440"/>
      </w:pPr>
      <w:r>
        <w:t xml:space="preserve">P </w:t>
      </w:r>
      <w:r>
        <w:tab/>
        <w:t>= (Ko) (Kx) (K) (Wt) (S) (C)</w:t>
      </w:r>
    </w:p>
    <w:p w:rsidR="00324ACE" w:rsidRDefault="00324ACE" w:rsidP="00324ACE">
      <w:pPr>
        <w:pStyle w:val="ListParagraph"/>
        <w:tabs>
          <w:tab w:val="left" w:pos="1701"/>
        </w:tabs>
        <w:spacing w:after="0" w:line="360" w:lineRule="auto"/>
        <w:ind w:left="1440"/>
      </w:pPr>
      <w:r>
        <w:tab/>
        <w:t>= 1,1 x 1,2 x 0,05 x 559,24 x 6,53 x 13</w:t>
      </w:r>
    </w:p>
    <w:p w:rsidR="00324ACE" w:rsidRDefault="00324ACE" w:rsidP="00CD0E5C">
      <w:pPr>
        <w:pStyle w:val="ListParagraph"/>
        <w:tabs>
          <w:tab w:val="left" w:pos="1701"/>
        </w:tabs>
        <w:spacing w:after="0" w:line="360" w:lineRule="auto"/>
        <w:ind w:left="1440"/>
      </w:pPr>
      <w:r>
        <w:tab/>
        <w:t xml:space="preserve">= </w:t>
      </w:r>
      <w:r w:rsidRPr="00324ACE">
        <w:t>3133,27</w:t>
      </w:r>
      <w:r>
        <w:t xml:space="preserve">kW ~ </w:t>
      </w:r>
      <w:r w:rsidRPr="00324ACE">
        <w:t>3916,59</w:t>
      </w:r>
      <w:r w:rsidR="00CD0E5C">
        <w:t>kVA</w:t>
      </w:r>
    </w:p>
    <w:p w:rsidR="003312EA" w:rsidRDefault="008216EC" w:rsidP="00FC6340">
      <w:pPr>
        <w:pStyle w:val="ListParagraph"/>
        <w:numPr>
          <w:ilvl w:val="0"/>
          <w:numId w:val="63"/>
        </w:numPr>
        <w:spacing w:after="0" w:line="360" w:lineRule="auto"/>
        <w:ind w:left="1134" w:hanging="283"/>
      </w:pPr>
      <w:r>
        <w:t>Saat</w:t>
      </w:r>
      <w:r w:rsidR="003312EA">
        <w:t xml:space="preserve"> </w:t>
      </w:r>
      <w:r>
        <w:t>terjadi penambahan perja</w:t>
      </w:r>
      <w:r w:rsidR="00324ACE">
        <w:t xml:space="preserve">lanan di Tahun 2024 sebanyak 16 perjalanan dengan </w:t>
      </w:r>
      <w:r w:rsidR="00324ACE" w:rsidRPr="009E1492">
        <w:rPr>
          <w:i/>
        </w:rPr>
        <w:t>headway</w:t>
      </w:r>
      <w:r w:rsidR="00324ACE">
        <w:t xml:space="preserve"> 7,5</w:t>
      </w:r>
      <w:r>
        <w:t xml:space="preserve"> menit, maka kebutuhan daya gardu traksi sebesar:</w:t>
      </w:r>
    </w:p>
    <w:p w:rsidR="002616A1" w:rsidRDefault="00D5674F" w:rsidP="00C77F08">
      <w:pPr>
        <w:pStyle w:val="ListParagraph"/>
        <w:tabs>
          <w:tab w:val="left" w:pos="1701"/>
        </w:tabs>
        <w:spacing w:after="0" w:line="360" w:lineRule="auto"/>
        <w:ind w:left="1418"/>
      </w:pPr>
      <w:r>
        <w:t xml:space="preserve">P </w:t>
      </w:r>
      <w:r>
        <w:tab/>
        <w:t>= (Ko) (Kx)</w:t>
      </w:r>
      <w:r w:rsidR="002616A1">
        <w:t xml:space="preserve"> (K) (Wt) (S) (C)</w:t>
      </w:r>
    </w:p>
    <w:p w:rsidR="002616A1" w:rsidRDefault="002616A1" w:rsidP="00C77F08">
      <w:pPr>
        <w:pStyle w:val="ListParagraph"/>
        <w:tabs>
          <w:tab w:val="left" w:pos="1701"/>
        </w:tabs>
        <w:spacing w:after="0" w:line="360" w:lineRule="auto"/>
        <w:ind w:left="1418"/>
      </w:pPr>
      <w:r>
        <w:tab/>
        <w:t>= 1,1 x</w:t>
      </w:r>
      <w:r w:rsidR="00324ACE">
        <w:t xml:space="preserve"> 1,2 x 0,05 x 559,24 x 6,53 x 16</w:t>
      </w:r>
    </w:p>
    <w:p w:rsidR="00CD0E5C" w:rsidRDefault="008216EC" w:rsidP="008216EC">
      <w:pPr>
        <w:pStyle w:val="ListParagraph"/>
        <w:tabs>
          <w:tab w:val="left" w:pos="1701"/>
        </w:tabs>
        <w:spacing w:after="0" w:line="360" w:lineRule="auto"/>
        <w:ind w:left="1418"/>
      </w:pPr>
      <w:r>
        <w:tab/>
        <w:t xml:space="preserve">= </w:t>
      </w:r>
      <w:r w:rsidR="00324ACE">
        <w:t>3856,34</w:t>
      </w:r>
      <w:r>
        <w:t xml:space="preserve"> </w:t>
      </w:r>
      <w:r w:rsidR="00324ACE">
        <w:t>kW ~ 4820,42</w:t>
      </w:r>
      <w:r w:rsidR="002616A1">
        <w:t xml:space="preserve"> kVA</w:t>
      </w:r>
    </w:p>
    <w:p w:rsidR="00CD0E5C" w:rsidRDefault="00CD0E5C">
      <w:pPr>
        <w:jc w:val="left"/>
      </w:pPr>
      <w:r>
        <w:br w:type="page"/>
      </w:r>
    </w:p>
    <w:p w:rsidR="002616A1" w:rsidRDefault="00DE5185" w:rsidP="00FC6340">
      <w:pPr>
        <w:pStyle w:val="ListParagraph"/>
        <w:numPr>
          <w:ilvl w:val="0"/>
          <w:numId w:val="63"/>
        </w:numPr>
        <w:spacing w:line="360" w:lineRule="auto"/>
        <w:ind w:left="1134" w:hanging="283"/>
      </w:pPr>
      <w:r>
        <w:lastRenderedPageBreak/>
        <w:t xml:space="preserve">Kebutuhan daya gardu saat terjadi penambahan jadwal perjalanan sebanyak 13 KRL dan jika KRL tersebut diasumsikan ditempatkan pada jam sibuk sehingga frekuensi KRL yang ada pada jam sibuk pagi menjadi 23 KRL. Sehingga </w:t>
      </w:r>
      <w:r w:rsidRPr="009E1492">
        <w:rPr>
          <w:i/>
        </w:rPr>
        <w:t>headway</w:t>
      </w:r>
      <w:r>
        <w:t xml:space="preserve"> yang ada yaitu sebesar 5,21 menit. Berikut merupakan perhitungan kebutuhan daya gardu traksi di tahun 2025 mendatang:</w:t>
      </w:r>
    </w:p>
    <w:p w:rsidR="002616A1" w:rsidRDefault="002616A1" w:rsidP="00C77F08">
      <w:pPr>
        <w:pStyle w:val="ListParagraph"/>
        <w:tabs>
          <w:tab w:val="left" w:pos="1701"/>
        </w:tabs>
        <w:spacing w:after="0" w:line="360" w:lineRule="auto"/>
        <w:ind w:left="1418"/>
      </w:pPr>
      <w:r>
        <w:t>P</w:t>
      </w:r>
      <w:r>
        <w:tab/>
        <w:t xml:space="preserve">= </w:t>
      </w:r>
      <w:r w:rsidRPr="003312EA">
        <w:t>(Ko) (Kx) (K) (Wt) (S) (C)</w:t>
      </w:r>
      <w:r>
        <w:tab/>
      </w:r>
    </w:p>
    <w:p w:rsidR="003312EA" w:rsidRDefault="002616A1" w:rsidP="00C77F08">
      <w:pPr>
        <w:pStyle w:val="ListParagraph"/>
        <w:tabs>
          <w:tab w:val="left" w:pos="1701"/>
        </w:tabs>
        <w:spacing w:after="0" w:line="360" w:lineRule="auto"/>
        <w:ind w:left="1418"/>
      </w:pPr>
      <w:r>
        <w:tab/>
        <w:t xml:space="preserve">= 1,1 x </w:t>
      </w:r>
      <w:r w:rsidR="00DE5185">
        <w:t>1,2 x 0,05 x 559,4</w:t>
      </w:r>
      <w:r w:rsidR="0055380F">
        <w:t xml:space="preserve"> x</w:t>
      </w:r>
      <w:r w:rsidR="00DE5185">
        <w:t xml:space="preserve"> 6,53 x 23</w:t>
      </w:r>
    </w:p>
    <w:p w:rsidR="000F6425" w:rsidRDefault="0055380F" w:rsidP="00CD0E5C">
      <w:pPr>
        <w:pStyle w:val="ListParagraph"/>
        <w:tabs>
          <w:tab w:val="left" w:pos="1701"/>
        </w:tabs>
        <w:spacing w:after="0" w:line="360" w:lineRule="auto"/>
        <w:ind w:left="1418"/>
      </w:pPr>
      <w:r>
        <w:tab/>
        <w:t xml:space="preserve">= </w:t>
      </w:r>
      <w:r w:rsidRPr="0055380F">
        <w:t>5543,48</w:t>
      </w:r>
      <w:r w:rsidR="000F6425">
        <w:t xml:space="preserve"> kW ~ </w:t>
      </w:r>
      <w:r w:rsidRPr="0055380F">
        <w:t>6929,36</w:t>
      </w:r>
      <w:r>
        <w:t xml:space="preserve"> </w:t>
      </w:r>
      <w:r w:rsidR="000F6425">
        <w:t>kV.</w:t>
      </w:r>
    </w:p>
    <w:p w:rsidR="00B108D9" w:rsidRDefault="00D209C8" w:rsidP="00C77F08">
      <w:pPr>
        <w:pStyle w:val="Header"/>
        <w:tabs>
          <w:tab w:val="clear" w:pos="4513"/>
          <w:tab w:val="clear" w:pos="9026"/>
        </w:tabs>
        <w:spacing w:line="276" w:lineRule="auto"/>
        <w:ind w:left="851"/>
        <w:rPr>
          <w:rFonts w:cs="Tahoma"/>
        </w:rPr>
      </w:pPr>
      <w:r>
        <w:rPr>
          <w:rFonts w:cs="Tahoma"/>
        </w:rPr>
        <w:t>Berikut merupakan ringkasan dalam bentuk tabel hasil perhitungan di atas:</w:t>
      </w:r>
    </w:p>
    <w:p w:rsidR="00217A01" w:rsidRPr="00217A01" w:rsidRDefault="00176B7A" w:rsidP="00176B7A">
      <w:pPr>
        <w:pStyle w:val="Caption"/>
        <w:spacing w:after="0"/>
        <w:ind w:firstLine="0"/>
        <w:rPr>
          <w:rFonts w:cs="Tahoma"/>
        </w:rPr>
      </w:pPr>
      <w:bookmarkStart w:id="114" w:name="_Toc109848816"/>
      <w:r w:rsidRPr="00176B7A">
        <w:rPr>
          <w:b/>
          <w:i w:val="0"/>
        </w:rPr>
        <w:t xml:space="preserve">Tabel V. </w:t>
      </w:r>
      <w:r w:rsidR="00B05FCC" w:rsidRPr="00176B7A">
        <w:rPr>
          <w:b/>
          <w:i w:val="0"/>
        </w:rPr>
        <w:fldChar w:fldCharType="begin"/>
      </w:r>
      <w:r w:rsidRPr="00176B7A">
        <w:rPr>
          <w:b/>
          <w:i w:val="0"/>
        </w:rPr>
        <w:instrText xml:space="preserve"> SEQ Tabel_V. \* ARABIC </w:instrText>
      </w:r>
      <w:r w:rsidR="00B05FCC" w:rsidRPr="00176B7A">
        <w:rPr>
          <w:b/>
          <w:i w:val="0"/>
        </w:rPr>
        <w:fldChar w:fldCharType="separate"/>
      </w:r>
      <w:r w:rsidR="0091625F">
        <w:rPr>
          <w:b/>
          <w:i w:val="0"/>
          <w:noProof/>
        </w:rPr>
        <w:t>8</w:t>
      </w:r>
      <w:r w:rsidR="00B05FCC" w:rsidRPr="00176B7A">
        <w:rPr>
          <w:b/>
          <w:i w:val="0"/>
        </w:rPr>
        <w:fldChar w:fldCharType="end"/>
      </w:r>
      <w:r w:rsidR="00217A01">
        <w:rPr>
          <w:rFonts w:cs="Tahoma"/>
          <w:b/>
        </w:rPr>
        <w:t xml:space="preserve"> </w:t>
      </w:r>
      <w:r w:rsidR="00217A01" w:rsidRPr="00176B7A">
        <w:rPr>
          <w:rFonts w:cs="Tahoma"/>
          <w:i w:val="0"/>
        </w:rPr>
        <w:t>Kapa</w:t>
      </w:r>
      <w:r w:rsidR="002A5257" w:rsidRPr="00176B7A">
        <w:rPr>
          <w:rFonts w:cs="Tahoma"/>
          <w:i w:val="0"/>
        </w:rPr>
        <w:t>sitas Daya Gardu</w:t>
      </w:r>
      <w:bookmarkEnd w:id="114"/>
      <w:r w:rsidR="002A5257">
        <w:rPr>
          <w:rFonts w:cs="Tahoma"/>
        </w:rPr>
        <w:t xml:space="preserve"> </w:t>
      </w:r>
    </w:p>
    <w:tbl>
      <w:tblPr>
        <w:tblStyle w:val="TableGrid"/>
        <w:tblW w:w="0" w:type="auto"/>
        <w:jc w:val="center"/>
        <w:tblInd w:w="392" w:type="dxa"/>
        <w:tblLook w:val="04A0"/>
      </w:tblPr>
      <w:tblGrid>
        <w:gridCol w:w="555"/>
        <w:gridCol w:w="1361"/>
        <w:gridCol w:w="1190"/>
        <w:gridCol w:w="1190"/>
      </w:tblGrid>
      <w:tr w:rsidR="002A5257" w:rsidTr="000B0984">
        <w:trPr>
          <w:trHeight w:val="1021"/>
          <w:tblHeader/>
          <w:jc w:val="center"/>
        </w:trPr>
        <w:tc>
          <w:tcPr>
            <w:tcW w:w="555" w:type="dxa"/>
            <w:shd w:val="clear" w:color="auto" w:fill="C6D9F1" w:themeFill="text2" w:themeFillTint="33"/>
            <w:vAlign w:val="center"/>
          </w:tcPr>
          <w:p w:rsidR="002A5257" w:rsidRPr="00D209C8" w:rsidRDefault="002A5257" w:rsidP="00D209C8">
            <w:pPr>
              <w:pStyle w:val="Header"/>
              <w:tabs>
                <w:tab w:val="clear" w:pos="4513"/>
                <w:tab w:val="clear" w:pos="9026"/>
              </w:tabs>
              <w:spacing w:after="200" w:line="276" w:lineRule="auto"/>
              <w:jc w:val="center"/>
              <w:rPr>
                <w:rFonts w:cs="Tahoma"/>
                <w:b/>
              </w:rPr>
            </w:pPr>
            <w:r w:rsidRPr="00D209C8">
              <w:rPr>
                <w:rFonts w:cs="Tahoma"/>
                <w:b/>
              </w:rPr>
              <w:t>NO</w:t>
            </w:r>
          </w:p>
        </w:tc>
        <w:tc>
          <w:tcPr>
            <w:tcW w:w="1361" w:type="dxa"/>
            <w:shd w:val="clear" w:color="auto" w:fill="C6D9F1" w:themeFill="text2" w:themeFillTint="33"/>
            <w:vAlign w:val="center"/>
          </w:tcPr>
          <w:p w:rsidR="002A5257" w:rsidRPr="00E11096" w:rsidRDefault="002A5257" w:rsidP="00D209C8">
            <w:pPr>
              <w:pStyle w:val="Header"/>
              <w:tabs>
                <w:tab w:val="clear" w:pos="4513"/>
                <w:tab w:val="clear" w:pos="9026"/>
              </w:tabs>
              <w:spacing w:after="200" w:line="276" w:lineRule="auto"/>
              <w:jc w:val="center"/>
              <w:rPr>
                <w:rFonts w:cs="Tahoma"/>
                <w:b/>
              </w:rPr>
            </w:pPr>
            <w:r w:rsidRPr="009E1492">
              <w:rPr>
                <w:rFonts w:cs="Tahoma"/>
                <w:b/>
                <w:i/>
              </w:rPr>
              <w:t>HEADWAY</w:t>
            </w:r>
          </w:p>
        </w:tc>
        <w:tc>
          <w:tcPr>
            <w:tcW w:w="1190" w:type="dxa"/>
            <w:shd w:val="clear" w:color="auto" w:fill="C6D9F1" w:themeFill="text2" w:themeFillTint="33"/>
            <w:vAlign w:val="center"/>
          </w:tcPr>
          <w:p w:rsidR="002A5257" w:rsidRPr="00D209C8" w:rsidRDefault="00881861" w:rsidP="00881861">
            <w:pPr>
              <w:pStyle w:val="Header"/>
              <w:tabs>
                <w:tab w:val="clear" w:pos="4513"/>
                <w:tab w:val="clear" w:pos="9026"/>
              </w:tabs>
              <w:spacing w:after="200" w:line="276" w:lineRule="auto"/>
              <w:jc w:val="center"/>
              <w:rPr>
                <w:rFonts w:cs="Tahoma"/>
                <w:b/>
              </w:rPr>
            </w:pPr>
            <w:r>
              <w:rPr>
                <w:rFonts w:cs="Tahoma"/>
                <w:b/>
              </w:rPr>
              <w:t xml:space="preserve">P </w:t>
            </w:r>
            <w:r w:rsidR="002A5257">
              <w:rPr>
                <w:rFonts w:cs="Tahoma"/>
                <w:b/>
              </w:rPr>
              <w:t>(kW)</w:t>
            </w:r>
          </w:p>
        </w:tc>
        <w:tc>
          <w:tcPr>
            <w:tcW w:w="1190" w:type="dxa"/>
            <w:shd w:val="clear" w:color="auto" w:fill="C6D9F1" w:themeFill="text2" w:themeFillTint="33"/>
            <w:vAlign w:val="center"/>
          </w:tcPr>
          <w:p w:rsidR="002A5257" w:rsidRPr="00D209C8" w:rsidRDefault="00881861" w:rsidP="00D209C8">
            <w:pPr>
              <w:pStyle w:val="Header"/>
              <w:tabs>
                <w:tab w:val="clear" w:pos="4513"/>
                <w:tab w:val="clear" w:pos="9026"/>
              </w:tabs>
              <w:spacing w:after="200" w:line="276" w:lineRule="auto"/>
              <w:jc w:val="center"/>
              <w:rPr>
                <w:rFonts w:cs="Tahoma"/>
                <w:b/>
              </w:rPr>
            </w:pPr>
            <w:r>
              <w:rPr>
                <w:rFonts w:cs="Tahoma"/>
                <w:b/>
              </w:rPr>
              <w:t>TRAFO (kVA)</w:t>
            </w:r>
          </w:p>
        </w:tc>
      </w:tr>
      <w:tr w:rsidR="002A5257" w:rsidTr="00881861">
        <w:trPr>
          <w:jc w:val="center"/>
        </w:trPr>
        <w:tc>
          <w:tcPr>
            <w:tcW w:w="555" w:type="dxa"/>
          </w:tcPr>
          <w:p w:rsidR="002A5257" w:rsidRDefault="002A5257" w:rsidP="00D209C8">
            <w:pPr>
              <w:pStyle w:val="Header"/>
              <w:tabs>
                <w:tab w:val="clear" w:pos="4513"/>
                <w:tab w:val="clear" w:pos="9026"/>
              </w:tabs>
              <w:spacing w:after="200" w:line="276" w:lineRule="auto"/>
              <w:jc w:val="center"/>
              <w:rPr>
                <w:rFonts w:cs="Tahoma"/>
              </w:rPr>
            </w:pPr>
            <w:r>
              <w:rPr>
                <w:rFonts w:cs="Tahoma"/>
              </w:rPr>
              <w:t>1</w:t>
            </w:r>
          </w:p>
        </w:tc>
        <w:tc>
          <w:tcPr>
            <w:tcW w:w="1361" w:type="dxa"/>
          </w:tcPr>
          <w:p w:rsidR="002A5257" w:rsidRDefault="002A5257" w:rsidP="00D209C8">
            <w:pPr>
              <w:pStyle w:val="Header"/>
              <w:tabs>
                <w:tab w:val="clear" w:pos="4513"/>
                <w:tab w:val="clear" w:pos="9026"/>
              </w:tabs>
              <w:spacing w:after="200" w:line="276" w:lineRule="auto"/>
              <w:jc w:val="center"/>
              <w:rPr>
                <w:rFonts w:cs="Tahoma"/>
              </w:rPr>
            </w:pPr>
            <w:r>
              <w:rPr>
                <w:rFonts w:cs="Tahoma"/>
              </w:rPr>
              <w:t>20</w:t>
            </w:r>
          </w:p>
        </w:tc>
        <w:tc>
          <w:tcPr>
            <w:tcW w:w="1190" w:type="dxa"/>
            <w:vAlign w:val="center"/>
          </w:tcPr>
          <w:p w:rsidR="002A5257" w:rsidRDefault="002A5257" w:rsidP="00881861">
            <w:pPr>
              <w:pStyle w:val="Header"/>
              <w:tabs>
                <w:tab w:val="clear" w:pos="4513"/>
                <w:tab w:val="clear" w:pos="9026"/>
              </w:tabs>
              <w:spacing w:after="200" w:line="276" w:lineRule="auto"/>
              <w:jc w:val="center"/>
              <w:rPr>
                <w:rFonts w:cs="Tahoma"/>
              </w:rPr>
            </w:pPr>
            <w:r>
              <w:rPr>
                <w:rFonts w:cs="Tahoma"/>
              </w:rPr>
              <w:t>1446,128</w:t>
            </w:r>
          </w:p>
        </w:tc>
        <w:tc>
          <w:tcPr>
            <w:tcW w:w="1190" w:type="dxa"/>
          </w:tcPr>
          <w:p w:rsidR="002A5257" w:rsidRDefault="008216EC" w:rsidP="008216EC">
            <w:pPr>
              <w:pStyle w:val="Header"/>
              <w:tabs>
                <w:tab w:val="clear" w:pos="4513"/>
                <w:tab w:val="clear" w:pos="9026"/>
              </w:tabs>
              <w:spacing w:after="200" w:line="276" w:lineRule="auto"/>
              <w:jc w:val="center"/>
              <w:rPr>
                <w:rFonts w:cs="Tahoma"/>
              </w:rPr>
            </w:pPr>
            <w:r>
              <w:rPr>
                <w:rFonts w:cs="Tahoma"/>
              </w:rPr>
              <w:t>1807,65</w:t>
            </w:r>
          </w:p>
        </w:tc>
      </w:tr>
      <w:tr w:rsidR="002A5257" w:rsidTr="00881861">
        <w:trPr>
          <w:jc w:val="center"/>
        </w:trPr>
        <w:tc>
          <w:tcPr>
            <w:tcW w:w="555" w:type="dxa"/>
          </w:tcPr>
          <w:p w:rsidR="002A5257" w:rsidRDefault="002A5257" w:rsidP="00D209C8">
            <w:pPr>
              <w:pStyle w:val="Header"/>
              <w:tabs>
                <w:tab w:val="clear" w:pos="4513"/>
                <w:tab w:val="clear" w:pos="9026"/>
              </w:tabs>
              <w:spacing w:after="200" w:line="276" w:lineRule="auto"/>
              <w:jc w:val="center"/>
              <w:rPr>
                <w:rFonts w:cs="Tahoma"/>
              </w:rPr>
            </w:pPr>
            <w:r>
              <w:rPr>
                <w:rFonts w:cs="Tahoma"/>
              </w:rPr>
              <w:t>2</w:t>
            </w:r>
          </w:p>
        </w:tc>
        <w:tc>
          <w:tcPr>
            <w:tcW w:w="1361" w:type="dxa"/>
          </w:tcPr>
          <w:p w:rsidR="002A5257" w:rsidRDefault="002A5257" w:rsidP="00D209C8">
            <w:pPr>
              <w:pStyle w:val="Header"/>
              <w:tabs>
                <w:tab w:val="clear" w:pos="4513"/>
                <w:tab w:val="clear" w:pos="9026"/>
              </w:tabs>
              <w:spacing w:after="200" w:line="276" w:lineRule="auto"/>
              <w:jc w:val="center"/>
              <w:rPr>
                <w:rFonts w:cs="Tahoma"/>
              </w:rPr>
            </w:pPr>
            <w:r>
              <w:rPr>
                <w:rFonts w:cs="Tahoma"/>
              </w:rPr>
              <w:t>12</w:t>
            </w:r>
          </w:p>
        </w:tc>
        <w:tc>
          <w:tcPr>
            <w:tcW w:w="1190" w:type="dxa"/>
            <w:vAlign w:val="center"/>
          </w:tcPr>
          <w:p w:rsidR="002A5257" w:rsidRDefault="00881861" w:rsidP="00881861">
            <w:pPr>
              <w:pStyle w:val="Header"/>
              <w:tabs>
                <w:tab w:val="clear" w:pos="4513"/>
                <w:tab w:val="clear" w:pos="9026"/>
              </w:tabs>
              <w:spacing w:after="200" w:line="276" w:lineRule="auto"/>
              <w:jc w:val="center"/>
              <w:rPr>
                <w:rFonts w:cs="Tahoma"/>
              </w:rPr>
            </w:pPr>
            <w:r>
              <w:rPr>
                <w:rFonts w:cs="Tahoma"/>
              </w:rPr>
              <w:t>2410,213</w:t>
            </w:r>
          </w:p>
        </w:tc>
        <w:tc>
          <w:tcPr>
            <w:tcW w:w="1190" w:type="dxa"/>
          </w:tcPr>
          <w:p w:rsidR="002A5257" w:rsidRDefault="008216EC" w:rsidP="008216EC">
            <w:pPr>
              <w:pStyle w:val="Header"/>
              <w:tabs>
                <w:tab w:val="clear" w:pos="4513"/>
                <w:tab w:val="clear" w:pos="9026"/>
              </w:tabs>
              <w:spacing w:after="200" w:line="276" w:lineRule="auto"/>
              <w:jc w:val="center"/>
              <w:rPr>
                <w:rFonts w:cs="Tahoma"/>
              </w:rPr>
            </w:pPr>
            <w:r>
              <w:rPr>
                <w:rFonts w:cs="Tahoma"/>
              </w:rPr>
              <w:t>3012,76</w:t>
            </w:r>
          </w:p>
        </w:tc>
      </w:tr>
      <w:tr w:rsidR="00324ACE" w:rsidTr="00881861">
        <w:trPr>
          <w:jc w:val="center"/>
        </w:trPr>
        <w:tc>
          <w:tcPr>
            <w:tcW w:w="555" w:type="dxa"/>
          </w:tcPr>
          <w:p w:rsidR="00324ACE" w:rsidRDefault="00324ACE" w:rsidP="00D209C8">
            <w:pPr>
              <w:pStyle w:val="Header"/>
              <w:tabs>
                <w:tab w:val="clear" w:pos="4513"/>
                <w:tab w:val="clear" w:pos="9026"/>
              </w:tabs>
              <w:spacing w:after="200" w:line="276" w:lineRule="auto"/>
              <w:jc w:val="center"/>
              <w:rPr>
                <w:rFonts w:cs="Tahoma"/>
              </w:rPr>
            </w:pPr>
            <w:r>
              <w:rPr>
                <w:rFonts w:cs="Tahoma"/>
              </w:rPr>
              <w:t>3</w:t>
            </w:r>
          </w:p>
        </w:tc>
        <w:tc>
          <w:tcPr>
            <w:tcW w:w="1361" w:type="dxa"/>
          </w:tcPr>
          <w:p w:rsidR="00324ACE" w:rsidRDefault="00324ACE" w:rsidP="00D209C8">
            <w:pPr>
              <w:pStyle w:val="Header"/>
              <w:tabs>
                <w:tab w:val="clear" w:pos="4513"/>
                <w:tab w:val="clear" w:pos="9026"/>
              </w:tabs>
              <w:spacing w:after="200" w:line="276" w:lineRule="auto"/>
              <w:jc w:val="center"/>
              <w:rPr>
                <w:rFonts w:cs="Tahoma"/>
              </w:rPr>
            </w:pPr>
            <w:r>
              <w:rPr>
                <w:rFonts w:cs="Tahoma"/>
              </w:rPr>
              <w:t>9,23</w:t>
            </w:r>
          </w:p>
        </w:tc>
        <w:tc>
          <w:tcPr>
            <w:tcW w:w="1190" w:type="dxa"/>
            <w:vAlign w:val="center"/>
          </w:tcPr>
          <w:p w:rsidR="00324ACE" w:rsidRDefault="00324ACE" w:rsidP="00881861">
            <w:pPr>
              <w:pStyle w:val="Header"/>
              <w:tabs>
                <w:tab w:val="clear" w:pos="4513"/>
                <w:tab w:val="clear" w:pos="9026"/>
              </w:tabs>
              <w:spacing w:after="200" w:line="276" w:lineRule="auto"/>
              <w:jc w:val="center"/>
              <w:rPr>
                <w:rFonts w:cs="Tahoma"/>
              </w:rPr>
            </w:pPr>
            <w:r>
              <w:rPr>
                <w:rFonts w:cs="Tahoma"/>
              </w:rPr>
              <w:t>3133,27</w:t>
            </w:r>
          </w:p>
        </w:tc>
        <w:tc>
          <w:tcPr>
            <w:tcW w:w="1190" w:type="dxa"/>
          </w:tcPr>
          <w:p w:rsidR="00324ACE" w:rsidRDefault="00324ACE" w:rsidP="008216EC">
            <w:pPr>
              <w:pStyle w:val="Header"/>
              <w:tabs>
                <w:tab w:val="clear" w:pos="4513"/>
                <w:tab w:val="clear" w:pos="9026"/>
              </w:tabs>
              <w:spacing w:after="200" w:line="276" w:lineRule="auto"/>
              <w:jc w:val="center"/>
              <w:rPr>
                <w:rFonts w:cs="Tahoma"/>
              </w:rPr>
            </w:pPr>
            <w:r>
              <w:rPr>
                <w:rFonts w:cs="Tahoma"/>
              </w:rPr>
              <w:t>3916,59</w:t>
            </w:r>
          </w:p>
        </w:tc>
      </w:tr>
      <w:tr w:rsidR="002A5257" w:rsidTr="00881861">
        <w:trPr>
          <w:jc w:val="center"/>
        </w:trPr>
        <w:tc>
          <w:tcPr>
            <w:tcW w:w="555" w:type="dxa"/>
          </w:tcPr>
          <w:p w:rsidR="002A5257" w:rsidRDefault="00324ACE" w:rsidP="00D209C8">
            <w:pPr>
              <w:pStyle w:val="Header"/>
              <w:tabs>
                <w:tab w:val="clear" w:pos="4513"/>
                <w:tab w:val="clear" w:pos="9026"/>
              </w:tabs>
              <w:spacing w:after="200" w:line="276" w:lineRule="auto"/>
              <w:jc w:val="center"/>
              <w:rPr>
                <w:rFonts w:cs="Tahoma"/>
              </w:rPr>
            </w:pPr>
            <w:r>
              <w:rPr>
                <w:rFonts w:cs="Tahoma"/>
              </w:rPr>
              <w:t>4</w:t>
            </w:r>
          </w:p>
        </w:tc>
        <w:tc>
          <w:tcPr>
            <w:tcW w:w="1361" w:type="dxa"/>
          </w:tcPr>
          <w:p w:rsidR="002A5257" w:rsidRDefault="00324ACE" w:rsidP="00D209C8">
            <w:pPr>
              <w:pStyle w:val="Header"/>
              <w:tabs>
                <w:tab w:val="clear" w:pos="4513"/>
                <w:tab w:val="clear" w:pos="9026"/>
              </w:tabs>
              <w:spacing w:after="200" w:line="276" w:lineRule="auto"/>
              <w:jc w:val="center"/>
              <w:rPr>
                <w:rFonts w:cs="Tahoma"/>
              </w:rPr>
            </w:pPr>
            <w:r>
              <w:rPr>
                <w:rFonts w:cs="Tahoma"/>
              </w:rPr>
              <w:t>7,5</w:t>
            </w:r>
          </w:p>
        </w:tc>
        <w:tc>
          <w:tcPr>
            <w:tcW w:w="1190" w:type="dxa"/>
            <w:vAlign w:val="center"/>
          </w:tcPr>
          <w:p w:rsidR="002A5257" w:rsidRDefault="00324ACE" w:rsidP="00881861">
            <w:pPr>
              <w:pStyle w:val="Header"/>
              <w:tabs>
                <w:tab w:val="clear" w:pos="4513"/>
                <w:tab w:val="clear" w:pos="9026"/>
              </w:tabs>
              <w:spacing w:after="200" w:line="276" w:lineRule="auto"/>
              <w:jc w:val="center"/>
              <w:rPr>
                <w:rFonts w:cs="Tahoma"/>
              </w:rPr>
            </w:pPr>
            <w:r>
              <w:rPr>
                <w:rFonts w:cs="Tahoma"/>
              </w:rPr>
              <w:t>3856</w:t>
            </w:r>
            <w:r w:rsidR="008216EC">
              <w:rPr>
                <w:rFonts w:cs="Tahoma"/>
              </w:rPr>
              <w:t>,29</w:t>
            </w:r>
          </w:p>
        </w:tc>
        <w:tc>
          <w:tcPr>
            <w:tcW w:w="1190" w:type="dxa"/>
          </w:tcPr>
          <w:p w:rsidR="002A5257" w:rsidRDefault="007D50CB" w:rsidP="008216EC">
            <w:pPr>
              <w:pStyle w:val="Header"/>
              <w:tabs>
                <w:tab w:val="clear" w:pos="4513"/>
                <w:tab w:val="clear" w:pos="9026"/>
              </w:tabs>
              <w:spacing w:after="200" w:line="276" w:lineRule="auto"/>
              <w:jc w:val="center"/>
              <w:rPr>
                <w:rFonts w:cs="Tahoma"/>
              </w:rPr>
            </w:pPr>
            <w:r>
              <w:rPr>
                <w:rFonts w:cs="Tahoma"/>
              </w:rPr>
              <w:t>4820,42</w:t>
            </w:r>
          </w:p>
        </w:tc>
      </w:tr>
      <w:tr w:rsidR="00DE5185" w:rsidTr="00881861">
        <w:trPr>
          <w:jc w:val="center"/>
        </w:trPr>
        <w:tc>
          <w:tcPr>
            <w:tcW w:w="555" w:type="dxa"/>
          </w:tcPr>
          <w:p w:rsidR="00DE5185" w:rsidRDefault="00DE5185" w:rsidP="00D209C8">
            <w:pPr>
              <w:pStyle w:val="Header"/>
              <w:tabs>
                <w:tab w:val="clear" w:pos="4513"/>
                <w:tab w:val="clear" w:pos="9026"/>
              </w:tabs>
              <w:spacing w:after="200" w:line="276" w:lineRule="auto"/>
              <w:jc w:val="center"/>
              <w:rPr>
                <w:rFonts w:cs="Tahoma"/>
              </w:rPr>
            </w:pPr>
            <w:r>
              <w:rPr>
                <w:rFonts w:cs="Tahoma"/>
              </w:rPr>
              <w:t>5</w:t>
            </w:r>
          </w:p>
        </w:tc>
        <w:tc>
          <w:tcPr>
            <w:tcW w:w="1361" w:type="dxa"/>
          </w:tcPr>
          <w:p w:rsidR="00DE5185" w:rsidRDefault="00DE5185" w:rsidP="00D209C8">
            <w:pPr>
              <w:pStyle w:val="Header"/>
              <w:tabs>
                <w:tab w:val="clear" w:pos="4513"/>
                <w:tab w:val="clear" w:pos="9026"/>
              </w:tabs>
              <w:spacing w:after="200" w:line="276" w:lineRule="auto"/>
              <w:jc w:val="center"/>
              <w:rPr>
                <w:rFonts w:cs="Tahoma"/>
              </w:rPr>
            </w:pPr>
            <w:r>
              <w:rPr>
                <w:rFonts w:cs="Tahoma"/>
              </w:rPr>
              <w:t>5,21</w:t>
            </w:r>
          </w:p>
        </w:tc>
        <w:tc>
          <w:tcPr>
            <w:tcW w:w="1190" w:type="dxa"/>
            <w:vAlign w:val="center"/>
          </w:tcPr>
          <w:p w:rsidR="00DE5185" w:rsidRDefault="00DE5185" w:rsidP="00881861">
            <w:pPr>
              <w:pStyle w:val="Header"/>
              <w:tabs>
                <w:tab w:val="clear" w:pos="4513"/>
                <w:tab w:val="clear" w:pos="9026"/>
              </w:tabs>
              <w:spacing w:after="200" w:line="276" w:lineRule="auto"/>
              <w:jc w:val="center"/>
              <w:rPr>
                <w:rFonts w:cs="Tahoma"/>
              </w:rPr>
            </w:pPr>
            <w:r>
              <w:rPr>
                <w:rFonts w:cs="Tahoma"/>
              </w:rPr>
              <w:t>5543,48</w:t>
            </w:r>
          </w:p>
        </w:tc>
        <w:tc>
          <w:tcPr>
            <w:tcW w:w="1190" w:type="dxa"/>
          </w:tcPr>
          <w:p w:rsidR="00DE5185" w:rsidRDefault="00DE5185" w:rsidP="008216EC">
            <w:pPr>
              <w:pStyle w:val="Header"/>
              <w:tabs>
                <w:tab w:val="clear" w:pos="4513"/>
                <w:tab w:val="clear" w:pos="9026"/>
              </w:tabs>
              <w:spacing w:after="200" w:line="276" w:lineRule="auto"/>
              <w:jc w:val="center"/>
              <w:rPr>
                <w:rFonts w:cs="Tahoma"/>
              </w:rPr>
            </w:pPr>
            <w:r>
              <w:rPr>
                <w:rFonts w:cs="Tahoma"/>
              </w:rPr>
              <w:t>6929,36</w:t>
            </w:r>
          </w:p>
        </w:tc>
      </w:tr>
    </w:tbl>
    <w:p w:rsidR="00CD0E5C" w:rsidRDefault="00217A01" w:rsidP="00C77F08">
      <w:pPr>
        <w:pStyle w:val="Header"/>
        <w:tabs>
          <w:tab w:val="clear" w:pos="4513"/>
          <w:tab w:val="clear" w:pos="9026"/>
        </w:tabs>
        <w:spacing w:after="200" w:line="276" w:lineRule="auto"/>
        <w:ind w:left="851"/>
        <w:rPr>
          <w:rFonts w:cs="Tahoma"/>
          <w:i/>
        </w:rPr>
      </w:pPr>
      <w:r>
        <w:rPr>
          <w:rFonts w:cs="Tahoma"/>
          <w:i/>
        </w:rPr>
        <w:t>Sumber: Hasil Analisis</w:t>
      </w:r>
      <w:r w:rsidR="00A64CCA">
        <w:rPr>
          <w:rFonts w:cs="Tahoma"/>
          <w:i/>
        </w:rPr>
        <w:t>, 2022</w:t>
      </w:r>
    </w:p>
    <w:p w:rsidR="00CD0E5C" w:rsidRDefault="00CD0E5C">
      <w:pPr>
        <w:jc w:val="left"/>
        <w:rPr>
          <w:rFonts w:cs="Tahoma"/>
          <w:i/>
        </w:rPr>
      </w:pPr>
      <w:r>
        <w:rPr>
          <w:rFonts w:cs="Tahoma"/>
          <w:i/>
        </w:rPr>
        <w:br w:type="page"/>
      </w:r>
    </w:p>
    <w:p w:rsidR="00A83FB6" w:rsidRDefault="00A83FB6" w:rsidP="00C77F08">
      <w:pPr>
        <w:pStyle w:val="Header"/>
        <w:tabs>
          <w:tab w:val="clear" w:pos="4513"/>
          <w:tab w:val="clear" w:pos="9026"/>
        </w:tabs>
        <w:spacing w:after="200" w:line="360" w:lineRule="auto"/>
        <w:ind w:left="851"/>
        <w:rPr>
          <w:rFonts w:cs="Tahoma"/>
        </w:rPr>
      </w:pPr>
      <w:r>
        <w:rPr>
          <w:rFonts w:cs="Tahoma"/>
        </w:rPr>
        <w:lastRenderedPageBreak/>
        <w:t xml:space="preserve">Setelah diketahui daya listrik yang dibutuhkan, kemudian dapat dilakukan </w:t>
      </w:r>
      <w:r w:rsidR="00A3707F">
        <w:rPr>
          <w:rFonts w:cs="Tahoma"/>
        </w:rPr>
        <w:t>perbandingan kemampuan tran</w:t>
      </w:r>
      <w:r w:rsidR="004B7264">
        <w:rPr>
          <w:rFonts w:cs="Tahoma"/>
        </w:rPr>
        <w:t>s</w:t>
      </w:r>
      <w:r w:rsidR="00A3707F">
        <w:rPr>
          <w:rFonts w:cs="Tahoma"/>
        </w:rPr>
        <w:t xml:space="preserve">formator guna menyuplai daya listrik ke beban. </w:t>
      </w:r>
      <w:r w:rsidR="00453800">
        <w:rPr>
          <w:rFonts w:cs="Tahoma"/>
        </w:rPr>
        <w:t>Berikut merupakan syarat pembebanan trafo sesuai dengan persyaratan teknis yang tercantum dalam P</w:t>
      </w:r>
      <w:r w:rsidR="009E1492">
        <w:rPr>
          <w:rFonts w:cs="Tahoma"/>
        </w:rPr>
        <w:t xml:space="preserve">eraturan </w:t>
      </w:r>
      <w:r w:rsidR="00453800">
        <w:rPr>
          <w:rFonts w:cs="Tahoma"/>
        </w:rPr>
        <w:t>M</w:t>
      </w:r>
      <w:r w:rsidR="009E1492">
        <w:rPr>
          <w:rFonts w:cs="Tahoma"/>
        </w:rPr>
        <w:t>enteri Nomor 50 Tahun 2018 tentang Persyaratan Teknis Instalasi Listrik Perkeretaapian.</w:t>
      </w:r>
    </w:p>
    <w:p w:rsidR="00FB2BF0" w:rsidRPr="00176B7A" w:rsidRDefault="00176B7A" w:rsidP="00176B7A">
      <w:pPr>
        <w:pStyle w:val="Caption"/>
        <w:spacing w:after="0"/>
        <w:ind w:firstLine="0"/>
        <w:rPr>
          <w:rFonts w:cs="Tahoma"/>
          <w:i w:val="0"/>
        </w:rPr>
      </w:pPr>
      <w:bookmarkStart w:id="115" w:name="_Toc109848817"/>
      <w:r w:rsidRPr="00176B7A">
        <w:rPr>
          <w:b/>
          <w:i w:val="0"/>
        </w:rPr>
        <w:t xml:space="preserve">Tabel V. </w:t>
      </w:r>
      <w:r w:rsidR="00B05FCC" w:rsidRPr="00176B7A">
        <w:rPr>
          <w:b/>
          <w:i w:val="0"/>
        </w:rPr>
        <w:fldChar w:fldCharType="begin"/>
      </w:r>
      <w:r w:rsidRPr="00176B7A">
        <w:rPr>
          <w:b/>
          <w:i w:val="0"/>
        </w:rPr>
        <w:instrText xml:space="preserve"> SEQ Tabel_V. \* ARABIC </w:instrText>
      </w:r>
      <w:r w:rsidR="00B05FCC" w:rsidRPr="00176B7A">
        <w:rPr>
          <w:b/>
          <w:i w:val="0"/>
        </w:rPr>
        <w:fldChar w:fldCharType="separate"/>
      </w:r>
      <w:r w:rsidR="0091625F">
        <w:rPr>
          <w:b/>
          <w:i w:val="0"/>
          <w:noProof/>
        </w:rPr>
        <w:t>9</w:t>
      </w:r>
      <w:r w:rsidR="00B05FCC" w:rsidRPr="00176B7A">
        <w:rPr>
          <w:b/>
          <w:i w:val="0"/>
        </w:rPr>
        <w:fldChar w:fldCharType="end"/>
      </w:r>
      <w:r>
        <w:rPr>
          <w:rFonts w:cs="Tahoma"/>
          <w:b/>
        </w:rPr>
        <w:t xml:space="preserve"> </w:t>
      </w:r>
      <w:r w:rsidR="00D0052B" w:rsidRPr="00176B7A">
        <w:rPr>
          <w:rFonts w:cs="Tahoma"/>
          <w:i w:val="0"/>
        </w:rPr>
        <w:t>Syarat Pembebanan Trafo</w:t>
      </w:r>
      <w:bookmarkEnd w:id="115"/>
      <w:r w:rsidR="00D0052B" w:rsidRPr="00176B7A">
        <w:rPr>
          <w:rFonts w:cs="Tahoma"/>
          <w:i w:val="0"/>
        </w:rPr>
        <w:t xml:space="preserve"> </w:t>
      </w:r>
    </w:p>
    <w:tbl>
      <w:tblPr>
        <w:tblStyle w:val="TableGrid"/>
        <w:tblW w:w="0" w:type="auto"/>
        <w:jc w:val="center"/>
        <w:tblInd w:w="567" w:type="dxa"/>
        <w:tblLook w:val="04A0"/>
      </w:tblPr>
      <w:tblGrid>
        <w:gridCol w:w="555"/>
        <w:gridCol w:w="1137"/>
        <w:gridCol w:w="1431"/>
      </w:tblGrid>
      <w:tr w:rsidR="00D0052B" w:rsidTr="00453785">
        <w:trPr>
          <w:tblHeader/>
          <w:jc w:val="center"/>
        </w:trPr>
        <w:tc>
          <w:tcPr>
            <w:tcW w:w="0" w:type="auto"/>
            <w:shd w:val="clear" w:color="auto" w:fill="C6D9F1" w:themeFill="text2" w:themeFillTint="33"/>
            <w:vAlign w:val="center"/>
          </w:tcPr>
          <w:p w:rsidR="00D0052B" w:rsidRPr="00E408DB" w:rsidRDefault="00D0052B" w:rsidP="002A5257">
            <w:pPr>
              <w:pStyle w:val="Header"/>
              <w:tabs>
                <w:tab w:val="clear" w:pos="4513"/>
                <w:tab w:val="clear" w:pos="9026"/>
              </w:tabs>
              <w:spacing w:after="200" w:line="276" w:lineRule="auto"/>
              <w:jc w:val="center"/>
              <w:rPr>
                <w:rFonts w:cs="Tahoma"/>
                <w:b/>
              </w:rPr>
            </w:pPr>
            <w:r>
              <w:rPr>
                <w:rFonts w:cs="Tahoma"/>
              </w:rPr>
              <w:br w:type="page"/>
            </w:r>
            <w:r w:rsidRPr="00E408DB">
              <w:rPr>
                <w:rFonts w:cs="Tahoma"/>
                <w:b/>
              </w:rPr>
              <w:t>NO</w:t>
            </w:r>
          </w:p>
        </w:tc>
        <w:tc>
          <w:tcPr>
            <w:tcW w:w="0" w:type="auto"/>
            <w:shd w:val="clear" w:color="auto" w:fill="C6D9F1" w:themeFill="text2" w:themeFillTint="33"/>
            <w:vAlign w:val="center"/>
          </w:tcPr>
          <w:p w:rsidR="00D0052B" w:rsidRPr="00E408DB" w:rsidRDefault="00881861" w:rsidP="002A5257">
            <w:pPr>
              <w:pStyle w:val="Header"/>
              <w:tabs>
                <w:tab w:val="clear" w:pos="4513"/>
                <w:tab w:val="clear" w:pos="9026"/>
              </w:tabs>
              <w:spacing w:after="200" w:line="276" w:lineRule="auto"/>
              <w:jc w:val="center"/>
              <w:rPr>
                <w:rFonts w:cs="Tahoma"/>
                <w:b/>
              </w:rPr>
            </w:pPr>
            <w:r>
              <w:rPr>
                <w:rFonts w:cs="Tahoma"/>
                <w:b/>
              </w:rPr>
              <w:t>EFISIEN</w:t>
            </w:r>
          </w:p>
        </w:tc>
        <w:tc>
          <w:tcPr>
            <w:tcW w:w="0" w:type="auto"/>
            <w:shd w:val="clear" w:color="auto" w:fill="C6D9F1" w:themeFill="text2" w:themeFillTint="33"/>
            <w:vAlign w:val="center"/>
          </w:tcPr>
          <w:p w:rsidR="00D0052B" w:rsidRPr="00E408DB" w:rsidRDefault="00881861" w:rsidP="002A5257">
            <w:pPr>
              <w:pStyle w:val="Header"/>
              <w:tabs>
                <w:tab w:val="clear" w:pos="4513"/>
                <w:tab w:val="clear" w:pos="9026"/>
              </w:tabs>
              <w:spacing w:after="200" w:line="276" w:lineRule="auto"/>
              <w:jc w:val="center"/>
              <w:rPr>
                <w:rFonts w:cs="Tahoma"/>
                <w:b/>
              </w:rPr>
            </w:pPr>
            <w:r>
              <w:rPr>
                <w:rFonts w:cs="Tahoma"/>
                <w:b/>
              </w:rPr>
              <w:t>WAKTU</w:t>
            </w:r>
          </w:p>
        </w:tc>
      </w:tr>
      <w:tr w:rsidR="00D0052B" w:rsidTr="002A5257">
        <w:trPr>
          <w:jc w:val="center"/>
        </w:trPr>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1</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100%</w:t>
            </w:r>
          </w:p>
        </w:tc>
        <w:tc>
          <w:tcPr>
            <w:tcW w:w="0" w:type="auto"/>
            <w:vAlign w:val="center"/>
          </w:tcPr>
          <w:p w:rsidR="00D0052B" w:rsidRPr="002A5257" w:rsidRDefault="002A5257" w:rsidP="002A5257">
            <w:pPr>
              <w:pStyle w:val="Header"/>
              <w:tabs>
                <w:tab w:val="clear" w:pos="4513"/>
                <w:tab w:val="clear" w:pos="9026"/>
              </w:tabs>
              <w:spacing w:after="200" w:line="276" w:lineRule="auto"/>
              <w:jc w:val="center"/>
              <w:rPr>
                <w:rFonts w:cs="Tahoma"/>
                <w:i/>
              </w:rPr>
            </w:pPr>
            <w:r>
              <w:rPr>
                <w:rFonts w:cs="Tahoma"/>
                <w:i/>
              </w:rPr>
              <w:t>CONTINOUS</w:t>
            </w:r>
          </w:p>
        </w:tc>
      </w:tr>
      <w:tr w:rsidR="00D0052B" w:rsidTr="002A5257">
        <w:trPr>
          <w:jc w:val="center"/>
        </w:trPr>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2</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150%</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2 JAM</w:t>
            </w:r>
          </w:p>
        </w:tc>
      </w:tr>
      <w:tr w:rsidR="00D0052B" w:rsidTr="002A5257">
        <w:trPr>
          <w:jc w:val="center"/>
        </w:trPr>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3</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200%</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5 MENIT</w:t>
            </w:r>
          </w:p>
        </w:tc>
      </w:tr>
      <w:tr w:rsidR="00D0052B" w:rsidTr="002A5257">
        <w:trPr>
          <w:jc w:val="center"/>
        </w:trPr>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4</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300%</w:t>
            </w:r>
          </w:p>
        </w:tc>
        <w:tc>
          <w:tcPr>
            <w:tcW w:w="0" w:type="auto"/>
            <w:vAlign w:val="center"/>
          </w:tcPr>
          <w:p w:rsidR="00D0052B" w:rsidRDefault="00D0052B" w:rsidP="002A5257">
            <w:pPr>
              <w:pStyle w:val="Header"/>
              <w:tabs>
                <w:tab w:val="clear" w:pos="4513"/>
                <w:tab w:val="clear" w:pos="9026"/>
              </w:tabs>
              <w:spacing w:after="200" w:line="276" w:lineRule="auto"/>
              <w:jc w:val="center"/>
              <w:rPr>
                <w:rFonts w:cs="Tahoma"/>
              </w:rPr>
            </w:pPr>
            <w:r>
              <w:rPr>
                <w:rFonts w:cs="Tahoma"/>
              </w:rPr>
              <w:t>1 MENIT</w:t>
            </w:r>
          </w:p>
        </w:tc>
      </w:tr>
    </w:tbl>
    <w:p w:rsidR="00881861" w:rsidRPr="00881861" w:rsidRDefault="00D0052B" w:rsidP="002366F0">
      <w:pPr>
        <w:pStyle w:val="Header"/>
        <w:tabs>
          <w:tab w:val="clear" w:pos="4513"/>
          <w:tab w:val="clear" w:pos="9026"/>
        </w:tabs>
        <w:spacing w:after="200" w:line="360" w:lineRule="auto"/>
        <w:ind w:left="851"/>
        <w:rPr>
          <w:rFonts w:cs="Tahoma"/>
          <w:i/>
        </w:rPr>
      </w:pPr>
      <w:r>
        <w:rPr>
          <w:rFonts w:cs="Tahoma"/>
          <w:i/>
        </w:rPr>
        <w:t>Sumber: P</w:t>
      </w:r>
      <w:r w:rsidR="009E1492">
        <w:rPr>
          <w:rFonts w:cs="Tahoma"/>
          <w:i/>
        </w:rPr>
        <w:t xml:space="preserve">eraturan </w:t>
      </w:r>
      <w:r>
        <w:rPr>
          <w:rFonts w:cs="Tahoma"/>
          <w:i/>
        </w:rPr>
        <w:t>M</w:t>
      </w:r>
      <w:r w:rsidR="009E1492">
        <w:rPr>
          <w:rFonts w:cs="Tahoma"/>
          <w:i/>
        </w:rPr>
        <w:t>enteri</w:t>
      </w:r>
      <w:r>
        <w:rPr>
          <w:rFonts w:cs="Tahoma"/>
          <w:i/>
        </w:rPr>
        <w:t xml:space="preserve"> </w:t>
      </w:r>
      <w:r w:rsidR="002A5257">
        <w:rPr>
          <w:rFonts w:cs="Tahoma"/>
          <w:i/>
        </w:rPr>
        <w:t xml:space="preserve">No. </w:t>
      </w:r>
      <w:r>
        <w:rPr>
          <w:rFonts w:cs="Tahoma"/>
          <w:i/>
        </w:rPr>
        <w:t>50 Tahun 2018</w:t>
      </w:r>
    </w:p>
    <w:p w:rsidR="00881861" w:rsidRDefault="00881861" w:rsidP="00AA00B7">
      <w:pPr>
        <w:pStyle w:val="BodyTextIndent"/>
        <w:ind w:left="851"/>
        <w:rPr>
          <w:rFonts w:cs="Tahoma"/>
        </w:rPr>
      </w:pPr>
      <w:r w:rsidRPr="00881861">
        <w:rPr>
          <w:rFonts w:cs="Tahoma"/>
        </w:rPr>
        <w:t xml:space="preserve">Tabel di atas </w:t>
      </w:r>
      <w:r w:rsidR="00700B6C">
        <w:rPr>
          <w:rFonts w:cs="Tahoma"/>
        </w:rPr>
        <w:t>dapat ditarik kesimpulan apabila prosentase pembe</w:t>
      </w:r>
      <w:r w:rsidR="00DB66E9">
        <w:rPr>
          <w:rFonts w:cs="Tahoma"/>
        </w:rPr>
        <w:t>ba</w:t>
      </w:r>
      <w:r w:rsidR="00700B6C">
        <w:rPr>
          <w:rFonts w:cs="Tahoma"/>
        </w:rPr>
        <w:t>nan sebesar 100% artinya trafo masih dapat menyuplai secara kontinyu. Apabila prosentase sebesar 150% artinya trafo hanya mampu menyuplai selama 5 jam. Apabila prosentase pembebanan sebesar 200% artinya trafo hanya mampu menyuplai selama 5 menit. Dan apabila prosentase sebesar 300% maka trafo hanya mampu menyuplai selama 1 menit.</w:t>
      </w:r>
    </w:p>
    <w:p w:rsidR="00881861" w:rsidRPr="00881861" w:rsidRDefault="00881861" w:rsidP="00881861">
      <w:pPr>
        <w:pStyle w:val="BodyTextIndent"/>
        <w:spacing w:line="276" w:lineRule="auto"/>
        <w:ind w:left="0"/>
        <w:rPr>
          <w:rFonts w:cs="Tahoma"/>
        </w:rPr>
        <w:sectPr w:rsidR="00881861" w:rsidRPr="00881861" w:rsidSect="00B93937">
          <w:headerReference w:type="default" r:id="rId48"/>
          <w:footerReference w:type="default" r:id="rId49"/>
          <w:pgSz w:w="11906" w:h="16838"/>
          <w:pgMar w:top="1701" w:right="1701" w:bottom="1701" w:left="2268" w:header="709" w:footer="709" w:gutter="0"/>
          <w:cols w:space="708"/>
          <w:docGrid w:linePitch="360"/>
        </w:sectPr>
      </w:pPr>
    </w:p>
    <w:p w:rsidR="00A3707F" w:rsidRDefault="00FB2BF0" w:rsidP="00E26E5A">
      <w:pPr>
        <w:pStyle w:val="Header"/>
        <w:tabs>
          <w:tab w:val="clear" w:pos="4513"/>
          <w:tab w:val="clear" w:pos="9026"/>
        </w:tabs>
        <w:spacing w:after="200" w:line="276" w:lineRule="auto"/>
        <w:ind w:left="567"/>
        <w:rPr>
          <w:rFonts w:cs="Tahoma"/>
        </w:rPr>
      </w:pPr>
      <w:r>
        <w:rPr>
          <w:rFonts w:cs="Tahoma"/>
        </w:rPr>
        <w:lastRenderedPageBreak/>
        <w:t>Berikut mer</w:t>
      </w:r>
      <w:r w:rsidR="009A132F">
        <w:rPr>
          <w:rFonts w:cs="Tahoma"/>
        </w:rPr>
        <w:t>upakan perbandingan kebutuhan daya</w:t>
      </w:r>
      <w:r w:rsidR="00C51236">
        <w:rPr>
          <w:rFonts w:cs="Tahoma"/>
        </w:rPr>
        <w:t xml:space="preserve"> kapasitas gardu traksi Bekasi Timur</w:t>
      </w:r>
      <w:r>
        <w:rPr>
          <w:rFonts w:cs="Tahoma"/>
        </w:rPr>
        <w:t xml:space="preserve"> dengan kapasitas eksisting:</w:t>
      </w:r>
    </w:p>
    <w:p w:rsidR="00D0050F" w:rsidRPr="00D0050F" w:rsidRDefault="00176B7A" w:rsidP="00176B7A">
      <w:pPr>
        <w:pStyle w:val="Caption"/>
        <w:spacing w:after="0"/>
        <w:rPr>
          <w:rFonts w:cs="Tahoma"/>
        </w:rPr>
      </w:pPr>
      <w:bookmarkStart w:id="116" w:name="_Toc109848818"/>
      <w:r w:rsidRPr="00176B7A">
        <w:rPr>
          <w:b/>
          <w:i w:val="0"/>
        </w:rPr>
        <w:t xml:space="preserve">Tabel V. </w:t>
      </w:r>
      <w:r w:rsidR="00B05FCC" w:rsidRPr="00176B7A">
        <w:rPr>
          <w:b/>
          <w:i w:val="0"/>
        </w:rPr>
        <w:fldChar w:fldCharType="begin"/>
      </w:r>
      <w:r w:rsidRPr="00176B7A">
        <w:rPr>
          <w:b/>
          <w:i w:val="0"/>
        </w:rPr>
        <w:instrText xml:space="preserve"> SEQ Tabel_V. \* ARABIC </w:instrText>
      </w:r>
      <w:r w:rsidR="00B05FCC" w:rsidRPr="00176B7A">
        <w:rPr>
          <w:b/>
          <w:i w:val="0"/>
        </w:rPr>
        <w:fldChar w:fldCharType="separate"/>
      </w:r>
      <w:r w:rsidR="0091625F">
        <w:rPr>
          <w:b/>
          <w:i w:val="0"/>
          <w:noProof/>
        </w:rPr>
        <w:t>10</w:t>
      </w:r>
      <w:r w:rsidR="00B05FCC" w:rsidRPr="00176B7A">
        <w:rPr>
          <w:b/>
          <w:i w:val="0"/>
        </w:rPr>
        <w:fldChar w:fldCharType="end"/>
      </w:r>
      <w:r w:rsidR="00D0050F" w:rsidRPr="00176B7A">
        <w:rPr>
          <w:rFonts w:cs="Tahoma"/>
          <w:b/>
          <w:i w:val="0"/>
        </w:rPr>
        <w:t xml:space="preserve"> </w:t>
      </w:r>
      <w:r w:rsidR="00D0050F" w:rsidRPr="00176B7A">
        <w:rPr>
          <w:rFonts w:cs="Tahoma"/>
          <w:i w:val="0"/>
        </w:rPr>
        <w:t xml:space="preserve">Perbandingan Kapasitas Gardu Hasil Analisis </w:t>
      </w:r>
      <w:r w:rsidR="002A5257" w:rsidRPr="00176B7A">
        <w:rPr>
          <w:rFonts w:cs="Tahoma"/>
          <w:i w:val="0"/>
        </w:rPr>
        <w:t xml:space="preserve">dengan </w:t>
      </w:r>
      <w:r w:rsidR="00D0050F" w:rsidRPr="00176B7A">
        <w:rPr>
          <w:rFonts w:cs="Tahoma"/>
          <w:i w:val="0"/>
        </w:rPr>
        <w:t>Kapasitas Eksisting</w:t>
      </w:r>
      <w:bookmarkEnd w:id="116"/>
    </w:p>
    <w:tbl>
      <w:tblPr>
        <w:tblStyle w:val="TableGrid"/>
        <w:tblW w:w="5281" w:type="pct"/>
        <w:jc w:val="center"/>
        <w:tblLook w:val="04A0"/>
      </w:tblPr>
      <w:tblGrid>
        <w:gridCol w:w="648"/>
        <w:gridCol w:w="1002"/>
        <w:gridCol w:w="1361"/>
        <w:gridCol w:w="1506"/>
        <w:gridCol w:w="1124"/>
        <w:gridCol w:w="1465"/>
        <w:gridCol w:w="1739"/>
        <w:gridCol w:w="1486"/>
        <w:gridCol w:w="1465"/>
        <w:gridCol w:w="884"/>
        <w:gridCol w:w="1739"/>
      </w:tblGrid>
      <w:tr w:rsidR="002F0FA4" w:rsidTr="00CD0E5C">
        <w:trPr>
          <w:jc w:val="center"/>
        </w:trPr>
        <w:tc>
          <w:tcPr>
            <w:tcW w:w="225" w:type="pct"/>
            <w:shd w:val="clear" w:color="auto" w:fill="8DB3E2" w:themeFill="text2" w:themeFillTint="66"/>
            <w:vAlign w:val="center"/>
          </w:tcPr>
          <w:p w:rsidR="002F0FA4" w:rsidRPr="00F029A7" w:rsidRDefault="002F0FA4" w:rsidP="00014200">
            <w:pPr>
              <w:pStyle w:val="Header"/>
              <w:tabs>
                <w:tab w:val="clear" w:pos="4513"/>
                <w:tab w:val="clear" w:pos="9026"/>
              </w:tabs>
              <w:spacing w:after="200" w:line="276" w:lineRule="auto"/>
              <w:jc w:val="center"/>
              <w:rPr>
                <w:rFonts w:cs="Tahoma"/>
                <w:b/>
              </w:rPr>
            </w:pPr>
            <w:r w:rsidRPr="00F029A7">
              <w:rPr>
                <w:rFonts w:cs="Tahoma"/>
                <w:b/>
              </w:rPr>
              <w:t>NO</w:t>
            </w:r>
          </w:p>
        </w:tc>
        <w:tc>
          <w:tcPr>
            <w:tcW w:w="347" w:type="pct"/>
            <w:shd w:val="clear" w:color="auto" w:fill="8DB3E2" w:themeFill="text2" w:themeFillTint="66"/>
            <w:vAlign w:val="center"/>
          </w:tcPr>
          <w:p w:rsidR="002F0FA4" w:rsidRPr="002F0FA4" w:rsidRDefault="002F0FA4" w:rsidP="002F0FA4">
            <w:pPr>
              <w:pStyle w:val="Header"/>
              <w:tabs>
                <w:tab w:val="clear" w:pos="4513"/>
                <w:tab w:val="clear" w:pos="9026"/>
              </w:tabs>
              <w:spacing w:after="200" w:line="276" w:lineRule="auto"/>
              <w:jc w:val="center"/>
              <w:rPr>
                <w:rFonts w:cs="Tahoma"/>
                <w:b/>
              </w:rPr>
            </w:pPr>
            <w:r w:rsidRPr="002F0FA4">
              <w:rPr>
                <w:rFonts w:cs="Tahoma"/>
                <w:b/>
              </w:rPr>
              <w:t>TAHUN</w:t>
            </w:r>
          </w:p>
        </w:tc>
        <w:tc>
          <w:tcPr>
            <w:tcW w:w="472" w:type="pct"/>
            <w:shd w:val="clear" w:color="auto" w:fill="8DB3E2" w:themeFill="text2" w:themeFillTint="66"/>
            <w:vAlign w:val="center"/>
          </w:tcPr>
          <w:p w:rsidR="002F0FA4" w:rsidRPr="00453800" w:rsidRDefault="002F0FA4" w:rsidP="00014200">
            <w:pPr>
              <w:pStyle w:val="Header"/>
              <w:tabs>
                <w:tab w:val="clear" w:pos="4513"/>
                <w:tab w:val="clear" w:pos="9026"/>
              </w:tabs>
              <w:spacing w:after="200" w:line="276" w:lineRule="auto"/>
              <w:jc w:val="center"/>
              <w:rPr>
                <w:rFonts w:cs="Tahoma"/>
                <w:b/>
                <w:i/>
              </w:rPr>
            </w:pPr>
            <w:r w:rsidRPr="00453800">
              <w:rPr>
                <w:rFonts w:cs="Tahoma"/>
                <w:b/>
                <w:i/>
              </w:rPr>
              <w:t>HEADWAY</w:t>
            </w:r>
          </w:p>
        </w:tc>
        <w:tc>
          <w:tcPr>
            <w:tcW w:w="522" w:type="pct"/>
            <w:shd w:val="clear" w:color="auto" w:fill="8DB3E2" w:themeFill="text2" w:themeFillTint="66"/>
            <w:vAlign w:val="center"/>
          </w:tcPr>
          <w:p w:rsidR="002F0FA4" w:rsidRDefault="002F0FA4" w:rsidP="00014200">
            <w:pPr>
              <w:pStyle w:val="Header"/>
              <w:tabs>
                <w:tab w:val="clear" w:pos="4513"/>
                <w:tab w:val="clear" w:pos="9026"/>
              </w:tabs>
              <w:spacing w:after="200" w:line="276" w:lineRule="auto"/>
              <w:jc w:val="center"/>
              <w:rPr>
                <w:rFonts w:cs="Tahoma"/>
                <w:b/>
              </w:rPr>
            </w:pPr>
            <w:r>
              <w:rPr>
                <w:rFonts w:cs="Tahoma"/>
                <w:b/>
              </w:rPr>
              <w:t>FREKUENSI</w:t>
            </w:r>
          </w:p>
        </w:tc>
        <w:tc>
          <w:tcPr>
            <w:tcW w:w="390" w:type="pct"/>
            <w:shd w:val="clear" w:color="auto" w:fill="8DB3E2" w:themeFill="text2" w:themeFillTint="66"/>
            <w:vAlign w:val="center"/>
          </w:tcPr>
          <w:p w:rsidR="002F0FA4" w:rsidRPr="00F029A7" w:rsidRDefault="002F0FA4" w:rsidP="00014200">
            <w:pPr>
              <w:pStyle w:val="Header"/>
              <w:tabs>
                <w:tab w:val="clear" w:pos="4513"/>
                <w:tab w:val="clear" w:pos="9026"/>
              </w:tabs>
              <w:spacing w:after="200" w:line="276" w:lineRule="auto"/>
              <w:jc w:val="center"/>
              <w:rPr>
                <w:rFonts w:cs="Tahoma"/>
                <w:b/>
              </w:rPr>
            </w:pPr>
            <w:r>
              <w:rPr>
                <w:rFonts w:cs="Tahoma"/>
                <w:b/>
              </w:rPr>
              <w:t>DAYA (kW)</w:t>
            </w:r>
          </w:p>
        </w:tc>
        <w:tc>
          <w:tcPr>
            <w:tcW w:w="508" w:type="pct"/>
            <w:shd w:val="clear" w:color="auto" w:fill="8DB3E2" w:themeFill="text2" w:themeFillTint="66"/>
            <w:vAlign w:val="center"/>
          </w:tcPr>
          <w:p w:rsidR="002F0FA4" w:rsidRPr="00F029A7" w:rsidRDefault="002F0FA4" w:rsidP="00014200">
            <w:pPr>
              <w:pStyle w:val="Header"/>
              <w:tabs>
                <w:tab w:val="clear" w:pos="4513"/>
                <w:tab w:val="clear" w:pos="9026"/>
              </w:tabs>
              <w:spacing w:after="200" w:line="276" w:lineRule="auto"/>
              <w:jc w:val="center"/>
              <w:rPr>
                <w:rFonts w:cs="Tahoma"/>
                <w:b/>
              </w:rPr>
            </w:pPr>
            <w:r w:rsidRPr="00F029A7">
              <w:rPr>
                <w:rFonts w:cs="Tahoma"/>
                <w:b/>
              </w:rPr>
              <w:t>EKSISTING</w:t>
            </w:r>
            <w:r>
              <w:rPr>
                <w:rFonts w:cs="Tahoma"/>
                <w:b/>
              </w:rPr>
              <w:t xml:space="preserve"> (kW)</w:t>
            </w:r>
          </w:p>
        </w:tc>
        <w:tc>
          <w:tcPr>
            <w:tcW w:w="603" w:type="pct"/>
            <w:shd w:val="clear" w:color="auto" w:fill="8DB3E2" w:themeFill="text2" w:themeFillTint="66"/>
            <w:vAlign w:val="center"/>
          </w:tcPr>
          <w:p w:rsidR="002F0FA4" w:rsidRPr="00F029A7" w:rsidRDefault="002F0FA4" w:rsidP="00014200">
            <w:pPr>
              <w:pStyle w:val="Header"/>
              <w:tabs>
                <w:tab w:val="clear" w:pos="4513"/>
                <w:tab w:val="clear" w:pos="9026"/>
              </w:tabs>
              <w:spacing w:after="200" w:line="276" w:lineRule="auto"/>
              <w:jc w:val="center"/>
              <w:rPr>
                <w:rFonts w:cs="Tahoma"/>
                <w:b/>
              </w:rPr>
            </w:pPr>
            <w:r w:rsidRPr="00F029A7">
              <w:rPr>
                <w:rFonts w:cs="Tahoma"/>
                <w:b/>
              </w:rPr>
              <w:t>KETERANGAN</w:t>
            </w:r>
          </w:p>
        </w:tc>
        <w:tc>
          <w:tcPr>
            <w:tcW w:w="515" w:type="pct"/>
            <w:shd w:val="clear" w:color="auto" w:fill="8DB3E2" w:themeFill="text2" w:themeFillTint="66"/>
            <w:vAlign w:val="center"/>
          </w:tcPr>
          <w:p w:rsidR="002F0FA4" w:rsidRDefault="002F0FA4" w:rsidP="00453800">
            <w:pPr>
              <w:pStyle w:val="Header"/>
              <w:tabs>
                <w:tab w:val="clear" w:pos="4513"/>
                <w:tab w:val="clear" w:pos="9026"/>
              </w:tabs>
              <w:spacing w:line="276" w:lineRule="auto"/>
              <w:jc w:val="center"/>
              <w:rPr>
                <w:rFonts w:cs="Tahoma"/>
                <w:b/>
              </w:rPr>
            </w:pPr>
            <w:r>
              <w:rPr>
                <w:rFonts w:cs="Tahoma"/>
                <w:b/>
              </w:rPr>
              <w:t>KAPASITAS TRAFO</w:t>
            </w:r>
          </w:p>
          <w:p w:rsidR="002F0FA4" w:rsidRPr="00F029A7" w:rsidRDefault="002F0FA4" w:rsidP="00453800">
            <w:pPr>
              <w:pStyle w:val="Header"/>
              <w:tabs>
                <w:tab w:val="clear" w:pos="4513"/>
                <w:tab w:val="clear" w:pos="9026"/>
              </w:tabs>
              <w:spacing w:after="200" w:line="276" w:lineRule="auto"/>
              <w:jc w:val="center"/>
              <w:rPr>
                <w:rFonts w:cs="Tahoma"/>
                <w:b/>
              </w:rPr>
            </w:pPr>
            <w:r>
              <w:rPr>
                <w:rFonts w:cs="Tahoma"/>
                <w:b/>
              </w:rPr>
              <w:t>(kVA)</w:t>
            </w:r>
          </w:p>
        </w:tc>
        <w:tc>
          <w:tcPr>
            <w:tcW w:w="508" w:type="pct"/>
            <w:shd w:val="clear" w:color="auto" w:fill="8DB3E2" w:themeFill="text2" w:themeFillTint="66"/>
            <w:vAlign w:val="center"/>
          </w:tcPr>
          <w:p w:rsidR="002F0FA4" w:rsidRDefault="002F0FA4" w:rsidP="00014200">
            <w:pPr>
              <w:pStyle w:val="Header"/>
              <w:tabs>
                <w:tab w:val="clear" w:pos="4513"/>
                <w:tab w:val="clear" w:pos="9026"/>
              </w:tabs>
              <w:spacing w:line="276" w:lineRule="auto"/>
              <w:jc w:val="center"/>
              <w:rPr>
                <w:rFonts w:cs="Tahoma"/>
                <w:b/>
              </w:rPr>
            </w:pPr>
            <w:r w:rsidRPr="00F029A7">
              <w:rPr>
                <w:rFonts w:cs="Tahoma"/>
                <w:b/>
              </w:rPr>
              <w:t>EKSISTING</w:t>
            </w:r>
          </w:p>
          <w:p w:rsidR="002F0FA4" w:rsidRPr="00F029A7" w:rsidRDefault="002F0FA4" w:rsidP="00014200">
            <w:pPr>
              <w:pStyle w:val="Header"/>
              <w:tabs>
                <w:tab w:val="clear" w:pos="4513"/>
                <w:tab w:val="clear" w:pos="9026"/>
              </w:tabs>
              <w:spacing w:after="200" w:line="276" w:lineRule="auto"/>
              <w:jc w:val="center"/>
              <w:rPr>
                <w:rFonts w:cs="Tahoma"/>
                <w:b/>
              </w:rPr>
            </w:pPr>
            <w:r>
              <w:rPr>
                <w:rFonts w:cs="Tahoma"/>
                <w:b/>
              </w:rPr>
              <w:t>(kVA)</w:t>
            </w:r>
          </w:p>
        </w:tc>
        <w:tc>
          <w:tcPr>
            <w:tcW w:w="307" w:type="pct"/>
            <w:shd w:val="clear" w:color="auto" w:fill="8DB3E2" w:themeFill="text2" w:themeFillTint="66"/>
            <w:vAlign w:val="center"/>
          </w:tcPr>
          <w:p w:rsidR="002F0FA4" w:rsidRPr="00F029A7" w:rsidRDefault="002F0FA4" w:rsidP="00014200">
            <w:pPr>
              <w:pStyle w:val="Header"/>
              <w:tabs>
                <w:tab w:val="clear" w:pos="4513"/>
                <w:tab w:val="clear" w:pos="9026"/>
              </w:tabs>
              <w:spacing w:before="240" w:after="200" w:line="360" w:lineRule="auto"/>
              <w:jc w:val="center"/>
              <w:rPr>
                <w:rFonts w:cs="Tahoma"/>
                <w:b/>
              </w:rPr>
            </w:pPr>
            <w:r>
              <w:rPr>
                <w:rFonts w:cs="Tahoma"/>
                <w:b/>
              </w:rPr>
              <w:t>Δ%</w:t>
            </w:r>
          </w:p>
        </w:tc>
        <w:tc>
          <w:tcPr>
            <w:tcW w:w="603" w:type="pct"/>
            <w:shd w:val="clear" w:color="auto" w:fill="8DB3E2" w:themeFill="text2" w:themeFillTint="66"/>
            <w:vAlign w:val="center"/>
          </w:tcPr>
          <w:p w:rsidR="002F0FA4" w:rsidRPr="00F029A7" w:rsidRDefault="002F0FA4" w:rsidP="00014200">
            <w:pPr>
              <w:pStyle w:val="Header"/>
              <w:tabs>
                <w:tab w:val="clear" w:pos="4513"/>
                <w:tab w:val="clear" w:pos="9026"/>
              </w:tabs>
              <w:spacing w:after="200" w:line="276" w:lineRule="auto"/>
              <w:jc w:val="center"/>
              <w:rPr>
                <w:rFonts w:cs="Tahoma"/>
                <w:b/>
              </w:rPr>
            </w:pPr>
            <w:r w:rsidRPr="00F029A7">
              <w:rPr>
                <w:rFonts w:cs="Tahoma"/>
                <w:b/>
              </w:rPr>
              <w:t>KETERANGAN</w:t>
            </w:r>
          </w:p>
        </w:tc>
      </w:tr>
      <w:tr w:rsidR="002F0FA4" w:rsidTr="00CD0E5C">
        <w:trPr>
          <w:jc w:val="center"/>
        </w:trPr>
        <w:tc>
          <w:tcPr>
            <w:tcW w:w="225"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1</w:t>
            </w:r>
          </w:p>
        </w:tc>
        <w:tc>
          <w:tcPr>
            <w:tcW w:w="347" w:type="pct"/>
            <w:vMerge w:val="restart"/>
            <w:vAlign w:val="center"/>
          </w:tcPr>
          <w:p w:rsidR="002F0FA4" w:rsidRDefault="002F0FA4" w:rsidP="002F0FA4">
            <w:pPr>
              <w:pStyle w:val="Header"/>
              <w:tabs>
                <w:tab w:val="clear" w:pos="4513"/>
                <w:tab w:val="clear" w:pos="9026"/>
              </w:tabs>
              <w:spacing w:after="200" w:line="276" w:lineRule="auto"/>
              <w:jc w:val="center"/>
              <w:rPr>
                <w:rFonts w:cs="Tahoma"/>
              </w:rPr>
            </w:pPr>
            <w:r>
              <w:rPr>
                <w:rFonts w:cs="Tahoma"/>
              </w:rPr>
              <w:t>2022</w:t>
            </w:r>
          </w:p>
        </w:tc>
        <w:tc>
          <w:tcPr>
            <w:tcW w:w="472"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20</w:t>
            </w:r>
          </w:p>
        </w:tc>
        <w:tc>
          <w:tcPr>
            <w:tcW w:w="522"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6</w:t>
            </w:r>
          </w:p>
        </w:tc>
        <w:tc>
          <w:tcPr>
            <w:tcW w:w="390" w:type="pct"/>
            <w:shd w:val="clear" w:color="auto" w:fill="92D050"/>
            <w:vAlign w:val="center"/>
          </w:tcPr>
          <w:p w:rsidR="002F0FA4" w:rsidRDefault="008A54E9" w:rsidP="00014200">
            <w:pPr>
              <w:pStyle w:val="Header"/>
              <w:tabs>
                <w:tab w:val="clear" w:pos="4513"/>
                <w:tab w:val="clear" w:pos="9026"/>
              </w:tabs>
              <w:spacing w:after="200" w:line="276" w:lineRule="auto"/>
              <w:jc w:val="center"/>
              <w:rPr>
                <w:rFonts w:cs="Tahoma"/>
              </w:rPr>
            </w:pPr>
            <w:r>
              <w:rPr>
                <w:rFonts w:cs="Tahoma"/>
              </w:rPr>
              <w:t>1446,12</w:t>
            </w:r>
          </w:p>
        </w:tc>
        <w:tc>
          <w:tcPr>
            <w:tcW w:w="508"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4000</w:t>
            </w:r>
          </w:p>
        </w:tc>
        <w:tc>
          <w:tcPr>
            <w:tcW w:w="603"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Cukup</w:t>
            </w:r>
          </w:p>
        </w:tc>
        <w:tc>
          <w:tcPr>
            <w:tcW w:w="515"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1807,659</w:t>
            </w:r>
          </w:p>
        </w:tc>
        <w:tc>
          <w:tcPr>
            <w:tcW w:w="508"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4530</w:t>
            </w:r>
          </w:p>
        </w:tc>
        <w:tc>
          <w:tcPr>
            <w:tcW w:w="307"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39,9</w:t>
            </w:r>
          </w:p>
        </w:tc>
        <w:tc>
          <w:tcPr>
            <w:tcW w:w="603"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Kontinyu</w:t>
            </w:r>
          </w:p>
        </w:tc>
      </w:tr>
      <w:tr w:rsidR="002F0FA4" w:rsidTr="00CD0E5C">
        <w:trPr>
          <w:jc w:val="center"/>
        </w:trPr>
        <w:tc>
          <w:tcPr>
            <w:tcW w:w="225"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2</w:t>
            </w:r>
          </w:p>
        </w:tc>
        <w:tc>
          <w:tcPr>
            <w:tcW w:w="347" w:type="pct"/>
            <w:vMerge/>
          </w:tcPr>
          <w:p w:rsidR="002F0FA4" w:rsidRDefault="002F0FA4" w:rsidP="00014200">
            <w:pPr>
              <w:pStyle w:val="Header"/>
              <w:tabs>
                <w:tab w:val="clear" w:pos="4513"/>
                <w:tab w:val="clear" w:pos="9026"/>
              </w:tabs>
              <w:spacing w:after="200" w:line="276" w:lineRule="auto"/>
              <w:jc w:val="center"/>
              <w:rPr>
                <w:rFonts w:cs="Tahoma"/>
              </w:rPr>
            </w:pPr>
          </w:p>
        </w:tc>
        <w:tc>
          <w:tcPr>
            <w:tcW w:w="472"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12</w:t>
            </w:r>
          </w:p>
        </w:tc>
        <w:tc>
          <w:tcPr>
            <w:tcW w:w="522"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10</w:t>
            </w:r>
          </w:p>
        </w:tc>
        <w:tc>
          <w:tcPr>
            <w:tcW w:w="390" w:type="pct"/>
            <w:shd w:val="clear" w:color="auto" w:fill="92D050"/>
            <w:vAlign w:val="center"/>
          </w:tcPr>
          <w:p w:rsidR="002F0FA4" w:rsidRDefault="008A54E9" w:rsidP="00014200">
            <w:pPr>
              <w:pStyle w:val="Header"/>
              <w:tabs>
                <w:tab w:val="clear" w:pos="4513"/>
                <w:tab w:val="clear" w:pos="9026"/>
              </w:tabs>
              <w:spacing w:after="200" w:line="276" w:lineRule="auto"/>
              <w:jc w:val="center"/>
              <w:rPr>
                <w:rFonts w:cs="Tahoma"/>
              </w:rPr>
            </w:pPr>
            <w:r>
              <w:rPr>
                <w:rFonts w:cs="Tahoma"/>
              </w:rPr>
              <w:t>2410,21</w:t>
            </w:r>
          </w:p>
        </w:tc>
        <w:tc>
          <w:tcPr>
            <w:tcW w:w="508"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4000</w:t>
            </w:r>
          </w:p>
        </w:tc>
        <w:tc>
          <w:tcPr>
            <w:tcW w:w="603"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Cukup</w:t>
            </w:r>
          </w:p>
        </w:tc>
        <w:tc>
          <w:tcPr>
            <w:tcW w:w="515"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3012,766</w:t>
            </w:r>
          </w:p>
        </w:tc>
        <w:tc>
          <w:tcPr>
            <w:tcW w:w="508"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4530</w:t>
            </w:r>
          </w:p>
        </w:tc>
        <w:tc>
          <w:tcPr>
            <w:tcW w:w="307"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66,5</w:t>
            </w:r>
          </w:p>
        </w:tc>
        <w:tc>
          <w:tcPr>
            <w:tcW w:w="603" w:type="pct"/>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Kontinyu</w:t>
            </w:r>
          </w:p>
        </w:tc>
      </w:tr>
      <w:tr w:rsidR="008A54E9" w:rsidTr="00CD0E5C">
        <w:trPr>
          <w:jc w:val="center"/>
        </w:trPr>
        <w:tc>
          <w:tcPr>
            <w:tcW w:w="225"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3</w:t>
            </w:r>
          </w:p>
        </w:tc>
        <w:tc>
          <w:tcPr>
            <w:tcW w:w="347" w:type="pct"/>
          </w:tcPr>
          <w:p w:rsidR="008A54E9" w:rsidRDefault="008A54E9" w:rsidP="004C21D3">
            <w:pPr>
              <w:pStyle w:val="Header"/>
              <w:tabs>
                <w:tab w:val="clear" w:pos="4513"/>
                <w:tab w:val="clear" w:pos="9026"/>
              </w:tabs>
              <w:spacing w:line="360" w:lineRule="auto"/>
              <w:jc w:val="center"/>
              <w:rPr>
                <w:rFonts w:cs="Tahoma"/>
              </w:rPr>
            </w:pPr>
            <w:r>
              <w:rPr>
                <w:rFonts w:cs="Tahoma"/>
              </w:rPr>
              <w:t>2023</w:t>
            </w:r>
          </w:p>
        </w:tc>
        <w:tc>
          <w:tcPr>
            <w:tcW w:w="472"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9,23</w:t>
            </w:r>
          </w:p>
        </w:tc>
        <w:tc>
          <w:tcPr>
            <w:tcW w:w="522"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13</w:t>
            </w:r>
          </w:p>
        </w:tc>
        <w:tc>
          <w:tcPr>
            <w:tcW w:w="390" w:type="pct"/>
            <w:shd w:val="clear" w:color="auto" w:fill="92D050"/>
            <w:vAlign w:val="center"/>
          </w:tcPr>
          <w:p w:rsidR="008A54E9" w:rsidRDefault="008A54E9" w:rsidP="004C21D3">
            <w:pPr>
              <w:pStyle w:val="Header"/>
              <w:tabs>
                <w:tab w:val="clear" w:pos="4513"/>
                <w:tab w:val="clear" w:pos="9026"/>
              </w:tabs>
              <w:spacing w:line="360" w:lineRule="auto"/>
              <w:jc w:val="center"/>
              <w:rPr>
                <w:rFonts w:cs="Tahoma"/>
              </w:rPr>
            </w:pPr>
            <w:r>
              <w:rPr>
                <w:rFonts w:cs="Tahoma"/>
              </w:rPr>
              <w:t>3133,27</w:t>
            </w:r>
          </w:p>
        </w:tc>
        <w:tc>
          <w:tcPr>
            <w:tcW w:w="508"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4000</w:t>
            </w:r>
          </w:p>
        </w:tc>
        <w:tc>
          <w:tcPr>
            <w:tcW w:w="603" w:type="pct"/>
            <w:vAlign w:val="center"/>
          </w:tcPr>
          <w:p w:rsidR="008A54E9" w:rsidRDefault="008A54E9" w:rsidP="009C2767">
            <w:pPr>
              <w:pStyle w:val="Header"/>
              <w:tabs>
                <w:tab w:val="clear" w:pos="4513"/>
                <w:tab w:val="clear" w:pos="9026"/>
              </w:tabs>
              <w:spacing w:line="360" w:lineRule="auto"/>
              <w:jc w:val="center"/>
              <w:rPr>
                <w:rFonts w:cs="Tahoma"/>
              </w:rPr>
            </w:pPr>
            <w:r>
              <w:rPr>
                <w:rFonts w:cs="Tahoma"/>
              </w:rPr>
              <w:t>Cukup</w:t>
            </w:r>
          </w:p>
        </w:tc>
        <w:tc>
          <w:tcPr>
            <w:tcW w:w="515" w:type="pct"/>
            <w:shd w:val="clear" w:color="auto" w:fill="auto"/>
            <w:vAlign w:val="center"/>
          </w:tcPr>
          <w:p w:rsidR="008A54E9" w:rsidRDefault="008A54E9" w:rsidP="004C21D3">
            <w:pPr>
              <w:pStyle w:val="Header"/>
              <w:tabs>
                <w:tab w:val="clear" w:pos="4513"/>
                <w:tab w:val="clear" w:pos="9026"/>
              </w:tabs>
              <w:spacing w:line="360" w:lineRule="auto"/>
              <w:jc w:val="center"/>
              <w:rPr>
                <w:rFonts w:cs="Tahoma"/>
              </w:rPr>
            </w:pPr>
            <w:r>
              <w:rPr>
                <w:rFonts w:cs="Tahoma"/>
              </w:rPr>
              <w:t>3916,59</w:t>
            </w:r>
          </w:p>
        </w:tc>
        <w:tc>
          <w:tcPr>
            <w:tcW w:w="508"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4530</w:t>
            </w:r>
          </w:p>
        </w:tc>
        <w:tc>
          <w:tcPr>
            <w:tcW w:w="307"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86,45</w:t>
            </w:r>
          </w:p>
        </w:tc>
        <w:tc>
          <w:tcPr>
            <w:tcW w:w="603" w:type="pct"/>
            <w:vAlign w:val="center"/>
          </w:tcPr>
          <w:p w:rsidR="008A54E9" w:rsidRDefault="008A54E9" w:rsidP="004C21D3">
            <w:pPr>
              <w:pStyle w:val="Header"/>
              <w:tabs>
                <w:tab w:val="clear" w:pos="4513"/>
                <w:tab w:val="clear" w:pos="9026"/>
              </w:tabs>
              <w:spacing w:line="360" w:lineRule="auto"/>
              <w:jc w:val="center"/>
              <w:rPr>
                <w:rFonts w:cs="Tahoma"/>
              </w:rPr>
            </w:pPr>
            <w:r>
              <w:rPr>
                <w:rFonts w:cs="Tahoma"/>
              </w:rPr>
              <w:t>Kontinyu</w:t>
            </w:r>
          </w:p>
        </w:tc>
      </w:tr>
      <w:tr w:rsidR="002F0FA4" w:rsidTr="00CD0E5C">
        <w:trPr>
          <w:jc w:val="center"/>
        </w:trPr>
        <w:tc>
          <w:tcPr>
            <w:tcW w:w="225" w:type="pct"/>
            <w:vAlign w:val="center"/>
          </w:tcPr>
          <w:p w:rsidR="002F0FA4" w:rsidRDefault="002F0FA4" w:rsidP="004C21D3">
            <w:pPr>
              <w:pStyle w:val="Header"/>
              <w:tabs>
                <w:tab w:val="clear" w:pos="4513"/>
                <w:tab w:val="clear" w:pos="9026"/>
              </w:tabs>
              <w:spacing w:line="360" w:lineRule="auto"/>
              <w:jc w:val="center"/>
              <w:rPr>
                <w:rFonts w:cs="Tahoma"/>
              </w:rPr>
            </w:pPr>
            <w:r>
              <w:rPr>
                <w:rFonts w:cs="Tahoma"/>
              </w:rPr>
              <w:t>4</w:t>
            </w:r>
          </w:p>
        </w:tc>
        <w:tc>
          <w:tcPr>
            <w:tcW w:w="347" w:type="pct"/>
          </w:tcPr>
          <w:p w:rsidR="002F0FA4" w:rsidRDefault="002F0FA4" w:rsidP="004C21D3">
            <w:pPr>
              <w:pStyle w:val="Header"/>
              <w:tabs>
                <w:tab w:val="clear" w:pos="4513"/>
                <w:tab w:val="clear" w:pos="9026"/>
              </w:tabs>
              <w:spacing w:line="360" w:lineRule="auto"/>
              <w:jc w:val="center"/>
              <w:rPr>
                <w:rFonts w:cs="Tahoma"/>
              </w:rPr>
            </w:pPr>
            <w:r>
              <w:rPr>
                <w:rFonts w:cs="Tahoma"/>
              </w:rPr>
              <w:t>2024</w:t>
            </w:r>
          </w:p>
        </w:tc>
        <w:tc>
          <w:tcPr>
            <w:tcW w:w="472" w:type="pct"/>
            <w:vAlign w:val="center"/>
          </w:tcPr>
          <w:p w:rsidR="002F0FA4" w:rsidRDefault="008A54E9" w:rsidP="004C21D3">
            <w:pPr>
              <w:pStyle w:val="Header"/>
              <w:tabs>
                <w:tab w:val="clear" w:pos="4513"/>
                <w:tab w:val="clear" w:pos="9026"/>
              </w:tabs>
              <w:spacing w:line="360" w:lineRule="auto"/>
              <w:jc w:val="center"/>
              <w:rPr>
                <w:rFonts w:cs="Tahoma"/>
              </w:rPr>
            </w:pPr>
            <w:r>
              <w:rPr>
                <w:rFonts w:cs="Tahoma"/>
              </w:rPr>
              <w:t>7,5</w:t>
            </w:r>
          </w:p>
        </w:tc>
        <w:tc>
          <w:tcPr>
            <w:tcW w:w="522" w:type="pct"/>
            <w:vAlign w:val="center"/>
          </w:tcPr>
          <w:p w:rsidR="002F0FA4" w:rsidRDefault="002F0FA4" w:rsidP="004C21D3">
            <w:pPr>
              <w:pStyle w:val="Header"/>
              <w:tabs>
                <w:tab w:val="clear" w:pos="4513"/>
                <w:tab w:val="clear" w:pos="9026"/>
              </w:tabs>
              <w:spacing w:line="360" w:lineRule="auto"/>
              <w:jc w:val="center"/>
              <w:rPr>
                <w:rFonts w:cs="Tahoma"/>
              </w:rPr>
            </w:pPr>
            <w:r>
              <w:rPr>
                <w:rFonts w:cs="Tahoma"/>
              </w:rPr>
              <w:t>1</w:t>
            </w:r>
            <w:r w:rsidR="008A54E9">
              <w:rPr>
                <w:rFonts w:cs="Tahoma"/>
              </w:rPr>
              <w:t>6</w:t>
            </w:r>
          </w:p>
        </w:tc>
        <w:tc>
          <w:tcPr>
            <w:tcW w:w="390" w:type="pct"/>
            <w:shd w:val="clear" w:color="auto" w:fill="92D050"/>
            <w:vAlign w:val="center"/>
          </w:tcPr>
          <w:p w:rsidR="002F0FA4" w:rsidRDefault="002F0FA4" w:rsidP="004C21D3">
            <w:pPr>
              <w:pStyle w:val="Header"/>
              <w:tabs>
                <w:tab w:val="clear" w:pos="4513"/>
                <w:tab w:val="clear" w:pos="9026"/>
              </w:tabs>
              <w:spacing w:line="360" w:lineRule="auto"/>
              <w:jc w:val="center"/>
              <w:rPr>
                <w:rFonts w:cs="Tahoma"/>
              </w:rPr>
            </w:pPr>
            <w:r>
              <w:rPr>
                <w:rFonts w:cs="Tahoma"/>
              </w:rPr>
              <w:t>3</w:t>
            </w:r>
            <w:r w:rsidR="008A54E9">
              <w:rPr>
                <w:rFonts w:cs="Tahoma"/>
              </w:rPr>
              <w:t>856,34</w:t>
            </w:r>
          </w:p>
        </w:tc>
        <w:tc>
          <w:tcPr>
            <w:tcW w:w="508" w:type="pct"/>
            <w:vAlign w:val="center"/>
          </w:tcPr>
          <w:p w:rsidR="002F0FA4" w:rsidRDefault="002F0FA4" w:rsidP="004C21D3">
            <w:pPr>
              <w:pStyle w:val="Header"/>
              <w:tabs>
                <w:tab w:val="clear" w:pos="4513"/>
                <w:tab w:val="clear" w:pos="9026"/>
              </w:tabs>
              <w:spacing w:line="360" w:lineRule="auto"/>
              <w:jc w:val="center"/>
              <w:rPr>
                <w:rFonts w:cs="Tahoma"/>
              </w:rPr>
            </w:pPr>
            <w:r>
              <w:rPr>
                <w:rFonts w:cs="Tahoma"/>
              </w:rPr>
              <w:t>4000</w:t>
            </w:r>
          </w:p>
        </w:tc>
        <w:tc>
          <w:tcPr>
            <w:tcW w:w="603" w:type="pct"/>
            <w:vAlign w:val="center"/>
          </w:tcPr>
          <w:p w:rsidR="002F0FA4" w:rsidRDefault="002F0FA4" w:rsidP="009C2767">
            <w:pPr>
              <w:pStyle w:val="Header"/>
              <w:tabs>
                <w:tab w:val="clear" w:pos="4513"/>
                <w:tab w:val="clear" w:pos="9026"/>
              </w:tabs>
              <w:spacing w:line="360" w:lineRule="auto"/>
              <w:jc w:val="center"/>
              <w:rPr>
                <w:rFonts w:cs="Tahoma"/>
              </w:rPr>
            </w:pPr>
            <w:r>
              <w:rPr>
                <w:rFonts w:cs="Tahoma"/>
              </w:rPr>
              <w:t>Cukup</w:t>
            </w:r>
          </w:p>
        </w:tc>
        <w:tc>
          <w:tcPr>
            <w:tcW w:w="515" w:type="pct"/>
            <w:shd w:val="clear" w:color="auto" w:fill="auto"/>
            <w:vAlign w:val="center"/>
          </w:tcPr>
          <w:p w:rsidR="002F0FA4" w:rsidRDefault="008A54E9" w:rsidP="004C21D3">
            <w:pPr>
              <w:pStyle w:val="Header"/>
              <w:tabs>
                <w:tab w:val="clear" w:pos="4513"/>
                <w:tab w:val="clear" w:pos="9026"/>
              </w:tabs>
              <w:spacing w:line="360" w:lineRule="auto"/>
              <w:jc w:val="center"/>
              <w:rPr>
                <w:rFonts w:cs="Tahoma"/>
              </w:rPr>
            </w:pPr>
            <w:r>
              <w:rPr>
                <w:rFonts w:cs="Tahoma"/>
              </w:rPr>
              <w:t>4820,42</w:t>
            </w:r>
          </w:p>
        </w:tc>
        <w:tc>
          <w:tcPr>
            <w:tcW w:w="508" w:type="pct"/>
            <w:vAlign w:val="center"/>
          </w:tcPr>
          <w:p w:rsidR="002F0FA4" w:rsidRDefault="002F0FA4" w:rsidP="004C21D3">
            <w:pPr>
              <w:pStyle w:val="Header"/>
              <w:tabs>
                <w:tab w:val="clear" w:pos="4513"/>
                <w:tab w:val="clear" w:pos="9026"/>
              </w:tabs>
              <w:spacing w:line="360" w:lineRule="auto"/>
              <w:jc w:val="center"/>
              <w:rPr>
                <w:rFonts w:cs="Tahoma"/>
              </w:rPr>
            </w:pPr>
            <w:r>
              <w:rPr>
                <w:rFonts w:cs="Tahoma"/>
              </w:rPr>
              <w:t>4530</w:t>
            </w:r>
          </w:p>
        </w:tc>
        <w:tc>
          <w:tcPr>
            <w:tcW w:w="307" w:type="pct"/>
            <w:vAlign w:val="center"/>
          </w:tcPr>
          <w:p w:rsidR="002F0FA4" w:rsidRDefault="008A54E9" w:rsidP="004C21D3">
            <w:pPr>
              <w:pStyle w:val="Header"/>
              <w:tabs>
                <w:tab w:val="clear" w:pos="4513"/>
                <w:tab w:val="clear" w:pos="9026"/>
              </w:tabs>
              <w:spacing w:line="360" w:lineRule="auto"/>
              <w:jc w:val="center"/>
              <w:rPr>
                <w:rFonts w:cs="Tahoma"/>
              </w:rPr>
            </w:pPr>
            <w:r>
              <w:rPr>
                <w:rFonts w:cs="Tahoma"/>
              </w:rPr>
              <w:t>106,41</w:t>
            </w:r>
          </w:p>
        </w:tc>
        <w:tc>
          <w:tcPr>
            <w:tcW w:w="603" w:type="pct"/>
            <w:vAlign w:val="center"/>
          </w:tcPr>
          <w:p w:rsidR="002F0FA4" w:rsidRDefault="008A54E9" w:rsidP="004C21D3">
            <w:pPr>
              <w:pStyle w:val="Header"/>
              <w:tabs>
                <w:tab w:val="clear" w:pos="4513"/>
                <w:tab w:val="clear" w:pos="9026"/>
              </w:tabs>
              <w:spacing w:line="360" w:lineRule="auto"/>
              <w:jc w:val="center"/>
              <w:rPr>
                <w:rFonts w:cs="Tahoma"/>
              </w:rPr>
            </w:pPr>
            <w:r>
              <w:rPr>
                <w:rFonts w:cs="Tahoma"/>
              </w:rPr>
              <w:t>2 Jam</w:t>
            </w:r>
          </w:p>
        </w:tc>
      </w:tr>
      <w:tr w:rsidR="002F0FA4" w:rsidTr="00CD0E5C">
        <w:trPr>
          <w:jc w:val="center"/>
        </w:trPr>
        <w:tc>
          <w:tcPr>
            <w:tcW w:w="225" w:type="pct"/>
            <w:shd w:val="clear" w:color="auto" w:fill="auto"/>
            <w:vAlign w:val="center"/>
          </w:tcPr>
          <w:p w:rsidR="002F0FA4" w:rsidRDefault="002F0FA4" w:rsidP="004C21D3">
            <w:pPr>
              <w:pStyle w:val="Header"/>
              <w:tabs>
                <w:tab w:val="clear" w:pos="4513"/>
                <w:tab w:val="clear" w:pos="9026"/>
              </w:tabs>
              <w:spacing w:line="360" w:lineRule="auto"/>
              <w:jc w:val="center"/>
              <w:rPr>
                <w:rFonts w:cs="Tahoma"/>
              </w:rPr>
            </w:pPr>
            <w:r>
              <w:rPr>
                <w:rFonts w:cs="Tahoma"/>
              </w:rPr>
              <w:t>5</w:t>
            </w:r>
          </w:p>
        </w:tc>
        <w:tc>
          <w:tcPr>
            <w:tcW w:w="347" w:type="pct"/>
            <w:shd w:val="clear" w:color="auto" w:fill="auto"/>
            <w:vAlign w:val="center"/>
          </w:tcPr>
          <w:p w:rsidR="002F0FA4" w:rsidRDefault="002F0FA4" w:rsidP="002F0FA4">
            <w:pPr>
              <w:pStyle w:val="Header"/>
              <w:tabs>
                <w:tab w:val="clear" w:pos="4513"/>
                <w:tab w:val="clear" w:pos="9026"/>
              </w:tabs>
              <w:spacing w:line="360" w:lineRule="auto"/>
              <w:jc w:val="center"/>
              <w:rPr>
                <w:rFonts w:cs="Tahoma"/>
              </w:rPr>
            </w:pPr>
            <w:r>
              <w:rPr>
                <w:rFonts w:cs="Tahoma"/>
              </w:rPr>
              <w:t>2025</w:t>
            </w:r>
          </w:p>
        </w:tc>
        <w:tc>
          <w:tcPr>
            <w:tcW w:w="472" w:type="pct"/>
            <w:shd w:val="clear" w:color="auto" w:fill="auto"/>
            <w:vAlign w:val="center"/>
          </w:tcPr>
          <w:p w:rsidR="002F0FA4" w:rsidRDefault="002F0FA4" w:rsidP="004C21D3">
            <w:pPr>
              <w:pStyle w:val="Header"/>
              <w:tabs>
                <w:tab w:val="clear" w:pos="4513"/>
                <w:tab w:val="clear" w:pos="9026"/>
              </w:tabs>
              <w:spacing w:line="360" w:lineRule="auto"/>
              <w:jc w:val="center"/>
              <w:rPr>
                <w:rFonts w:cs="Tahoma"/>
              </w:rPr>
            </w:pPr>
            <w:r>
              <w:rPr>
                <w:rFonts w:cs="Tahoma"/>
              </w:rPr>
              <w:t>5,21</w:t>
            </w:r>
          </w:p>
        </w:tc>
        <w:tc>
          <w:tcPr>
            <w:tcW w:w="522" w:type="pct"/>
            <w:shd w:val="clear" w:color="auto" w:fill="auto"/>
            <w:vAlign w:val="bottom"/>
          </w:tcPr>
          <w:p w:rsidR="002F0FA4" w:rsidRDefault="002F0FA4" w:rsidP="004C21D3">
            <w:pPr>
              <w:pStyle w:val="Header"/>
              <w:tabs>
                <w:tab w:val="clear" w:pos="4513"/>
                <w:tab w:val="clear" w:pos="9026"/>
              </w:tabs>
              <w:spacing w:line="360" w:lineRule="auto"/>
              <w:jc w:val="center"/>
              <w:rPr>
                <w:rFonts w:cs="Tahoma"/>
              </w:rPr>
            </w:pPr>
            <w:r>
              <w:rPr>
                <w:rFonts w:cs="Tahoma"/>
              </w:rPr>
              <w:t>23</w:t>
            </w:r>
          </w:p>
        </w:tc>
        <w:tc>
          <w:tcPr>
            <w:tcW w:w="390" w:type="pct"/>
            <w:shd w:val="clear" w:color="auto" w:fill="FF0000"/>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5543,48</w:t>
            </w:r>
          </w:p>
        </w:tc>
        <w:tc>
          <w:tcPr>
            <w:tcW w:w="508"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4000</w:t>
            </w:r>
          </w:p>
        </w:tc>
        <w:tc>
          <w:tcPr>
            <w:tcW w:w="603"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Tidak Cukup</w:t>
            </w:r>
          </w:p>
        </w:tc>
        <w:tc>
          <w:tcPr>
            <w:tcW w:w="515"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6929,36</w:t>
            </w:r>
          </w:p>
        </w:tc>
        <w:tc>
          <w:tcPr>
            <w:tcW w:w="508"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4530</w:t>
            </w:r>
          </w:p>
        </w:tc>
        <w:tc>
          <w:tcPr>
            <w:tcW w:w="307"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152,96</w:t>
            </w:r>
          </w:p>
        </w:tc>
        <w:tc>
          <w:tcPr>
            <w:tcW w:w="603" w:type="pct"/>
            <w:shd w:val="clear" w:color="auto" w:fill="auto"/>
            <w:vAlign w:val="center"/>
          </w:tcPr>
          <w:p w:rsidR="002F0FA4" w:rsidRDefault="002F0FA4" w:rsidP="00014200">
            <w:pPr>
              <w:pStyle w:val="Header"/>
              <w:tabs>
                <w:tab w:val="clear" w:pos="4513"/>
                <w:tab w:val="clear" w:pos="9026"/>
              </w:tabs>
              <w:spacing w:after="200" w:line="276" w:lineRule="auto"/>
              <w:jc w:val="center"/>
              <w:rPr>
                <w:rFonts w:cs="Tahoma"/>
              </w:rPr>
            </w:pPr>
            <w:r>
              <w:rPr>
                <w:rFonts w:cs="Tahoma"/>
              </w:rPr>
              <w:t>5 Menit</w:t>
            </w:r>
          </w:p>
        </w:tc>
      </w:tr>
    </w:tbl>
    <w:p w:rsidR="00F21784" w:rsidRDefault="00F21784">
      <w:pPr>
        <w:jc w:val="left"/>
        <w:rPr>
          <w:rFonts w:cs="Tahoma"/>
          <w:i/>
        </w:rPr>
      </w:pPr>
      <w:r>
        <w:rPr>
          <w:rFonts w:cs="Tahoma"/>
          <w:i/>
        </w:rPr>
        <w:t>Sumber: Hasil Analisis, 2022</w:t>
      </w:r>
    </w:p>
    <w:p w:rsidR="00F21784" w:rsidRDefault="00B05FCC">
      <w:pPr>
        <w:jc w:val="left"/>
        <w:rPr>
          <w:rFonts w:cs="Tahoma"/>
        </w:rPr>
      </w:pPr>
      <w:r>
        <w:rPr>
          <w:rFonts w:cs="Tahoma"/>
          <w:noProof/>
          <w:lang w:eastAsia="id-ID"/>
        </w:rPr>
        <w:pict>
          <v:rect id="_x0000_s1091" style="position:absolute;margin-left:10.95pt;margin-top:23.25pt;width:18pt;height:15.7pt;z-index:251665408" fillcolor="#92d050"/>
        </w:pict>
      </w:r>
      <w:r w:rsidR="00F21784">
        <w:rPr>
          <w:rFonts w:cs="Tahoma"/>
        </w:rPr>
        <w:t>Keterangan:</w:t>
      </w:r>
    </w:p>
    <w:p w:rsidR="00DC1B19" w:rsidRDefault="00B05FCC" w:rsidP="00DC1B19">
      <w:pPr>
        <w:ind w:left="709"/>
        <w:jc w:val="left"/>
        <w:rPr>
          <w:rFonts w:cs="Tahoma"/>
        </w:rPr>
      </w:pPr>
      <w:r>
        <w:rPr>
          <w:rFonts w:cs="Tahoma"/>
          <w:noProof/>
          <w:lang w:eastAsia="id-ID"/>
        </w:rPr>
        <w:pict>
          <v:rect id="_x0000_s1093" style="position:absolute;left:0;text-align:left;margin-left:10.95pt;margin-top:23.25pt;width:18pt;height:15.7pt;z-index:251667456" fillcolor="red"/>
        </w:pict>
      </w:r>
      <w:r w:rsidR="00DC1B19">
        <w:rPr>
          <w:rFonts w:cs="Tahoma"/>
        </w:rPr>
        <w:t>Kapasitas gard</w:t>
      </w:r>
      <w:r w:rsidR="00453800">
        <w:rPr>
          <w:rFonts w:cs="Tahoma"/>
        </w:rPr>
        <w:t>u mencukupi untuk operasi kereta rel listrik</w:t>
      </w:r>
    </w:p>
    <w:p w:rsidR="00433942" w:rsidRPr="00463728" w:rsidRDefault="00DC1B19" w:rsidP="00463728">
      <w:pPr>
        <w:ind w:firstLine="709"/>
        <w:jc w:val="left"/>
        <w:rPr>
          <w:rFonts w:cs="Tahoma"/>
          <w:i/>
        </w:rPr>
      </w:pPr>
      <w:r>
        <w:rPr>
          <w:rFonts w:cs="Tahoma"/>
        </w:rPr>
        <w:t>Kapasitas gardu traksi tidak</w:t>
      </w:r>
      <w:r w:rsidR="00453800">
        <w:rPr>
          <w:rFonts w:cs="Tahoma"/>
        </w:rPr>
        <w:t xml:space="preserve"> mencukupi untuk operasi kereta rel listrik</w:t>
      </w:r>
      <w:r w:rsidR="00433942">
        <w:rPr>
          <w:rFonts w:cs="Tahoma"/>
        </w:rPr>
        <w:br w:type="page"/>
      </w:r>
    </w:p>
    <w:p w:rsidR="00935728" w:rsidRDefault="00935728" w:rsidP="00F21784">
      <w:pPr>
        <w:pStyle w:val="Header"/>
        <w:tabs>
          <w:tab w:val="clear" w:pos="4513"/>
          <w:tab w:val="clear" w:pos="9026"/>
        </w:tabs>
        <w:spacing w:after="200" w:line="276" w:lineRule="auto"/>
        <w:ind w:left="720"/>
        <w:rPr>
          <w:rFonts w:cs="Tahoma"/>
        </w:rPr>
        <w:sectPr w:rsidR="00935728" w:rsidSect="00453800">
          <w:headerReference w:type="default" r:id="rId50"/>
          <w:footerReference w:type="default" r:id="rId51"/>
          <w:pgSz w:w="16838" w:h="11906" w:orient="landscape"/>
          <w:pgMar w:top="2268" w:right="1701" w:bottom="1701" w:left="1701" w:header="709" w:footer="709" w:gutter="0"/>
          <w:cols w:space="708"/>
          <w:docGrid w:linePitch="360"/>
        </w:sectPr>
      </w:pPr>
    </w:p>
    <w:p w:rsidR="00AA00B7" w:rsidRDefault="00AA00B7" w:rsidP="00682C6F">
      <w:pPr>
        <w:pStyle w:val="Heading1"/>
        <w:spacing w:before="0" w:line="360" w:lineRule="auto"/>
      </w:pPr>
      <w:bookmarkStart w:id="117" w:name="_Toc109914258"/>
      <w:bookmarkStart w:id="118" w:name="_Toc110975447"/>
      <w:bookmarkStart w:id="119" w:name="_Toc111045974"/>
      <w:r>
        <w:lastRenderedPageBreak/>
        <w:t>BAB VI</w:t>
      </w:r>
      <w:bookmarkEnd w:id="117"/>
      <w:bookmarkEnd w:id="118"/>
      <w:bookmarkEnd w:id="119"/>
    </w:p>
    <w:p w:rsidR="00AA00B7" w:rsidRDefault="00AA00B7" w:rsidP="00682C6F">
      <w:pPr>
        <w:pStyle w:val="Heading1"/>
        <w:spacing w:before="0" w:after="240" w:line="720" w:lineRule="auto"/>
      </w:pPr>
      <w:bookmarkStart w:id="120" w:name="_Toc111045975"/>
      <w:r>
        <w:t>KESIMPULAN DAN SARAN</w:t>
      </w:r>
      <w:bookmarkEnd w:id="120"/>
    </w:p>
    <w:p w:rsidR="00AA00B7" w:rsidRDefault="00AA00B7" w:rsidP="00AA00B7">
      <w:pPr>
        <w:pStyle w:val="Heading2"/>
        <w:numPr>
          <w:ilvl w:val="0"/>
          <w:numId w:val="69"/>
        </w:numPr>
        <w:spacing w:line="360" w:lineRule="auto"/>
        <w:ind w:left="426" w:hanging="426"/>
      </w:pPr>
      <w:bookmarkStart w:id="121" w:name="_Toc111045976"/>
      <w:r>
        <w:t>Kesimpulan</w:t>
      </w:r>
      <w:bookmarkEnd w:id="121"/>
    </w:p>
    <w:p w:rsidR="00AA00B7" w:rsidRDefault="00AA00B7" w:rsidP="002366F0">
      <w:pPr>
        <w:pStyle w:val="BodyTextIndent"/>
        <w:spacing w:after="0"/>
        <w:ind w:left="426"/>
      </w:pPr>
      <w:r>
        <w:t>Setelah dilakukannya analisis perhitungan kebutuhan daya gardu traksi Bekasi timur terhadap rencana penambahan perjalanan KRL lintas Bekasi Timur, maka dapat ditarik kesimpulan diantaranya:</w:t>
      </w:r>
    </w:p>
    <w:p w:rsidR="00AA00B7" w:rsidRDefault="00FF015F" w:rsidP="002366F0">
      <w:pPr>
        <w:pStyle w:val="ListParagraph"/>
        <w:numPr>
          <w:ilvl w:val="0"/>
          <w:numId w:val="70"/>
        </w:numPr>
        <w:spacing w:line="360" w:lineRule="auto"/>
        <w:ind w:left="709" w:hanging="283"/>
      </w:pPr>
      <w:r>
        <w:t xml:space="preserve">Kapasitas lintas di petak jalan Bekasi Timur - Tambun </w:t>
      </w:r>
      <w:r w:rsidR="001F70A1">
        <w:t xml:space="preserve">didapat </w:t>
      </w:r>
      <w:r>
        <w:t xml:space="preserve">sebesar </w:t>
      </w:r>
      <w:r w:rsidR="009A132F">
        <w:t>325 KA/hari.</w:t>
      </w:r>
    </w:p>
    <w:p w:rsidR="00AA00B7" w:rsidRDefault="00AA00B7" w:rsidP="002366F0">
      <w:pPr>
        <w:pStyle w:val="ListParagraph"/>
        <w:numPr>
          <w:ilvl w:val="0"/>
          <w:numId w:val="70"/>
        </w:numPr>
        <w:spacing w:line="360" w:lineRule="auto"/>
        <w:ind w:left="709" w:hanging="283"/>
      </w:pPr>
      <w:r>
        <w:t xml:space="preserve">Kebutuhan daya gardu traksi Bekasi Timur untuk suplai tenaga listrik KRL di lintas Bekasi - Cikarang berdasarkan rencana penambahan perjalanan KRL di tahun 2025 tidak mencukupi. Sebab kapasitas daya gardu traksi </w:t>
      </w:r>
      <w:r w:rsidR="008C693C">
        <w:t xml:space="preserve">Bekasi Timur </w:t>
      </w:r>
      <w:r>
        <w:t>eksisting</w:t>
      </w:r>
      <w:r w:rsidR="001F70A1">
        <w:t xml:space="preserve"> sebesar 4000 kW</w:t>
      </w:r>
      <w:r>
        <w:t xml:space="preserve"> lebih kecil dibanding dengan kebutuhan daya gardu berdasarkan penambahan perjalanan KRL sebanyak 13 perjalanan pada tahun 2025</w:t>
      </w:r>
      <w:r w:rsidR="001F70A1">
        <w:t xml:space="preserve"> sebesar 5543,48 kW</w:t>
      </w:r>
      <w:r>
        <w:t>.</w:t>
      </w:r>
    </w:p>
    <w:p w:rsidR="00AA00B7" w:rsidRDefault="001F70A1" w:rsidP="002366F0">
      <w:pPr>
        <w:pStyle w:val="ListParagraph"/>
        <w:numPr>
          <w:ilvl w:val="0"/>
          <w:numId w:val="70"/>
        </w:numPr>
        <w:spacing w:line="360" w:lineRule="auto"/>
        <w:ind w:left="709" w:hanging="283"/>
      </w:pPr>
      <w:r>
        <w:t xml:space="preserve">Berdasarkan analisis yang dilakukan pada perhitungan kebutuhan daya gardu traksi terhadap rencana penambahan perjalanan KRL lintas bekasi - Cikarang, didapat perbandingan </w:t>
      </w:r>
      <w:r w:rsidR="00AA00B7">
        <w:t xml:space="preserve">gardu traksi eksisting dengan kebutuhan daya gardu traksi hasil perhitungan yaitu pada kondisi sekarang </w:t>
      </w:r>
      <w:r>
        <w:t xml:space="preserve">berdasarkan data perjalanan KRL </w:t>
      </w:r>
      <w:r w:rsidR="00AA00B7">
        <w:t>dengan frekuensi KRL yang melintas sebanyak 10 KRL di satu jam sibuk masih mencukupi untuk menyuplai daya listrik</w:t>
      </w:r>
      <w:r>
        <w:t xml:space="preserve"> ke KRL di petak jalan</w:t>
      </w:r>
      <w:r w:rsidR="008C693C">
        <w:t xml:space="preserve"> Bekasi Timur - Tambun</w:t>
      </w:r>
      <w:r w:rsidR="00AA00B7">
        <w:t>. Sedangkan jika dilakukan penambahan frekuensi</w:t>
      </w:r>
      <w:r w:rsidR="009A132F">
        <w:t xml:space="preserve"> jumlah</w:t>
      </w:r>
      <w:r w:rsidR="00AA00B7">
        <w:t xml:space="preserve"> perjalanan KRL</w:t>
      </w:r>
      <w:r>
        <w:t xml:space="preserve"> berdasarkan analisis kebutuhan perjalanan menjadi 23 KRL</w:t>
      </w:r>
      <w:r w:rsidR="00996147">
        <w:t xml:space="preserve"> pada satu jam sibuk tersebut</w:t>
      </w:r>
      <w:r w:rsidR="00AA00B7">
        <w:t xml:space="preserve"> maka kapasitas daya gardu traksi eksisting tidak cukup untuk menyuplai daya ke KRL. Sebab daya gardu traksi eksisting lebih kecil dibandingkan daya yang dibutuhkan.</w:t>
      </w:r>
    </w:p>
    <w:p w:rsidR="00AA00B7" w:rsidRDefault="00AA00B7" w:rsidP="000D30AA">
      <w:pPr>
        <w:jc w:val="left"/>
      </w:pPr>
      <w:r>
        <w:br w:type="page"/>
      </w:r>
    </w:p>
    <w:p w:rsidR="00FF015F" w:rsidRDefault="00FF015F" w:rsidP="00AA00B7">
      <w:pPr>
        <w:pStyle w:val="Heading2"/>
        <w:numPr>
          <w:ilvl w:val="0"/>
          <w:numId w:val="69"/>
        </w:numPr>
        <w:spacing w:line="360" w:lineRule="auto"/>
        <w:ind w:left="426" w:hanging="426"/>
        <w:sectPr w:rsidR="00FF015F" w:rsidSect="00935728">
          <w:headerReference w:type="default" r:id="rId52"/>
          <w:footerReference w:type="default" r:id="rId53"/>
          <w:pgSz w:w="11906" w:h="16838"/>
          <w:pgMar w:top="1701" w:right="1701" w:bottom="1701" w:left="2268" w:header="709" w:footer="709" w:gutter="0"/>
          <w:cols w:space="708"/>
          <w:docGrid w:linePitch="360"/>
        </w:sectPr>
      </w:pPr>
    </w:p>
    <w:p w:rsidR="00AA00B7" w:rsidRDefault="00AA00B7" w:rsidP="00AA00B7">
      <w:pPr>
        <w:pStyle w:val="Heading2"/>
        <w:numPr>
          <w:ilvl w:val="0"/>
          <w:numId w:val="69"/>
        </w:numPr>
        <w:spacing w:line="360" w:lineRule="auto"/>
        <w:ind w:left="426" w:hanging="426"/>
      </w:pPr>
      <w:bookmarkStart w:id="122" w:name="_Toc111045977"/>
      <w:r>
        <w:lastRenderedPageBreak/>
        <w:t>Saran</w:t>
      </w:r>
      <w:bookmarkEnd w:id="122"/>
    </w:p>
    <w:p w:rsidR="00AA00B7" w:rsidRDefault="00AA00B7" w:rsidP="002366F0">
      <w:pPr>
        <w:pStyle w:val="BodyTextIndent"/>
        <w:spacing w:after="0"/>
        <w:ind w:left="426"/>
      </w:pPr>
      <w:r>
        <w:t>Berdasarkan kesimpulan di atas, terdapat beberapa rekomendasi atau saran sebagai masukan bagi pihak-pihak terkait berdasarkan teori-teori yang telah dipelajari. Adapun rekomendasi tersebut diantaranya:</w:t>
      </w:r>
    </w:p>
    <w:p w:rsidR="00585362" w:rsidRDefault="00AC21CF" w:rsidP="00AA00B7">
      <w:pPr>
        <w:pStyle w:val="ListParagraph"/>
        <w:numPr>
          <w:ilvl w:val="0"/>
          <w:numId w:val="71"/>
        </w:numPr>
        <w:spacing w:line="360" w:lineRule="auto"/>
        <w:ind w:left="709" w:hanging="283"/>
      </w:pPr>
      <w:r>
        <w:t>Selain memperhatikan kapasitas lintas, sebelum melakukan penambahan perjalanan KRL baiknya perlu memperhatikan kebutuhan daya gardu traksi di masa yang akan datang.</w:t>
      </w:r>
    </w:p>
    <w:p w:rsidR="00AA00B7" w:rsidRPr="007510A1" w:rsidRDefault="00AA00B7" w:rsidP="00585362">
      <w:pPr>
        <w:pStyle w:val="ListParagraph"/>
        <w:numPr>
          <w:ilvl w:val="0"/>
          <w:numId w:val="71"/>
        </w:numPr>
        <w:spacing w:line="360" w:lineRule="auto"/>
        <w:ind w:left="709" w:hanging="283"/>
      </w:pPr>
      <w:r>
        <w:t xml:space="preserve">Untuk memenuhi kebutuhan </w:t>
      </w:r>
      <w:r w:rsidR="002366F0">
        <w:t xml:space="preserve">daya </w:t>
      </w:r>
      <w:r w:rsidR="009A572C">
        <w:t xml:space="preserve">Gardu Traksi </w:t>
      </w:r>
      <w:r w:rsidR="002366F0">
        <w:t>Bekasi Timur, kapasitas yang disarankan</w:t>
      </w:r>
      <w:r w:rsidR="00C74BA0">
        <w:t xml:space="preserve"> untuk</w:t>
      </w:r>
      <w:r w:rsidR="00087447">
        <w:t xml:space="preserve"> dilakukannya peningkatan </w:t>
      </w:r>
      <w:r w:rsidR="00312477">
        <w:t xml:space="preserve">yaitu </w:t>
      </w:r>
      <w:r w:rsidR="00087447">
        <w:t>sebesar</w:t>
      </w:r>
      <w:r w:rsidR="00C74BA0">
        <w:t xml:space="preserve"> 2 x 3000 kW guna</w:t>
      </w:r>
      <w:r w:rsidR="002366F0">
        <w:t xml:space="preserve"> menyuplai daya KRL di lintas Bekasi - Cikarang</w:t>
      </w:r>
      <w:r w:rsidR="009A132F">
        <w:t xml:space="preserve"> terhadap</w:t>
      </w:r>
      <w:r w:rsidR="00C74BA0">
        <w:t xml:space="preserve"> rencana penambahan perjalanan KRL pada jam sibuk sebanyak 23 KRL</w:t>
      </w:r>
      <w:r w:rsidR="00D92569">
        <w:t xml:space="preserve"> dengan </w:t>
      </w:r>
      <w:r w:rsidR="00D92569" w:rsidRPr="00C7440D">
        <w:rPr>
          <w:i/>
        </w:rPr>
        <w:t>headway</w:t>
      </w:r>
      <w:r w:rsidR="00D92569">
        <w:t xml:space="preserve"> 5,21 menit.</w:t>
      </w:r>
      <w:r>
        <w:br w:type="page"/>
      </w:r>
    </w:p>
    <w:p w:rsidR="00E3216B" w:rsidRDefault="00E3216B" w:rsidP="00E3216B">
      <w:pPr>
        <w:pStyle w:val="Heading1"/>
        <w:spacing w:line="360" w:lineRule="auto"/>
        <w:rPr>
          <w:rFonts w:eastAsiaTheme="minorEastAsia"/>
        </w:rPr>
      </w:pPr>
      <w:bookmarkStart w:id="123" w:name="_Toc111045978"/>
      <w:r>
        <w:rPr>
          <w:rFonts w:eastAsiaTheme="minorEastAsia"/>
        </w:rPr>
        <w:lastRenderedPageBreak/>
        <w:t>DAFTAR PUSTAKA</w:t>
      </w:r>
      <w:bookmarkEnd w:id="123"/>
    </w:p>
    <w:p w:rsidR="00E3216B" w:rsidRDefault="00E3216B" w:rsidP="00E3216B"/>
    <w:p w:rsidR="00316C23" w:rsidRDefault="0082297D" w:rsidP="00316C23">
      <w:pPr>
        <w:widowControl w:val="0"/>
        <w:autoSpaceDE w:val="0"/>
        <w:autoSpaceDN w:val="0"/>
        <w:adjustRightInd w:val="0"/>
        <w:spacing w:line="240" w:lineRule="auto"/>
        <w:ind w:left="480" w:hanging="480"/>
      </w:pPr>
      <w:r>
        <w:t xml:space="preserve">____.(2007). </w:t>
      </w:r>
      <w:r w:rsidRPr="0082297D">
        <w:rPr>
          <w:i/>
        </w:rPr>
        <w:t>Undang-Undang Nomor 23 Tahun 2007 tentang Perkeretaapian</w:t>
      </w:r>
      <w:r>
        <w:t>. Jakarta : Kementerian Perhubungan Republik Indonesia.</w:t>
      </w:r>
    </w:p>
    <w:p w:rsidR="0082297D" w:rsidRDefault="0082297D" w:rsidP="00316C23">
      <w:pPr>
        <w:widowControl w:val="0"/>
        <w:autoSpaceDE w:val="0"/>
        <w:autoSpaceDN w:val="0"/>
        <w:adjustRightInd w:val="0"/>
        <w:spacing w:line="240" w:lineRule="auto"/>
        <w:ind w:left="480" w:hanging="480"/>
      </w:pPr>
      <w:r>
        <w:t xml:space="preserve">____.(2018). </w:t>
      </w:r>
      <w:r w:rsidRPr="0082297D">
        <w:rPr>
          <w:i/>
        </w:rPr>
        <w:t xml:space="preserve">Peraturan Menteri Nomor 50 Tahun 2018 tentang </w:t>
      </w:r>
      <w:r w:rsidR="00AC748E" w:rsidRPr="0082297D">
        <w:rPr>
          <w:i/>
        </w:rPr>
        <w:t xml:space="preserve">Persyaratan </w:t>
      </w:r>
      <w:r w:rsidRPr="0082297D">
        <w:rPr>
          <w:i/>
        </w:rPr>
        <w:t>Teknis Instalasi Listrik Perkeretaapian</w:t>
      </w:r>
      <w:r>
        <w:t>. Jakarta : Kementerian Perhubungan Republik Indonesia.</w:t>
      </w:r>
    </w:p>
    <w:p w:rsidR="009D63AA" w:rsidRPr="00316C23" w:rsidRDefault="009D63AA" w:rsidP="009D63AA">
      <w:pPr>
        <w:widowControl w:val="0"/>
        <w:autoSpaceDE w:val="0"/>
        <w:autoSpaceDN w:val="0"/>
        <w:adjustRightInd w:val="0"/>
        <w:spacing w:line="240" w:lineRule="auto"/>
        <w:ind w:left="480" w:hanging="480"/>
      </w:pPr>
      <w:r>
        <w:t>____.(2022). diakses 15 Juli 2022, dari</w:t>
      </w:r>
      <w:r w:rsidRPr="009D63AA">
        <w:t xml:space="preserve"> http://bappeda.jabarprov</w:t>
      </w:r>
      <w:r w:rsidR="00FC6CB0">
        <w:t>.go.id/kondisi-geografis</w:t>
      </w:r>
      <w:r w:rsidRPr="009D63AA">
        <w:t>/</w:t>
      </w:r>
    </w:p>
    <w:p w:rsidR="00E3216B" w:rsidRPr="00316C23" w:rsidRDefault="00B05FCC" w:rsidP="00E3216B">
      <w:pPr>
        <w:widowControl w:val="0"/>
        <w:autoSpaceDE w:val="0"/>
        <w:autoSpaceDN w:val="0"/>
        <w:adjustRightInd w:val="0"/>
        <w:spacing w:line="240" w:lineRule="auto"/>
        <w:ind w:left="480" w:hanging="480"/>
      </w:pPr>
      <w:r w:rsidRPr="00316C23">
        <w:fldChar w:fldCharType="begin" w:fldLock="1"/>
      </w:r>
      <w:r w:rsidR="00E3216B" w:rsidRPr="00316C23">
        <w:instrText xml:space="preserve">ADDIN Mendeley Bibliography CSL_BIBLIOGRAPHY </w:instrText>
      </w:r>
      <w:r w:rsidRPr="00316C23">
        <w:fldChar w:fldCharType="separate"/>
      </w:r>
      <w:r w:rsidR="00E3216B" w:rsidRPr="00316C23">
        <w:t>Division, Distribution Systems, Social Infrastructure, Systems Company, and Toshiba Corporation. 2016. “Bekasi Line Traction Power Substation Capacity Calculation,” no. May.</w:t>
      </w:r>
    </w:p>
    <w:p w:rsidR="00E3216B" w:rsidRDefault="00E3216B" w:rsidP="00E3216B">
      <w:pPr>
        <w:widowControl w:val="0"/>
        <w:autoSpaceDE w:val="0"/>
        <w:autoSpaceDN w:val="0"/>
        <w:adjustRightInd w:val="0"/>
        <w:spacing w:line="240" w:lineRule="auto"/>
        <w:ind w:left="480" w:hanging="480"/>
      </w:pPr>
      <w:r w:rsidRPr="00316C23">
        <w:t xml:space="preserve">Dwiatmoko, H. 2016. </w:t>
      </w:r>
      <w:r w:rsidRPr="003F737D">
        <w:rPr>
          <w:i/>
        </w:rPr>
        <w:t>Pengujian Fasilitas Operasi Kereta Api</w:t>
      </w:r>
      <w:r w:rsidRPr="00316C23">
        <w:t>. Jakarta: Kencana.</w:t>
      </w:r>
    </w:p>
    <w:p w:rsidR="00F76BFF" w:rsidRPr="00316C23" w:rsidRDefault="00F76BFF" w:rsidP="001F70A1">
      <w:pPr>
        <w:widowControl w:val="0"/>
        <w:autoSpaceDE w:val="0"/>
        <w:autoSpaceDN w:val="0"/>
        <w:adjustRightInd w:val="0"/>
        <w:spacing w:line="240" w:lineRule="auto"/>
        <w:ind w:left="480" w:hanging="480"/>
      </w:pPr>
      <w:r>
        <w:t>Dwiatmoko, H</w:t>
      </w:r>
      <w:r w:rsidR="003F737D">
        <w:t>.,</w:t>
      </w:r>
      <w:r w:rsidR="001F70A1">
        <w:t xml:space="preserve"> </w:t>
      </w:r>
      <w:r>
        <w:t xml:space="preserve">et al. 2020. </w:t>
      </w:r>
      <w:r w:rsidRPr="003F737D">
        <w:rPr>
          <w:i/>
        </w:rPr>
        <w:t>Peran Angkutan Kereta Api Komuter Dalam Meningkatkan Perekonomian di Wilayah Gerbang Kertasusila</w:t>
      </w:r>
      <w:r>
        <w:t xml:space="preserve">. </w:t>
      </w:r>
      <w:r w:rsidR="003F737D">
        <w:t>Surabaya : Scopindo.</w:t>
      </w:r>
    </w:p>
    <w:p w:rsidR="004C27A8" w:rsidRPr="00316C23" w:rsidRDefault="00E3216B" w:rsidP="00E3216B">
      <w:pPr>
        <w:widowControl w:val="0"/>
        <w:autoSpaceDE w:val="0"/>
        <w:autoSpaceDN w:val="0"/>
        <w:adjustRightInd w:val="0"/>
        <w:spacing w:line="240" w:lineRule="auto"/>
        <w:ind w:left="480" w:hanging="480"/>
      </w:pPr>
      <w:r w:rsidRPr="00316C23">
        <w:t>Muhammad</w:t>
      </w:r>
      <w:r w:rsidR="004C27A8" w:rsidRPr="00316C23">
        <w:t>, Rasyid Shiddiq.</w:t>
      </w:r>
      <w:r w:rsidRPr="00316C23">
        <w:t xml:space="preserve"> 2016</w:t>
      </w:r>
      <w:r w:rsidR="004C27A8" w:rsidRPr="00316C23">
        <w:t>.</w:t>
      </w:r>
      <w:r w:rsidRPr="00316C23">
        <w:t xml:space="preserve"> </w:t>
      </w:r>
      <w:r w:rsidR="004C27A8" w:rsidRPr="00316C23">
        <w:t>"Analisis Kinerja Konverter Dan Inverter Pada Kelistrikan Kereta Rel Listrik di PT</w:t>
      </w:r>
      <w:r w:rsidR="00EB0276" w:rsidRPr="00316C23">
        <w:t xml:space="preserve"> </w:t>
      </w:r>
      <w:r w:rsidR="004C27A8" w:rsidRPr="00316C23">
        <w:t>Kereta Api Commuter Jabodetabe</w:t>
      </w:r>
      <w:r w:rsidR="00EB0276" w:rsidRPr="00316C23">
        <w:t>k</w:t>
      </w:r>
      <w:r w:rsidR="004C27A8" w:rsidRPr="00316C23">
        <w:t>"</w:t>
      </w:r>
      <w:r w:rsidRPr="00316C23">
        <w:t xml:space="preserve"> U</w:t>
      </w:r>
      <w:r w:rsidR="004C27A8" w:rsidRPr="00316C23">
        <w:t>niversitas Pendidikan Indonesia, Bandung.</w:t>
      </w:r>
    </w:p>
    <w:p w:rsidR="00E3216B" w:rsidRPr="00316C23" w:rsidRDefault="00EB0276" w:rsidP="00E3216B">
      <w:pPr>
        <w:widowControl w:val="0"/>
        <w:autoSpaceDE w:val="0"/>
        <w:autoSpaceDN w:val="0"/>
        <w:adjustRightInd w:val="0"/>
        <w:spacing w:line="240" w:lineRule="auto"/>
        <w:ind w:left="480" w:hanging="480"/>
      </w:pPr>
      <w:r w:rsidRPr="00316C23">
        <w:t>Nurfaizi, Thio Khori</w:t>
      </w:r>
      <w:r w:rsidR="00E3216B" w:rsidRPr="00316C23">
        <w:t xml:space="preserve">. 2021. “Rencana Pola Operasi Terhadap Pembangunan Jalur Ganda Lintas Kiaracondong–Cicalengka.” </w:t>
      </w:r>
      <w:r w:rsidR="004C27A8" w:rsidRPr="00316C23">
        <w:t>Politeknik Transportasi Darat Indonesia - STTD, Bekasi</w:t>
      </w:r>
      <w:r w:rsidR="00F75C2E">
        <w:t>.</w:t>
      </w:r>
    </w:p>
    <w:p w:rsidR="00E3216B" w:rsidRPr="00316C23" w:rsidRDefault="00F75C2E" w:rsidP="004C27A8">
      <w:pPr>
        <w:widowControl w:val="0"/>
        <w:autoSpaceDE w:val="0"/>
        <w:autoSpaceDN w:val="0"/>
        <w:adjustRightInd w:val="0"/>
        <w:spacing w:line="240" w:lineRule="auto"/>
        <w:ind w:left="480" w:hanging="480"/>
      </w:pPr>
      <w:r>
        <w:t>P., Mariana Diah, dan</w:t>
      </w:r>
      <w:r w:rsidR="00E3216B" w:rsidRPr="00316C23">
        <w:t xml:space="preserve"> Feby Wiratama Putra. 2019. “</w:t>
      </w:r>
      <w:r w:rsidR="00E3216B" w:rsidRPr="00F75C2E">
        <w:rPr>
          <w:i/>
        </w:rPr>
        <w:t>Perhitungan Efektivitas Gardu Traksi Krl Lintas Manggarai - Bogor</w:t>
      </w:r>
      <w:r w:rsidR="00E3216B" w:rsidRPr="00316C23">
        <w:t xml:space="preserve">.” </w:t>
      </w:r>
      <w:r w:rsidR="004C27A8" w:rsidRPr="00316C23">
        <w:t>Politeknik Perkeretaapian Indonesia, Madiun.</w:t>
      </w:r>
    </w:p>
    <w:p w:rsidR="00E3216B" w:rsidRPr="00316C23" w:rsidRDefault="00E3216B" w:rsidP="00E3216B">
      <w:pPr>
        <w:widowControl w:val="0"/>
        <w:autoSpaceDE w:val="0"/>
        <w:autoSpaceDN w:val="0"/>
        <w:adjustRightInd w:val="0"/>
        <w:spacing w:line="240" w:lineRule="auto"/>
        <w:ind w:left="480" w:hanging="480"/>
      </w:pPr>
      <w:r w:rsidRPr="00316C23">
        <w:t>Puspitasari, M. D., Putra, F. W. 2019. “</w:t>
      </w:r>
      <w:r w:rsidRPr="00F75C2E">
        <w:rPr>
          <w:i/>
        </w:rPr>
        <w:t>Perhitungan Efektivitas Gardu Traksi Bojong Gede Pada Lintas Manggarai - Bogor</w:t>
      </w:r>
      <w:r w:rsidR="00700B6C" w:rsidRPr="00316C23">
        <w:t>"</w:t>
      </w:r>
      <w:r w:rsidRPr="00316C23">
        <w:t xml:space="preserve"> </w:t>
      </w:r>
      <w:r w:rsidR="00700B6C" w:rsidRPr="00316C23">
        <w:t>Politeknik Perkeretaapian Indonesia, Madiun.</w:t>
      </w:r>
    </w:p>
    <w:p w:rsidR="00E3216B" w:rsidRPr="00316C23" w:rsidRDefault="00E502F8" w:rsidP="00E3216B">
      <w:pPr>
        <w:widowControl w:val="0"/>
        <w:autoSpaceDE w:val="0"/>
        <w:autoSpaceDN w:val="0"/>
        <w:adjustRightInd w:val="0"/>
        <w:spacing w:line="240" w:lineRule="auto"/>
        <w:ind w:left="480" w:hanging="480"/>
      </w:pPr>
      <w:r>
        <w:t>Saputra, Awalud</w:t>
      </w:r>
      <w:r w:rsidR="00E3216B" w:rsidRPr="00316C23">
        <w:t>in. 2019. “</w:t>
      </w:r>
      <w:r w:rsidR="00E3216B" w:rsidRPr="00F75C2E">
        <w:rPr>
          <w:i/>
        </w:rPr>
        <w:t>Studi Evaluasi Analisa Perhitungan Kapasitas Daya Gardu Traksi Terhadap Kebutuhan KRL Jalur Depok-Manggarai</w:t>
      </w:r>
      <w:r w:rsidR="00E3216B" w:rsidRPr="00316C23">
        <w:t>.” EPIC : Journal of Electrical Power, Instrumentation and Control 2 (2): 1–8. https://doi.org/10.32493/epic.v2i2.2886.</w:t>
      </w:r>
    </w:p>
    <w:p w:rsidR="00E3216B" w:rsidRPr="00316C23" w:rsidRDefault="00E3216B" w:rsidP="00E3216B">
      <w:pPr>
        <w:widowControl w:val="0"/>
        <w:autoSpaceDE w:val="0"/>
        <w:autoSpaceDN w:val="0"/>
        <w:adjustRightInd w:val="0"/>
        <w:spacing w:line="240" w:lineRule="auto"/>
        <w:ind w:left="480" w:hanging="480"/>
      </w:pPr>
      <w:r w:rsidRPr="00316C23">
        <w:t>Sari, Indah. 2020. “</w:t>
      </w:r>
      <w:r w:rsidRPr="00F75C2E">
        <w:rPr>
          <w:i/>
        </w:rPr>
        <w:t>Skripsi Studi Perencanaan Kapasitas Gardu Traksi Klender Untuk Operasional Kereta Rel Listrik (Krl) Lintas Jatinegara-Bekasi</w:t>
      </w:r>
      <w:r w:rsidRPr="00316C23">
        <w:t>.”</w:t>
      </w:r>
    </w:p>
    <w:p w:rsidR="004C27A8" w:rsidRPr="00316C23" w:rsidRDefault="004C27A8" w:rsidP="00E3216B">
      <w:pPr>
        <w:widowControl w:val="0"/>
        <w:autoSpaceDE w:val="0"/>
        <w:autoSpaceDN w:val="0"/>
        <w:adjustRightInd w:val="0"/>
        <w:spacing w:line="240" w:lineRule="auto"/>
        <w:ind w:left="480" w:hanging="480"/>
      </w:pPr>
      <w:r w:rsidRPr="00316C23">
        <w:t xml:space="preserve">Supriadi, Uned. 2008. </w:t>
      </w:r>
      <w:r w:rsidRPr="00F75C2E">
        <w:rPr>
          <w:i/>
        </w:rPr>
        <w:t>Kapasitas Lintas dan Permasalahannya</w:t>
      </w:r>
      <w:r w:rsidRPr="00316C23">
        <w:t>. PT Kereta Api (Persero), Bandung.</w:t>
      </w:r>
    </w:p>
    <w:p w:rsidR="00E3216B" w:rsidRDefault="00B05FCC" w:rsidP="00FC6CB0">
      <w:pPr>
        <w:widowControl w:val="0"/>
        <w:autoSpaceDE w:val="0"/>
        <w:autoSpaceDN w:val="0"/>
        <w:adjustRightInd w:val="0"/>
        <w:spacing w:line="240" w:lineRule="auto"/>
        <w:ind w:left="480" w:hanging="480"/>
      </w:pPr>
      <w:r w:rsidRPr="00316C23">
        <w:fldChar w:fldCharType="end"/>
      </w:r>
      <w:r w:rsidR="00AA6058" w:rsidRPr="00AA6058">
        <w:t xml:space="preserve"> Utama Amri, Hario. 2019. “Analisis Kapasitas Daya Gardu Traksi Terhadap Kebutuhan Krl Jalur Pasar Minggu-Lenteng Agung” IX (1): 44–50.</w:t>
      </w:r>
    </w:p>
    <w:tbl>
      <w:tblPr>
        <w:tblStyle w:val="TableGrid"/>
        <w:tblW w:w="0" w:type="auto"/>
        <w:tblInd w:w="108" w:type="dxa"/>
        <w:tblLayout w:type="fixed"/>
        <w:tblLook w:val="04A0"/>
      </w:tblPr>
      <w:tblGrid>
        <w:gridCol w:w="1713"/>
        <w:gridCol w:w="2327"/>
        <w:gridCol w:w="2289"/>
        <w:gridCol w:w="1609"/>
      </w:tblGrid>
      <w:tr w:rsidR="00912AE5" w:rsidTr="00912AE5">
        <w:tc>
          <w:tcPr>
            <w:tcW w:w="1713" w:type="dxa"/>
            <w:vMerge w:val="restart"/>
            <w:vAlign w:val="center"/>
          </w:tcPr>
          <w:p w:rsidR="00912AE5" w:rsidRDefault="00912AE5" w:rsidP="00912AE5">
            <w:pPr>
              <w:jc w:val="center"/>
            </w:pPr>
            <w:r>
              <w:rPr>
                <w:noProof/>
                <w:lang w:eastAsia="id-ID"/>
              </w:rPr>
              <w:lastRenderedPageBreak/>
              <w:drawing>
                <wp:inline distT="0" distB="0" distL="0" distR="0">
                  <wp:extent cx="854996" cy="838200"/>
                  <wp:effectExtent l="19050" t="0" r="2254" b="0"/>
                  <wp:docPr id="7"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854718" cy="837928"/>
                          </a:xfrm>
                          <a:prstGeom prst="rect">
                            <a:avLst/>
                          </a:prstGeom>
                        </pic:spPr>
                      </pic:pic>
                    </a:graphicData>
                  </a:graphic>
                </wp:inline>
              </w:drawing>
            </w:r>
          </w:p>
        </w:tc>
        <w:tc>
          <w:tcPr>
            <w:tcW w:w="2327" w:type="dxa"/>
            <w:vMerge w:val="restart"/>
            <w:vAlign w:val="center"/>
          </w:tcPr>
          <w:p w:rsidR="00912AE5" w:rsidRPr="00912AE5" w:rsidRDefault="00912AE5" w:rsidP="00912AE5">
            <w:pPr>
              <w:jc w:val="center"/>
              <w:rPr>
                <w:b/>
              </w:rPr>
            </w:pPr>
            <w:r>
              <w:rPr>
                <w:b/>
              </w:rPr>
              <w:t>POLITEKN</w:t>
            </w:r>
            <w:r w:rsidR="002F57B2">
              <w:rPr>
                <w:b/>
              </w:rPr>
              <w:t>IK TRANSPORTASI DARAT INDONESIA-</w:t>
            </w:r>
            <w:r>
              <w:rPr>
                <w:b/>
              </w:rPr>
              <w:t>STTD BEKASI</w:t>
            </w:r>
          </w:p>
        </w:tc>
        <w:tc>
          <w:tcPr>
            <w:tcW w:w="2289" w:type="dxa"/>
          </w:tcPr>
          <w:p w:rsidR="00912AE5" w:rsidRPr="00912AE5" w:rsidRDefault="00912AE5" w:rsidP="00912AE5">
            <w:pPr>
              <w:pStyle w:val="Heading5"/>
              <w:outlineLvl w:val="4"/>
            </w:pPr>
            <w:r>
              <w:t>LAMPIRAN 1</w:t>
            </w:r>
          </w:p>
        </w:tc>
        <w:tc>
          <w:tcPr>
            <w:tcW w:w="1609" w:type="dxa"/>
            <w:vMerge w:val="restart"/>
            <w:vAlign w:val="center"/>
          </w:tcPr>
          <w:p w:rsidR="00912AE5" w:rsidRDefault="00912AE5" w:rsidP="00912AE5">
            <w:pPr>
              <w:pStyle w:val="Header"/>
              <w:tabs>
                <w:tab w:val="clear" w:pos="4513"/>
                <w:tab w:val="clear" w:pos="9026"/>
              </w:tabs>
              <w:jc w:val="center"/>
            </w:pPr>
            <w:r>
              <w:rPr>
                <w:noProof/>
                <w:lang w:eastAsia="id-ID"/>
              </w:rPr>
              <w:drawing>
                <wp:inline distT="0" distB="0" distL="0" distR="0">
                  <wp:extent cx="924964" cy="922866"/>
                  <wp:effectExtent l="19050" t="0" r="8486" b="0"/>
                  <wp:docPr id="8"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924848" cy="922750"/>
                          </a:xfrm>
                          <a:prstGeom prst="rect">
                            <a:avLst/>
                          </a:prstGeom>
                        </pic:spPr>
                      </pic:pic>
                    </a:graphicData>
                  </a:graphic>
                </wp:inline>
              </w:drawing>
            </w:r>
          </w:p>
        </w:tc>
      </w:tr>
      <w:tr w:rsidR="00912AE5" w:rsidTr="00912AE5">
        <w:trPr>
          <w:trHeight w:val="266"/>
        </w:trPr>
        <w:tc>
          <w:tcPr>
            <w:tcW w:w="1713" w:type="dxa"/>
            <w:vMerge/>
            <w:tcBorders>
              <w:bottom w:val="single" w:sz="4" w:space="0" w:color="auto"/>
            </w:tcBorders>
          </w:tcPr>
          <w:p w:rsidR="00912AE5" w:rsidRDefault="00912AE5" w:rsidP="00912AE5"/>
        </w:tc>
        <w:tc>
          <w:tcPr>
            <w:tcW w:w="2327" w:type="dxa"/>
            <w:vMerge/>
            <w:tcBorders>
              <w:bottom w:val="single" w:sz="4" w:space="0" w:color="auto"/>
            </w:tcBorders>
          </w:tcPr>
          <w:p w:rsidR="00912AE5" w:rsidRDefault="00912AE5" w:rsidP="00912AE5"/>
        </w:tc>
        <w:tc>
          <w:tcPr>
            <w:tcW w:w="2289" w:type="dxa"/>
            <w:tcBorders>
              <w:bottom w:val="single" w:sz="4" w:space="0" w:color="auto"/>
            </w:tcBorders>
            <w:vAlign w:val="center"/>
          </w:tcPr>
          <w:p w:rsidR="00912AE5" w:rsidRPr="00912AE5" w:rsidRDefault="00912AE5" w:rsidP="00912AE5">
            <w:pPr>
              <w:jc w:val="center"/>
              <w:rPr>
                <w:b/>
              </w:rPr>
            </w:pPr>
            <w:r>
              <w:rPr>
                <w:b/>
                <w:i/>
              </w:rPr>
              <w:t xml:space="preserve">LAY OUT </w:t>
            </w:r>
            <w:r>
              <w:rPr>
                <w:b/>
              </w:rPr>
              <w:t xml:space="preserve"> SINYAL KELUAR STASIUN BEKASI TIMUR</w:t>
            </w:r>
          </w:p>
        </w:tc>
        <w:tc>
          <w:tcPr>
            <w:tcW w:w="1609" w:type="dxa"/>
            <w:vMerge/>
            <w:tcBorders>
              <w:bottom w:val="single" w:sz="4" w:space="0" w:color="auto"/>
            </w:tcBorders>
          </w:tcPr>
          <w:p w:rsidR="00912AE5" w:rsidRDefault="00912AE5" w:rsidP="00912AE5"/>
        </w:tc>
      </w:tr>
    </w:tbl>
    <w:p w:rsidR="004D7C09" w:rsidRPr="004D7C09" w:rsidRDefault="004D7C09" w:rsidP="004D7C09"/>
    <w:p w:rsidR="004D7C09" w:rsidRDefault="004D7C09" w:rsidP="004D7C09">
      <w:pPr>
        <w:jc w:val="center"/>
      </w:pPr>
      <w:r>
        <w:rPr>
          <w:noProof/>
          <w:lang w:eastAsia="id-ID"/>
        </w:rPr>
        <w:drawing>
          <wp:inline distT="0" distB="0" distL="0" distR="0">
            <wp:extent cx="4848225" cy="2586901"/>
            <wp:effectExtent l="19050" t="0" r="9525" b="0"/>
            <wp:docPr id="15" name="Picture 14" descr="lay out B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 out BKT.JPG"/>
                    <pic:cNvPicPr/>
                  </pic:nvPicPr>
                  <pic:blipFill>
                    <a:blip r:embed="rId56" cstate="print"/>
                    <a:stretch>
                      <a:fillRect/>
                    </a:stretch>
                  </pic:blipFill>
                  <pic:spPr>
                    <a:xfrm>
                      <a:off x="0" y="0"/>
                      <a:ext cx="4853956" cy="2589959"/>
                    </a:xfrm>
                    <a:prstGeom prst="rect">
                      <a:avLst/>
                    </a:prstGeom>
                  </pic:spPr>
                </pic:pic>
              </a:graphicData>
            </a:graphic>
          </wp:inline>
        </w:drawing>
      </w:r>
    </w:p>
    <w:p w:rsidR="00912AE5" w:rsidRPr="00912AE5" w:rsidRDefault="004D7C09" w:rsidP="00912AE5">
      <w:pPr>
        <w:jc w:val="left"/>
      </w:pPr>
      <w:r>
        <w:br w:type="page"/>
      </w:r>
    </w:p>
    <w:tbl>
      <w:tblPr>
        <w:tblStyle w:val="TableGrid"/>
        <w:tblW w:w="0" w:type="auto"/>
        <w:tblInd w:w="108" w:type="dxa"/>
        <w:tblLayout w:type="fixed"/>
        <w:tblLook w:val="04A0"/>
      </w:tblPr>
      <w:tblGrid>
        <w:gridCol w:w="1713"/>
        <w:gridCol w:w="2327"/>
        <w:gridCol w:w="2289"/>
        <w:gridCol w:w="1609"/>
      </w:tblGrid>
      <w:tr w:rsidR="00912AE5" w:rsidTr="00F80814">
        <w:tc>
          <w:tcPr>
            <w:tcW w:w="1713" w:type="dxa"/>
            <w:vMerge w:val="restart"/>
            <w:vAlign w:val="center"/>
          </w:tcPr>
          <w:p w:rsidR="00912AE5" w:rsidRDefault="00912AE5" w:rsidP="00F80814">
            <w:pPr>
              <w:jc w:val="center"/>
            </w:pPr>
            <w:r>
              <w:rPr>
                <w:noProof/>
                <w:lang w:eastAsia="id-ID"/>
              </w:rPr>
              <w:lastRenderedPageBreak/>
              <w:drawing>
                <wp:inline distT="0" distB="0" distL="0" distR="0">
                  <wp:extent cx="854996" cy="838200"/>
                  <wp:effectExtent l="19050" t="0" r="2254" b="0"/>
                  <wp:docPr id="10"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854718" cy="837928"/>
                          </a:xfrm>
                          <a:prstGeom prst="rect">
                            <a:avLst/>
                          </a:prstGeom>
                        </pic:spPr>
                      </pic:pic>
                    </a:graphicData>
                  </a:graphic>
                </wp:inline>
              </w:drawing>
            </w:r>
          </w:p>
        </w:tc>
        <w:tc>
          <w:tcPr>
            <w:tcW w:w="2327" w:type="dxa"/>
            <w:vMerge w:val="restart"/>
            <w:vAlign w:val="center"/>
          </w:tcPr>
          <w:p w:rsidR="00670404" w:rsidRPr="00912AE5" w:rsidRDefault="00912AE5" w:rsidP="00670404">
            <w:pPr>
              <w:jc w:val="center"/>
              <w:rPr>
                <w:b/>
              </w:rPr>
            </w:pPr>
            <w:r>
              <w:rPr>
                <w:b/>
              </w:rPr>
              <w:t>POLITEKN</w:t>
            </w:r>
            <w:r w:rsidR="002F57B2">
              <w:rPr>
                <w:b/>
              </w:rPr>
              <w:t>IK TRANSPORTASI DARAT INDONESIA-</w:t>
            </w:r>
            <w:r>
              <w:rPr>
                <w:b/>
              </w:rPr>
              <w:t>STTD BEKASI</w:t>
            </w:r>
          </w:p>
        </w:tc>
        <w:tc>
          <w:tcPr>
            <w:tcW w:w="2289" w:type="dxa"/>
          </w:tcPr>
          <w:p w:rsidR="00912AE5" w:rsidRPr="00912AE5" w:rsidRDefault="002F57B2" w:rsidP="00F80814">
            <w:pPr>
              <w:pStyle w:val="Heading5"/>
              <w:outlineLvl w:val="4"/>
            </w:pPr>
            <w:r>
              <w:t>LAMPIRAN 2</w:t>
            </w:r>
          </w:p>
        </w:tc>
        <w:tc>
          <w:tcPr>
            <w:tcW w:w="1609" w:type="dxa"/>
            <w:vMerge w:val="restart"/>
            <w:vAlign w:val="center"/>
          </w:tcPr>
          <w:p w:rsidR="00912AE5" w:rsidRDefault="00912AE5" w:rsidP="00F80814">
            <w:pPr>
              <w:pStyle w:val="Header"/>
              <w:tabs>
                <w:tab w:val="clear" w:pos="4513"/>
                <w:tab w:val="clear" w:pos="9026"/>
              </w:tabs>
              <w:jc w:val="center"/>
            </w:pPr>
            <w:r>
              <w:rPr>
                <w:noProof/>
                <w:lang w:eastAsia="id-ID"/>
              </w:rPr>
              <w:drawing>
                <wp:inline distT="0" distB="0" distL="0" distR="0">
                  <wp:extent cx="924964" cy="922866"/>
                  <wp:effectExtent l="19050" t="0" r="8486" b="0"/>
                  <wp:docPr id="11"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924848" cy="922750"/>
                          </a:xfrm>
                          <a:prstGeom prst="rect">
                            <a:avLst/>
                          </a:prstGeom>
                        </pic:spPr>
                      </pic:pic>
                    </a:graphicData>
                  </a:graphic>
                </wp:inline>
              </w:drawing>
            </w:r>
          </w:p>
        </w:tc>
      </w:tr>
      <w:tr w:rsidR="00912AE5" w:rsidTr="00F80814">
        <w:trPr>
          <w:trHeight w:val="266"/>
        </w:trPr>
        <w:tc>
          <w:tcPr>
            <w:tcW w:w="1713" w:type="dxa"/>
            <w:vMerge/>
            <w:tcBorders>
              <w:bottom w:val="single" w:sz="4" w:space="0" w:color="auto"/>
            </w:tcBorders>
          </w:tcPr>
          <w:p w:rsidR="00912AE5" w:rsidRDefault="00912AE5" w:rsidP="00F80814"/>
        </w:tc>
        <w:tc>
          <w:tcPr>
            <w:tcW w:w="2327" w:type="dxa"/>
            <w:vMerge/>
            <w:tcBorders>
              <w:bottom w:val="single" w:sz="4" w:space="0" w:color="auto"/>
            </w:tcBorders>
          </w:tcPr>
          <w:p w:rsidR="00912AE5" w:rsidRDefault="00912AE5" w:rsidP="00F80814"/>
        </w:tc>
        <w:tc>
          <w:tcPr>
            <w:tcW w:w="2289" w:type="dxa"/>
            <w:tcBorders>
              <w:bottom w:val="single" w:sz="4" w:space="0" w:color="auto"/>
            </w:tcBorders>
            <w:vAlign w:val="center"/>
          </w:tcPr>
          <w:p w:rsidR="00912AE5" w:rsidRPr="00912AE5" w:rsidRDefault="00912AE5" w:rsidP="00912AE5">
            <w:pPr>
              <w:jc w:val="center"/>
              <w:rPr>
                <w:b/>
              </w:rPr>
            </w:pPr>
            <w:r>
              <w:rPr>
                <w:b/>
                <w:i/>
              </w:rPr>
              <w:t xml:space="preserve">LAY OUT </w:t>
            </w:r>
            <w:r>
              <w:rPr>
                <w:b/>
              </w:rPr>
              <w:t xml:space="preserve"> SINYAL MASUK STASIUN TAMBUN</w:t>
            </w:r>
          </w:p>
        </w:tc>
        <w:tc>
          <w:tcPr>
            <w:tcW w:w="1609" w:type="dxa"/>
            <w:vMerge/>
            <w:tcBorders>
              <w:bottom w:val="single" w:sz="4" w:space="0" w:color="auto"/>
            </w:tcBorders>
          </w:tcPr>
          <w:p w:rsidR="00912AE5" w:rsidRDefault="00912AE5" w:rsidP="00F80814"/>
        </w:tc>
      </w:tr>
    </w:tbl>
    <w:p w:rsidR="00912AE5" w:rsidRDefault="00912AE5" w:rsidP="004D7C09">
      <w:pPr>
        <w:pStyle w:val="Caption"/>
        <w:ind w:left="0" w:firstLine="0"/>
        <w:jc w:val="both"/>
        <w:rPr>
          <w:b/>
          <w:i w:val="0"/>
        </w:rPr>
      </w:pPr>
    </w:p>
    <w:p w:rsidR="005829B5" w:rsidRDefault="004D7C09" w:rsidP="004D7C09">
      <w:pPr>
        <w:jc w:val="center"/>
      </w:pPr>
      <w:r>
        <w:rPr>
          <w:noProof/>
          <w:lang w:eastAsia="id-ID"/>
        </w:rPr>
        <w:drawing>
          <wp:inline distT="0" distB="0" distL="0" distR="0">
            <wp:extent cx="4955310" cy="2064327"/>
            <wp:effectExtent l="19050" t="0" r="0" b="0"/>
            <wp:docPr id="25" name="Picture 24" descr="lay out Tam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 out Tambun.JPG"/>
                    <pic:cNvPicPr/>
                  </pic:nvPicPr>
                  <pic:blipFill>
                    <a:blip r:embed="rId57" cstate="print"/>
                    <a:srcRect t="16502" r="1759" b="10099"/>
                    <a:stretch>
                      <a:fillRect/>
                    </a:stretch>
                  </pic:blipFill>
                  <pic:spPr>
                    <a:xfrm>
                      <a:off x="0" y="0"/>
                      <a:ext cx="4955310" cy="2064327"/>
                    </a:xfrm>
                    <a:prstGeom prst="rect">
                      <a:avLst/>
                    </a:prstGeom>
                  </pic:spPr>
                </pic:pic>
              </a:graphicData>
            </a:graphic>
          </wp:inline>
        </w:drawing>
      </w:r>
    </w:p>
    <w:p w:rsidR="005829B5" w:rsidRDefault="005829B5">
      <w:pPr>
        <w:jc w:val="left"/>
      </w:pPr>
      <w:r>
        <w:br w:type="page"/>
      </w:r>
    </w:p>
    <w:p w:rsidR="002F57B2" w:rsidRDefault="002F57B2" w:rsidP="00F80814">
      <w:pPr>
        <w:jc w:val="center"/>
        <w:sectPr w:rsidR="002F57B2" w:rsidSect="00935728">
          <w:headerReference w:type="default" r:id="rId58"/>
          <w:footerReference w:type="default" r:id="rId59"/>
          <w:pgSz w:w="11906" w:h="16838"/>
          <w:pgMar w:top="1701" w:right="1701" w:bottom="1701" w:left="2268" w:header="709" w:footer="709" w:gutter="0"/>
          <w:cols w:space="708"/>
          <w:docGrid w:linePitch="360"/>
        </w:sectPr>
      </w:pPr>
    </w:p>
    <w:tbl>
      <w:tblPr>
        <w:tblStyle w:val="TableGrid"/>
        <w:tblW w:w="0" w:type="auto"/>
        <w:tblInd w:w="108" w:type="dxa"/>
        <w:tblLayout w:type="fixed"/>
        <w:tblLook w:val="04A0"/>
      </w:tblPr>
      <w:tblGrid>
        <w:gridCol w:w="2901"/>
        <w:gridCol w:w="3941"/>
        <w:gridCol w:w="3876"/>
        <w:gridCol w:w="2725"/>
      </w:tblGrid>
      <w:tr w:rsidR="002F57B2" w:rsidTr="002F57B2">
        <w:trPr>
          <w:trHeight w:val="271"/>
        </w:trPr>
        <w:tc>
          <w:tcPr>
            <w:tcW w:w="2901" w:type="dxa"/>
            <w:vMerge w:val="restart"/>
            <w:vAlign w:val="center"/>
          </w:tcPr>
          <w:p w:rsidR="002F57B2" w:rsidRDefault="002F57B2" w:rsidP="00F80814">
            <w:pPr>
              <w:jc w:val="center"/>
            </w:pPr>
            <w:r>
              <w:rPr>
                <w:noProof/>
                <w:lang w:eastAsia="id-ID"/>
              </w:rPr>
              <w:lastRenderedPageBreak/>
              <w:drawing>
                <wp:inline distT="0" distB="0" distL="0" distR="0">
                  <wp:extent cx="854996" cy="838200"/>
                  <wp:effectExtent l="19050" t="0" r="2254" b="0"/>
                  <wp:docPr id="12"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854718" cy="837928"/>
                          </a:xfrm>
                          <a:prstGeom prst="rect">
                            <a:avLst/>
                          </a:prstGeom>
                        </pic:spPr>
                      </pic:pic>
                    </a:graphicData>
                  </a:graphic>
                </wp:inline>
              </w:drawing>
            </w:r>
          </w:p>
        </w:tc>
        <w:tc>
          <w:tcPr>
            <w:tcW w:w="3941" w:type="dxa"/>
            <w:vMerge w:val="restart"/>
            <w:vAlign w:val="center"/>
          </w:tcPr>
          <w:p w:rsidR="00670404" w:rsidRPr="00912AE5" w:rsidRDefault="002F57B2" w:rsidP="00670404">
            <w:pPr>
              <w:spacing w:line="276" w:lineRule="auto"/>
              <w:jc w:val="center"/>
              <w:rPr>
                <w:b/>
              </w:rPr>
            </w:pPr>
            <w:r>
              <w:rPr>
                <w:b/>
              </w:rPr>
              <w:t>POLITEKNIK TRANSPORTASI DARAT INDONESIA - STTD BEKASI</w:t>
            </w:r>
          </w:p>
        </w:tc>
        <w:tc>
          <w:tcPr>
            <w:tcW w:w="3876" w:type="dxa"/>
          </w:tcPr>
          <w:p w:rsidR="002F57B2" w:rsidRPr="00912AE5" w:rsidRDefault="002F57B2" w:rsidP="00F80814">
            <w:pPr>
              <w:pStyle w:val="Heading5"/>
              <w:outlineLvl w:val="4"/>
            </w:pPr>
            <w:r>
              <w:t>LAMPIRAN 3</w:t>
            </w:r>
          </w:p>
        </w:tc>
        <w:tc>
          <w:tcPr>
            <w:tcW w:w="2725" w:type="dxa"/>
            <w:vMerge w:val="restart"/>
            <w:vAlign w:val="center"/>
          </w:tcPr>
          <w:p w:rsidR="002F57B2" w:rsidRDefault="002F57B2" w:rsidP="00F80814">
            <w:pPr>
              <w:pStyle w:val="Header"/>
              <w:tabs>
                <w:tab w:val="clear" w:pos="4513"/>
                <w:tab w:val="clear" w:pos="9026"/>
              </w:tabs>
              <w:jc w:val="center"/>
            </w:pPr>
            <w:r>
              <w:rPr>
                <w:noProof/>
                <w:lang w:eastAsia="id-ID"/>
              </w:rPr>
              <w:drawing>
                <wp:inline distT="0" distB="0" distL="0" distR="0">
                  <wp:extent cx="924964" cy="922866"/>
                  <wp:effectExtent l="19050" t="0" r="8486" b="0"/>
                  <wp:docPr id="14"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924964" cy="922866"/>
                          </a:xfrm>
                          <a:prstGeom prst="rect">
                            <a:avLst/>
                          </a:prstGeom>
                        </pic:spPr>
                      </pic:pic>
                    </a:graphicData>
                  </a:graphic>
                </wp:inline>
              </w:drawing>
            </w:r>
          </w:p>
        </w:tc>
      </w:tr>
      <w:tr w:rsidR="002F57B2" w:rsidTr="002F57B2">
        <w:trPr>
          <w:trHeight w:val="285"/>
        </w:trPr>
        <w:tc>
          <w:tcPr>
            <w:tcW w:w="2901" w:type="dxa"/>
            <w:vMerge/>
            <w:tcBorders>
              <w:bottom w:val="single" w:sz="4" w:space="0" w:color="auto"/>
            </w:tcBorders>
          </w:tcPr>
          <w:p w:rsidR="002F57B2" w:rsidRDefault="002F57B2" w:rsidP="00F80814"/>
        </w:tc>
        <w:tc>
          <w:tcPr>
            <w:tcW w:w="3941" w:type="dxa"/>
            <w:vMerge/>
            <w:tcBorders>
              <w:bottom w:val="single" w:sz="4" w:space="0" w:color="auto"/>
            </w:tcBorders>
          </w:tcPr>
          <w:p w:rsidR="002F57B2" w:rsidRDefault="002F57B2" w:rsidP="00F80814"/>
        </w:tc>
        <w:tc>
          <w:tcPr>
            <w:tcW w:w="3876" w:type="dxa"/>
            <w:tcBorders>
              <w:bottom w:val="single" w:sz="4" w:space="0" w:color="auto"/>
            </w:tcBorders>
            <w:vAlign w:val="center"/>
          </w:tcPr>
          <w:p w:rsidR="002F57B2" w:rsidRPr="002F57B2" w:rsidRDefault="002F57B2" w:rsidP="002F57B2">
            <w:pPr>
              <w:spacing w:line="276" w:lineRule="auto"/>
              <w:jc w:val="center"/>
              <w:rPr>
                <w:b/>
              </w:rPr>
            </w:pPr>
            <w:r>
              <w:rPr>
                <w:b/>
              </w:rPr>
              <w:t>DATA GANGGUAN GARDU TRAKSI BEKASI TIMUR TAHUN 2020</w:t>
            </w:r>
          </w:p>
        </w:tc>
        <w:tc>
          <w:tcPr>
            <w:tcW w:w="2725" w:type="dxa"/>
            <w:vMerge/>
            <w:tcBorders>
              <w:bottom w:val="single" w:sz="4" w:space="0" w:color="auto"/>
            </w:tcBorders>
          </w:tcPr>
          <w:p w:rsidR="002F57B2" w:rsidRDefault="002F57B2" w:rsidP="00F80814"/>
        </w:tc>
      </w:tr>
    </w:tbl>
    <w:tbl>
      <w:tblPr>
        <w:tblpPr w:leftFromText="180" w:rightFromText="180" w:horzAnchor="page" w:tblpXSpec="center" w:tblpY="2726"/>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0"/>
        <w:gridCol w:w="1596"/>
        <w:gridCol w:w="1347"/>
        <w:gridCol w:w="2377"/>
        <w:gridCol w:w="4598"/>
        <w:gridCol w:w="1920"/>
      </w:tblGrid>
      <w:tr w:rsidR="00352EC2" w:rsidRPr="002F57B2" w:rsidTr="00352EC2">
        <w:trPr>
          <w:trHeight w:val="288"/>
        </w:trPr>
        <w:tc>
          <w:tcPr>
            <w:tcW w:w="906" w:type="pct"/>
            <w:shd w:val="clear" w:color="70AD47" w:fill="70AD47"/>
            <w:noWrap/>
            <w:vAlign w:val="center"/>
            <w:hideMark/>
          </w:tcPr>
          <w:p w:rsidR="00352EC2" w:rsidRPr="002D7CE6" w:rsidRDefault="00352EC2" w:rsidP="00AA190F">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TANGGAL</w:t>
            </w:r>
          </w:p>
        </w:tc>
        <w:tc>
          <w:tcPr>
            <w:tcW w:w="552" w:type="pct"/>
            <w:shd w:val="clear" w:color="70AD47" w:fill="70AD47"/>
            <w:noWrap/>
            <w:vAlign w:val="center"/>
            <w:hideMark/>
          </w:tcPr>
          <w:p w:rsidR="00352EC2" w:rsidRPr="002D7CE6" w:rsidRDefault="00352EC2" w:rsidP="00AA190F">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GARDU TRAKSI</w:t>
            </w:r>
          </w:p>
        </w:tc>
        <w:tc>
          <w:tcPr>
            <w:tcW w:w="466" w:type="pct"/>
            <w:shd w:val="clear" w:color="70AD47" w:fill="70AD47"/>
            <w:noWrap/>
            <w:vAlign w:val="center"/>
            <w:hideMark/>
          </w:tcPr>
          <w:p w:rsidR="00352EC2" w:rsidRPr="002D7CE6" w:rsidRDefault="00352EC2" w:rsidP="00AA190F">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RESOR</w:t>
            </w:r>
          </w:p>
        </w:tc>
        <w:tc>
          <w:tcPr>
            <w:tcW w:w="822" w:type="pct"/>
            <w:shd w:val="clear" w:color="70AD47" w:fill="70AD47"/>
            <w:noWrap/>
            <w:vAlign w:val="center"/>
            <w:hideMark/>
          </w:tcPr>
          <w:p w:rsidR="00352EC2" w:rsidRPr="002D7CE6" w:rsidRDefault="00352EC2" w:rsidP="00AA190F">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INDIKASI</w:t>
            </w:r>
          </w:p>
        </w:tc>
        <w:tc>
          <w:tcPr>
            <w:tcW w:w="1590" w:type="pct"/>
            <w:shd w:val="clear" w:color="70AD47" w:fill="70AD47"/>
            <w:noWrap/>
            <w:vAlign w:val="center"/>
            <w:hideMark/>
          </w:tcPr>
          <w:p w:rsidR="00352EC2" w:rsidRPr="002D7CE6" w:rsidRDefault="00352EC2" w:rsidP="00AA190F">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KETERANGAN</w:t>
            </w:r>
          </w:p>
        </w:tc>
        <w:tc>
          <w:tcPr>
            <w:tcW w:w="665" w:type="pct"/>
            <w:shd w:val="clear" w:color="70AD47" w:fill="70AD47"/>
            <w:noWrap/>
            <w:vAlign w:val="center"/>
            <w:hideMark/>
          </w:tcPr>
          <w:p w:rsidR="00352EC2" w:rsidRPr="002D7CE6" w:rsidRDefault="00352EC2" w:rsidP="00AA190F">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USER REMOTE</w:t>
            </w: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Minggu, 01 Nopember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Off 20kv PLN sebab gangguan.</w:t>
            </w: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Kamis, 05 Noember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FUNGSI LBD (85 FR)</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Ka.D1/11590 (10)</w:t>
            </w: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Rabu, 01 April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 Ka 1491(8), heavy foult, 50F delta i relay 2638 A</w:t>
            </w: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Minggu, 28 Juni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Minggu, 28 Juni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Minggu, 28 Juni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Minggu, 28 Juni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r>
      <w:tr w:rsidR="00352EC2" w:rsidRPr="002F57B2" w:rsidTr="00352EC2">
        <w:trPr>
          <w:trHeight w:val="288"/>
        </w:trPr>
        <w:tc>
          <w:tcPr>
            <w:tcW w:w="90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Minggu, 28 Juni 2020</w:t>
            </w:r>
          </w:p>
        </w:tc>
        <w:tc>
          <w:tcPr>
            <w:tcW w:w="55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66"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822"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1590"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c>
          <w:tcPr>
            <w:tcW w:w="665" w:type="pct"/>
            <w:shd w:val="clear" w:color="auto" w:fill="auto"/>
            <w:noWrap/>
            <w:vAlign w:val="center"/>
            <w:hideMark/>
          </w:tcPr>
          <w:p w:rsidR="00352EC2" w:rsidRPr="002D7CE6" w:rsidRDefault="00352EC2" w:rsidP="00AA190F">
            <w:pPr>
              <w:spacing w:after="0" w:line="240" w:lineRule="auto"/>
              <w:jc w:val="center"/>
              <w:rPr>
                <w:rFonts w:eastAsia="Times New Roman" w:cs="Tahoma"/>
                <w:color w:val="000000"/>
                <w:lang w:eastAsia="id-ID"/>
              </w:rPr>
            </w:pPr>
          </w:p>
        </w:tc>
      </w:tr>
    </w:tbl>
    <w:p w:rsidR="00AA190F" w:rsidRDefault="00AA190F" w:rsidP="001C65D9">
      <w:pPr>
        <w:pStyle w:val="Header"/>
        <w:tabs>
          <w:tab w:val="clear" w:pos="4513"/>
          <w:tab w:val="clear" w:pos="9026"/>
        </w:tabs>
        <w:spacing w:after="200" w:line="276" w:lineRule="auto"/>
        <w:sectPr w:rsidR="00AA190F" w:rsidSect="00AA190F">
          <w:pgSz w:w="16838" w:h="11906" w:orient="landscape"/>
          <w:pgMar w:top="2268" w:right="1134" w:bottom="1134" w:left="1134" w:header="709" w:footer="709" w:gutter="0"/>
          <w:cols w:space="708"/>
          <w:docGrid w:linePitch="360"/>
        </w:sectPr>
      </w:pPr>
    </w:p>
    <w:tbl>
      <w:tblPr>
        <w:tblStyle w:val="TableGrid"/>
        <w:tblW w:w="0" w:type="auto"/>
        <w:tblInd w:w="108" w:type="dxa"/>
        <w:tblLayout w:type="fixed"/>
        <w:tblLook w:val="04A0"/>
      </w:tblPr>
      <w:tblGrid>
        <w:gridCol w:w="2901"/>
        <w:gridCol w:w="3941"/>
        <w:gridCol w:w="3876"/>
        <w:gridCol w:w="2725"/>
      </w:tblGrid>
      <w:tr w:rsidR="00AA190F" w:rsidTr="00F80814">
        <w:trPr>
          <w:trHeight w:val="271"/>
        </w:trPr>
        <w:tc>
          <w:tcPr>
            <w:tcW w:w="2901" w:type="dxa"/>
            <w:vMerge w:val="restart"/>
            <w:vAlign w:val="center"/>
          </w:tcPr>
          <w:p w:rsidR="00AA190F" w:rsidRDefault="00AA190F" w:rsidP="00F80814">
            <w:pPr>
              <w:jc w:val="center"/>
            </w:pPr>
            <w:r>
              <w:rPr>
                <w:noProof/>
                <w:lang w:eastAsia="id-ID"/>
              </w:rPr>
              <w:lastRenderedPageBreak/>
              <w:drawing>
                <wp:inline distT="0" distB="0" distL="0" distR="0">
                  <wp:extent cx="854996" cy="838200"/>
                  <wp:effectExtent l="19050" t="0" r="2254" b="0"/>
                  <wp:docPr id="26"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854718" cy="837928"/>
                          </a:xfrm>
                          <a:prstGeom prst="rect">
                            <a:avLst/>
                          </a:prstGeom>
                        </pic:spPr>
                      </pic:pic>
                    </a:graphicData>
                  </a:graphic>
                </wp:inline>
              </w:drawing>
            </w:r>
          </w:p>
        </w:tc>
        <w:tc>
          <w:tcPr>
            <w:tcW w:w="3941" w:type="dxa"/>
            <w:vMerge w:val="restart"/>
            <w:vAlign w:val="center"/>
          </w:tcPr>
          <w:p w:rsidR="00670404" w:rsidRPr="00912AE5" w:rsidRDefault="00AA190F" w:rsidP="00670404">
            <w:pPr>
              <w:spacing w:line="276" w:lineRule="auto"/>
              <w:jc w:val="center"/>
              <w:rPr>
                <w:b/>
              </w:rPr>
            </w:pPr>
            <w:r>
              <w:rPr>
                <w:b/>
              </w:rPr>
              <w:t>POLITEKNIK TRANSPORTASI DARAT INDONESIA - STTD BEKASI</w:t>
            </w:r>
          </w:p>
        </w:tc>
        <w:tc>
          <w:tcPr>
            <w:tcW w:w="3876" w:type="dxa"/>
          </w:tcPr>
          <w:p w:rsidR="00AA190F" w:rsidRPr="00912AE5" w:rsidRDefault="00AA190F" w:rsidP="00F80814">
            <w:pPr>
              <w:pStyle w:val="Heading5"/>
              <w:outlineLvl w:val="4"/>
            </w:pPr>
            <w:r>
              <w:t>LAMPIRAN 4</w:t>
            </w:r>
          </w:p>
        </w:tc>
        <w:tc>
          <w:tcPr>
            <w:tcW w:w="2725" w:type="dxa"/>
            <w:vMerge w:val="restart"/>
            <w:vAlign w:val="center"/>
          </w:tcPr>
          <w:p w:rsidR="00AA190F" w:rsidRDefault="00AA190F" w:rsidP="00F80814">
            <w:pPr>
              <w:pStyle w:val="Header"/>
              <w:tabs>
                <w:tab w:val="clear" w:pos="4513"/>
                <w:tab w:val="clear" w:pos="9026"/>
              </w:tabs>
              <w:jc w:val="center"/>
            </w:pPr>
            <w:r>
              <w:rPr>
                <w:noProof/>
                <w:lang w:eastAsia="id-ID"/>
              </w:rPr>
              <w:drawing>
                <wp:inline distT="0" distB="0" distL="0" distR="0">
                  <wp:extent cx="924964" cy="922866"/>
                  <wp:effectExtent l="19050" t="0" r="8486" b="0"/>
                  <wp:docPr id="27"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924964" cy="922866"/>
                          </a:xfrm>
                          <a:prstGeom prst="rect">
                            <a:avLst/>
                          </a:prstGeom>
                        </pic:spPr>
                      </pic:pic>
                    </a:graphicData>
                  </a:graphic>
                </wp:inline>
              </w:drawing>
            </w:r>
          </w:p>
        </w:tc>
      </w:tr>
      <w:tr w:rsidR="00AA190F" w:rsidTr="00F80814">
        <w:trPr>
          <w:trHeight w:val="285"/>
        </w:trPr>
        <w:tc>
          <w:tcPr>
            <w:tcW w:w="2901" w:type="dxa"/>
            <w:vMerge/>
            <w:tcBorders>
              <w:bottom w:val="single" w:sz="4" w:space="0" w:color="auto"/>
            </w:tcBorders>
          </w:tcPr>
          <w:p w:rsidR="00AA190F" w:rsidRDefault="00AA190F" w:rsidP="00F80814"/>
        </w:tc>
        <w:tc>
          <w:tcPr>
            <w:tcW w:w="3941" w:type="dxa"/>
            <w:vMerge/>
            <w:tcBorders>
              <w:bottom w:val="single" w:sz="4" w:space="0" w:color="auto"/>
            </w:tcBorders>
          </w:tcPr>
          <w:p w:rsidR="00AA190F" w:rsidRDefault="00AA190F" w:rsidP="00F80814"/>
        </w:tc>
        <w:tc>
          <w:tcPr>
            <w:tcW w:w="3876" w:type="dxa"/>
            <w:tcBorders>
              <w:bottom w:val="single" w:sz="4" w:space="0" w:color="auto"/>
            </w:tcBorders>
            <w:vAlign w:val="center"/>
          </w:tcPr>
          <w:p w:rsidR="00AA190F" w:rsidRPr="002F57B2" w:rsidRDefault="00AA190F" w:rsidP="00F80814">
            <w:pPr>
              <w:spacing w:line="276" w:lineRule="auto"/>
              <w:jc w:val="center"/>
              <w:rPr>
                <w:b/>
              </w:rPr>
            </w:pPr>
            <w:r>
              <w:rPr>
                <w:b/>
              </w:rPr>
              <w:t>DATA GANGGUAN GARDU TRAKSI BEKASI TIMUR TAHUN 2021</w:t>
            </w:r>
          </w:p>
        </w:tc>
        <w:tc>
          <w:tcPr>
            <w:tcW w:w="2725" w:type="dxa"/>
            <w:vMerge/>
            <w:tcBorders>
              <w:bottom w:val="single" w:sz="4" w:space="0" w:color="auto"/>
            </w:tcBorders>
          </w:tcPr>
          <w:p w:rsidR="00AA190F" w:rsidRDefault="00AA190F" w:rsidP="00F80814"/>
        </w:tc>
      </w:tr>
    </w:tbl>
    <w:p w:rsidR="00AE0DA3" w:rsidRDefault="00AE0DA3" w:rsidP="004D7C09">
      <w:pPr>
        <w:jc w:val="center"/>
      </w:pPr>
    </w:p>
    <w:tbl>
      <w:tblPr>
        <w:tblW w:w="4932" w:type="pct"/>
        <w:tblInd w:w="108" w:type="dxa"/>
        <w:tblLayout w:type="fixed"/>
        <w:tblLook w:val="04A0"/>
      </w:tblPr>
      <w:tblGrid>
        <w:gridCol w:w="1898"/>
        <w:gridCol w:w="1080"/>
        <w:gridCol w:w="1134"/>
        <w:gridCol w:w="1134"/>
        <w:gridCol w:w="1395"/>
        <w:gridCol w:w="1015"/>
        <w:gridCol w:w="1274"/>
        <w:gridCol w:w="1134"/>
        <w:gridCol w:w="1845"/>
        <w:gridCol w:w="1557"/>
      </w:tblGrid>
      <w:tr w:rsidR="00352EC2" w:rsidRPr="00AA190F" w:rsidTr="00EB0276">
        <w:trPr>
          <w:trHeight w:val="288"/>
          <w:tblHeader/>
        </w:trPr>
        <w:tc>
          <w:tcPr>
            <w:tcW w:w="705" w:type="pct"/>
            <w:tcBorders>
              <w:top w:val="single" w:sz="4" w:space="0" w:color="auto"/>
              <w:left w:val="single" w:sz="4" w:space="0" w:color="auto"/>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TANGGAL</w:t>
            </w:r>
          </w:p>
        </w:tc>
        <w:tc>
          <w:tcPr>
            <w:tcW w:w="401"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JAM</w:t>
            </w:r>
          </w:p>
        </w:tc>
        <w:tc>
          <w:tcPr>
            <w:tcW w:w="421"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GARDU TRAKSI</w:t>
            </w:r>
          </w:p>
        </w:tc>
        <w:tc>
          <w:tcPr>
            <w:tcW w:w="421"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RESOR</w:t>
            </w:r>
          </w:p>
        </w:tc>
        <w:tc>
          <w:tcPr>
            <w:tcW w:w="518"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INDIKASI</w:t>
            </w:r>
          </w:p>
        </w:tc>
        <w:tc>
          <w:tcPr>
            <w:tcW w:w="377"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MULAI</w:t>
            </w:r>
          </w:p>
        </w:tc>
        <w:tc>
          <w:tcPr>
            <w:tcW w:w="473"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SELESAI</w:t>
            </w:r>
          </w:p>
        </w:tc>
        <w:tc>
          <w:tcPr>
            <w:tcW w:w="421"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DURASI</w:t>
            </w:r>
          </w:p>
        </w:tc>
        <w:tc>
          <w:tcPr>
            <w:tcW w:w="685"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KETERANGAN</w:t>
            </w:r>
          </w:p>
        </w:tc>
        <w:tc>
          <w:tcPr>
            <w:tcW w:w="578" w:type="pct"/>
            <w:tcBorders>
              <w:top w:val="single" w:sz="4" w:space="0" w:color="auto"/>
              <w:left w:val="nil"/>
              <w:bottom w:val="single" w:sz="4" w:space="0" w:color="auto"/>
              <w:right w:val="single" w:sz="4" w:space="0" w:color="auto"/>
            </w:tcBorders>
            <w:shd w:val="clear" w:color="70AD47" w:fill="70AD47"/>
            <w:noWrap/>
            <w:vAlign w:val="center"/>
            <w:hideMark/>
          </w:tcPr>
          <w:p w:rsidR="00352EC2" w:rsidRPr="002D7CE6" w:rsidRDefault="00352EC2" w:rsidP="00352EC2">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USER_REMOTE</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Rabu, 17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22:51:01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22:51:01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21:52:01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0:01:01</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Trip pantauan KA 1503 (12)</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Kamis, 18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06:23:01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06:23:01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06:24:01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0:01:00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Triip pantauan KA 1347 (12)</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Jumat, 26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07:08:01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07:08:01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07:09:02</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0:01:01</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Pergerakan Ka 1355(12) trip autorecloese.</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SUDARTO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Jumat, 26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10:33:01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10:33:01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10:35:01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0:02:00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Trip pantauan KA 1387(10)</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WARSUMEDI</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Sabtu, 27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10:15:01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10:15:01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10:16:02</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0:01:01</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Ka.1383(8) Imax 3736 A</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SUDARTO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Sabtu, 27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10::15:00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10:15:00</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10:16:02</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0:01:02</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LBD ber fungsi.</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SUDARTO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Sabtu, 27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06:49:00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06:49:00</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06:51:00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0:02:00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Ka.1351(sf12) foult current 3071.A Delta i relay</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WARSUMEDI</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Selasa, 30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06:52:02</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06:52:02</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06:53:10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0:01:08</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Delta i relay, 3204.A, ka 1351.</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352EC2">
            <w:pPr>
              <w:spacing w:after="0" w:line="240" w:lineRule="auto"/>
              <w:jc w:val="center"/>
              <w:rPr>
                <w:rFonts w:eastAsia="Times New Roman" w:cs="Tahoma"/>
                <w:color w:val="000000"/>
                <w:lang w:eastAsia="id-ID"/>
              </w:rPr>
            </w:pPr>
            <w:r w:rsidRPr="002D7CE6">
              <w:rPr>
                <w:rFonts w:eastAsia="Times New Roman" w:cs="Tahoma"/>
                <w:color w:val="000000"/>
                <w:lang w:eastAsia="id-ID"/>
              </w:rPr>
              <w:t>WARSUMEDI</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lastRenderedPageBreak/>
              <w:t>Rabu, 31 Maret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05:30:01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05:30:01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05:31:00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0:00:59</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ka 1335(12),1337(10), Delta i 3686 Amp.</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SUDARTO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Sabtu, 03 April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06:51:00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06:51:00</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06:52:00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0:01:00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-KA 1</w:t>
            </w:r>
            <w:r w:rsidR="00EB0276">
              <w:rPr>
                <w:rFonts w:eastAsia="Times New Roman" w:cs="Tahoma"/>
                <w:color w:val="000000"/>
                <w:lang w:eastAsia="id-ID"/>
              </w:rPr>
              <w:t>351(12) fault current 3709 A</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SUDARTO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Jumat, 06 Agustus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17:27:01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17:27:01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18:30:02</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1:03:01</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gangguan kawat trolly putus</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Jumat, 06 Agustus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17:27:02</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17:27:02</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18:30:03</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1:03:01</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595C8B"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Gangguan kawat trolly putus</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Jumat, 06 Agustus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17:27:03</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17:27:03</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18:30:04</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1:03:01</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Gangguan kawat Trolly putus.</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Kamis, 23 September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07:40:00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07:40:00</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07:42:00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0:02:00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Beban trip ka 1330(12), 1322(10).</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WARSUMEDI</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Jumat, 19 Nopember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15:43:01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15:43:01</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16:36:01</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0:53:00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Gangguan sisi PLN..</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SUDARTO</w:t>
            </w:r>
          </w:p>
        </w:tc>
      </w:tr>
      <w:tr w:rsidR="00352EC2" w:rsidRPr="00AA190F" w:rsidTr="00EB0276">
        <w:trPr>
          <w:trHeight w:val="288"/>
        </w:trPr>
        <w:tc>
          <w:tcPr>
            <w:tcW w:w="705" w:type="pct"/>
            <w:tcBorders>
              <w:top w:val="nil"/>
              <w:left w:val="single" w:sz="4" w:space="0" w:color="auto"/>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Kamis, 30 Desember 2021</w:t>
            </w:r>
          </w:p>
        </w:tc>
        <w:tc>
          <w:tcPr>
            <w:tcW w:w="40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11:18:00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1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7"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11:18:00</w:t>
            </w:r>
          </w:p>
        </w:tc>
        <w:tc>
          <w:tcPr>
            <w:tcW w:w="473"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11:19:00</w:t>
            </w:r>
          </w:p>
        </w:tc>
        <w:tc>
          <w:tcPr>
            <w:tcW w:w="421"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0:01:00</w:t>
            </w:r>
          </w:p>
        </w:tc>
        <w:tc>
          <w:tcPr>
            <w:tcW w:w="685"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Trip Delta- i Re</w:t>
            </w:r>
            <w:r w:rsidR="00595C8B" w:rsidRPr="002D7CE6">
              <w:rPr>
                <w:rFonts w:eastAsia="Times New Roman" w:cs="Tahoma"/>
                <w:color w:val="000000"/>
                <w:lang w:eastAsia="id-ID"/>
              </w:rPr>
              <w:t>lay,, ka 1383(10), 1389(12)</w:t>
            </w:r>
          </w:p>
        </w:tc>
        <w:tc>
          <w:tcPr>
            <w:tcW w:w="578" w:type="pct"/>
            <w:tcBorders>
              <w:top w:val="nil"/>
              <w:left w:val="nil"/>
              <w:bottom w:val="single" w:sz="4" w:space="0" w:color="auto"/>
              <w:right w:val="single" w:sz="4" w:space="0" w:color="auto"/>
            </w:tcBorders>
            <w:shd w:val="clear" w:color="auto" w:fill="auto"/>
            <w:noWrap/>
            <w:vAlign w:val="center"/>
            <w:hideMark/>
          </w:tcPr>
          <w:p w:rsidR="00352EC2" w:rsidRPr="002D7CE6" w:rsidRDefault="00352EC2" w:rsidP="002D7CE6">
            <w:pPr>
              <w:spacing w:after="0" w:line="240" w:lineRule="auto"/>
              <w:jc w:val="center"/>
              <w:rPr>
                <w:rFonts w:eastAsia="Times New Roman" w:cs="Tahoma"/>
                <w:color w:val="000000"/>
                <w:lang w:eastAsia="id-ID"/>
              </w:rPr>
            </w:pPr>
            <w:r w:rsidRPr="002D7CE6">
              <w:rPr>
                <w:rFonts w:eastAsia="Times New Roman" w:cs="Tahoma"/>
                <w:color w:val="000000"/>
                <w:lang w:eastAsia="id-ID"/>
              </w:rPr>
              <w:t>RUDI PURWANTO</w:t>
            </w:r>
          </w:p>
        </w:tc>
      </w:tr>
    </w:tbl>
    <w:p w:rsidR="00352EC2" w:rsidRDefault="00352EC2" w:rsidP="004D7C09">
      <w:pPr>
        <w:jc w:val="center"/>
      </w:pPr>
    </w:p>
    <w:tbl>
      <w:tblPr>
        <w:tblStyle w:val="TableGrid"/>
        <w:tblW w:w="0" w:type="auto"/>
        <w:tblInd w:w="108" w:type="dxa"/>
        <w:tblLayout w:type="fixed"/>
        <w:tblLook w:val="04A0"/>
      </w:tblPr>
      <w:tblGrid>
        <w:gridCol w:w="2901"/>
        <w:gridCol w:w="3941"/>
        <w:gridCol w:w="3876"/>
        <w:gridCol w:w="2725"/>
      </w:tblGrid>
      <w:tr w:rsidR="00352EC2" w:rsidTr="00F80814">
        <w:trPr>
          <w:trHeight w:val="271"/>
        </w:trPr>
        <w:tc>
          <w:tcPr>
            <w:tcW w:w="2901" w:type="dxa"/>
            <w:vMerge w:val="restart"/>
            <w:vAlign w:val="center"/>
          </w:tcPr>
          <w:p w:rsidR="00352EC2" w:rsidRDefault="00352EC2" w:rsidP="00F80814">
            <w:pPr>
              <w:jc w:val="center"/>
            </w:pPr>
            <w:r>
              <w:lastRenderedPageBreak/>
              <w:br w:type="page"/>
            </w:r>
            <w:r>
              <w:rPr>
                <w:noProof/>
                <w:lang w:eastAsia="id-ID"/>
              </w:rPr>
              <w:drawing>
                <wp:inline distT="0" distB="0" distL="0" distR="0">
                  <wp:extent cx="1265464" cy="1240606"/>
                  <wp:effectExtent l="19050" t="0" r="0" b="0"/>
                  <wp:docPr id="28"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1268969" cy="1244043"/>
                          </a:xfrm>
                          <a:prstGeom prst="rect">
                            <a:avLst/>
                          </a:prstGeom>
                        </pic:spPr>
                      </pic:pic>
                    </a:graphicData>
                  </a:graphic>
                </wp:inline>
              </w:drawing>
            </w:r>
          </w:p>
        </w:tc>
        <w:tc>
          <w:tcPr>
            <w:tcW w:w="3941" w:type="dxa"/>
            <w:vMerge w:val="restart"/>
            <w:vAlign w:val="center"/>
          </w:tcPr>
          <w:p w:rsidR="008B4C75" w:rsidRPr="00912AE5" w:rsidRDefault="00352EC2" w:rsidP="00670404">
            <w:pPr>
              <w:spacing w:line="276" w:lineRule="auto"/>
              <w:jc w:val="center"/>
              <w:rPr>
                <w:b/>
              </w:rPr>
            </w:pPr>
            <w:r>
              <w:rPr>
                <w:b/>
              </w:rPr>
              <w:t>POLITEKNIK TRANSPORTASI DARAT INDONESIA - STTD BEKASI</w:t>
            </w:r>
          </w:p>
        </w:tc>
        <w:tc>
          <w:tcPr>
            <w:tcW w:w="3876" w:type="dxa"/>
          </w:tcPr>
          <w:p w:rsidR="00352EC2" w:rsidRPr="00912AE5" w:rsidRDefault="00352EC2" w:rsidP="00F80814">
            <w:pPr>
              <w:pStyle w:val="Heading5"/>
              <w:outlineLvl w:val="4"/>
            </w:pPr>
            <w:r>
              <w:t>LAMPIRAN 5</w:t>
            </w:r>
          </w:p>
        </w:tc>
        <w:tc>
          <w:tcPr>
            <w:tcW w:w="2725" w:type="dxa"/>
            <w:vMerge w:val="restart"/>
            <w:vAlign w:val="center"/>
          </w:tcPr>
          <w:p w:rsidR="00352EC2" w:rsidRDefault="00352EC2" w:rsidP="00F80814">
            <w:pPr>
              <w:pStyle w:val="Header"/>
              <w:tabs>
                <w:tab w:val="clear" w:pos="4513"/>
                <w:tab w:val="clear" w:pos="9026"/>
              </w:tabs>
              <w:jc w:val="center"/>
            </w:pPr>
            <w:r>
              <w:rPr>
                <w:noProof/>
                <w:lang w:eastAsia="id-ID"/>
              </w:rPr>
              <w:drawing>
                <wp:inline distT="0" distB="0" distL="0" distR="0">
                  <wp:extent cx="1333228" cy="1330204"/>
                  <wp:effectExtent l="19050" t="0" r="272" b="0"/>
                  <wp:docPr id="29"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1332270" cy="1329249"/>
                          </a:xfrm>
                          <a:prstGeom prst="rect">
                            <a:avLst/>
                          </a:prstGeom>
                        </pic:spPr>
                      </pic:pic>
                    </a:graphicData>
                  </a:graphic>
                </wp:inline>
              </w:drawing>
            </w:r>
          </w:p>
        </w:tc>
      </w:tr>
      <w:tr w:rsidR="00352EC2" w:rsidTr="00F80814">
        <w:trPr>
          <w:trHeight w:val="285"/>
        </w:trPr>
        <w:tc>
          <w:tcPr>
            <w:tcW w:w="2901" w:type="dxa"/>
            <w:vMerge/>
            <w:tcBorders>
              <w:bottom w:val="single" w:sz="4" w:space="0" w:color="auto"/>
            </w:tcBorders>
          </w:tcPr>
          <w:p w:rsidR="00352EC2" w:rsidRDefault="00352EC2" w:rsidP="00F80814"/>
        </w:tc>
        <w:tc>
          <w:tcPr>
            <w:tcW w:w="3941" w:type="dxa"/>
            <w:vMerge/>
            <w:tcBorders>
              <w:bottom w:val="single" w:sz="4" w:space="0" w:color="auto"/>
            </w:tcBorders>
          </w:tcPr>
          <w:p w:rsidR="00352EC2" w:rsidRDefault="00352EC2" w:rsidP="00F80814"/>
        </w:tc>
        <w:tc>
          <w:tcPr>
            <w:tcW w:w="3876" w:type="dxa"/>
            <w:tcBorders>
              <w:bottom w:val="single" w:sz="4" w:space="0" w:color="auto"/>
            </w:tcBorders>
            <w:vAlign w:val="center"/>
          </w:tcPr>
          <w:p w:rsidR="00352EC2" w:rsidRPr="002F57B2" w:rsidRDefault="00352EC2" w:rsidP="00F80814">
            <w:pPr>
              <w:spacing w:line="276" w:lineRule="auto"/>
              <w:jc w:val="center"/>
              <w:rPr>
                <w:b/>
              </w:rPr>
            </w:pPr>
            <w:r>
              <w:rPr>
                <w:b/>
              </w:rPr>
              <w:t>DATA GANGGUAN GARDU TRAKSI BEKASI TIMUR TAHUN 2022</w:t>
            </w:r>
          </w:p>
        </w:tc>
        <w:tc>
          <w:tcPr>
            <w:tcW w:w="2725" w:type="dxa"/>
            <w:vMerge/>
            <w:tcBorders>
              <w:bottom w:val="single" w:sz="4" w:space="0" w:color="auto"/>
            </w:tcBorders>
          </w:tcPr>
          <w:p w:rsidR="00352EC2" w:rsidRDefault="00352EC2" w:rsidP="00F80814"/>
        </w:tc>
      </w:tr>
    </w:tbl>
    <w:p w:rsidR="00AA190F" w:rsidRDefault="00AA190F" w:rsidP="004D7C09">
      <w:pPr>
        <w:jc w:val="center"/>
      </w:pPr>
    </w:p>
    <w:tbl>
      <w:tblPr>
        <w:tblW w:w="4829" w:type="pct"/>
        <w:jc w:val="center"/>
        <w:tblInd w:w="-249" w:type="dxa"/>
        <w:tblLayout w:type="fixed"/>
        <w:tblLook w:val="04A0"/>
      </w:tblPr>
      <w:tblGrid>
        <w:gridCol w:w="1293"/>
        <w:gridCol w:w="1113"/>
        <w:gridCol w:w="1139"/>
        <w:gridCol w:w="1010"/>
        <w:gridCol w:w="1416"/>
        <w:gridCol w:w="978"/>
        <w:gridCol w:w="1289"/>
        <w:gridCol w:w="1121"/>
        <w:gridCol w:w="2268"/>
        <w:gridCol w:w="1558"/>
      </w:tblGrid>
      <w:tr w:rsidR="00453800" w:rsidRPr="00352EC2" w:rsidTr="00EB0276">
        <w:trPr>
          <w:trHeight w:val="288"/>
          <w:jc w:val="center"/>
        </w:trPr>
        <w:tc>
          <w:tcPr>
            <w:tcW w:w="490" w:type="pct"/>
            <w:tcBorders>
              <w:top w:val="single" w:sz="4" w:space="0" w:color="000000"/>
              <w:left w:val="single" w:sz="4" w:space="0" w:color="000000"/>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TANGGAL</w:t>
            </w:r>
          </w:p>
        </w:tc>
        <w:tc>
          <w:tcPr>
            <w:tcW w:w="422"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JAM</w:t>
            </w:r>
          </w:p>
        </w:tc>
        <w:tc>
          <w:tcPr>
            <w:tcW w:w="432"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GARDU TRAKSI</w:t>
            </w:r>
          </w:p>
        </w:tc>
        <w:tc>
          <w:tcPr>
            <w:tcW w:w="383"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RESOR</w:t>
            </w:r>
          </w:p>
        </w:tc>
        <w:tc>
          <w:tcPr>
            <w:tcW w:w="537"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INDIKASI</w:t>
            </w:r>
          </w:p>
        </w:tc>
        <w:tc>
          <w:tcPr>
            <w:tcW w:w="371"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MULAI</w:t>
            </w:r>
          </w:p>
        </w:tc>
        <w:tc>
          <w:tcPr>
            <w:tcW w:w="489"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SELESAI</w:t>
            </w:r>
          </w:p>
        </w:tc>
        <w:tc>
          <w:tcPr>
            <w:tcW w:w="425"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DURASI</w:t>
            </w:r>
          </w:p>
        </w:tc>
        <w:tc>
          <w:tcPr>
            <w:tcW w:w="860"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KETERANGAN</w:t>
            </w:r>
          </w:p>
        </w:tc>
        <w:tc>
          <w:tcPr>
            <w:tcW w:w="591" w:type="pct"/>
            <w:tcBorders>
              <w:top w:val="single" w:sz="4" w:space="0" w:color="000000"/>
              <w:left w:val="nil"/>
              <w:bottom w:val="single" w:sz="4" w:space="0" w:color="000000"/>
              <w:right w:val="single" w:sz="4" w:space="0" w:color="000000"/>
            </w:tcBorders>
            <w:shd w:val="clear" w:color="70AD47" w:fill="70AD47"/>
            <w:noWrap/>
            <w:vAlign w:val="center"/>
            <w:hideMark/>
          </w:tcPr>
          <w:p w:rsidR="00453800" w:rsidRPr="002D7CE6" w:rsidRDefault="00453800" w:rsidP="00453800">
            <w:pPr>
              <w:spacing w:after="0" w:line="240" w:lineRule="auto"/>
              <w:jc w:val="center"/>
              <w:rPr>
                <w:rFonts w:eastAsia="Times New Roman" w:cs="Tahoma"/>
                <w:b/>
                <w:bCs/>
                <w:color w:val="FFFFFF"/>
                <w:lang w:eastAsia="id-ID"/>
              </w:rPr>
            </w:pPr>
            <w:r w:rsidRPr="002D7CE6">
              <w:rPr>
                <w:rFonts w:eastAsia="Times New Roman" w:cs="Tahoma"/>
                <w:b/>
                <w:bCs/>
                <w:color w:val="FFFFFF"/>
                <w:lang w:eastAsia="id-ID"/>
              </w:rPr>
              <w:t>USER REMOTE</w:t>
            </w:r>
          </w:p>
        </w:tc>
      </w:tr>
      <w:tr w:rsidR="00453800" w:rsidRPr="00352EC2" w:rsidTr="00EB0276">
        <w:trPr>
          <w:trHeight w:val="288"/>
          <w:jc w:val="center"/>
        </w:trPr>
        <w:tc>
          <w:tcPr>
            <w:tcW w:w="490" w:type="pct"/>
            <w:tcBorders>
              <w:top w:val="nil"/>
              <w:left w:val="single" w:sz="4" w:space="0" w:color="000000"/>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Rabu, 01 Juni 2022</w:t>
            </w:r>
          </w:p>
        </w:tc>
        <w:tc>
          <w:tcPr>
            <w:tcW w:w="42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16:31:01</w:t>
            </w:r>
          </w:p>
        </w:tc>
        <w:tc>
          <w:tcPr>
            <w:tcW w:w="43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383"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37"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37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16:31:01</w:t>
            </w:r>
          </w:p>
        </w:tc>
        <w:tc>
          <w:tcPr>
            <w:tcW w:w="489"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18:33:01</w:t>
            </w:r>
          </w:p>
        </w:tc>
        <w:tc>
          <w:tcPr>
            <w:tcW w:w="425"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2:02:00</w:t>
            </w:r>
          </w:p>
        </w:tc>
        <w:tc>
          <w:tcPr>
            <w:tcW w:w="860"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Undervoltage</w:t>
            </w:r>
          </w:p>
        </w:tc>
        <w:tc>
          <w:tcPr>
            <w:tcW w:w="59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DANU</w:t>
            </w:r>
          </w:p>
        </w:tc>
      </w:tr>
      <w:tr w:rsidR="00453800" w:rsidRPr="00352EC2" w:rsidTr="00EB0276">
        <w:trPr>
          <w:trHeight w:val="288"/>
          <w:jc w:val="center"/>
        </w:trPr>
        <w:tc>
          <w:tcPr>
            <w:tcW w:w="490" w:type="pct"/>
            <w:tcBorders>
              <w:top w:val="nil"/>
              <w:left w:val="single" w:sz="4" w:space="0" w:color="000000"/>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Kamis, 02 Juni 2022</w:t>
            </w:r>
          </w:p>
        </w:tc>
        <w:tc>
          <w:tcPr>
            <w:tcW w:w="42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18:42:00</w:t>
            </w:r>
          </w:p>
        </w:tc>
        <w:tc>
          <w:tcPr>
            <w:tcW w:w="43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383"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37"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PLN FAILURE (20Kv OFF)</w:t>
            </w:r>
          </w:p>
        </w:tc>
        <w:tc>
          <w:tcPr>
            <w:tcW w:w="37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18:42:00</w:t>
            </w:r>
          </w:p>
        </w:tc>
        <w:tc>
          <w:tcPr>
            <w:tcW w:w="489"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19:48:00</w:t>
            </w:r>
          </w:p>
        </w:tc>
        <w:tc>
          <w:tcPr>
            <w:tcW w:w="425"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1:06:00</w:t>
            </w:r>
          </w:p>
        </w:tc>
        <w:tc>
          <w:tcPr>
            <w:tcW w:w="860"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Undervoltage, 27B.</w:t>
            </w:r>
          </w:p>
        </w:tc>
        <w:tc>
          <w:tcPr>
            <w:tcW w:w="59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WARSUMEDI</w:t>
            </w:r>
          </w:p>
        </w:tc>
      </w:tr>
      <w:tr w:rsidR="00453800" w:rsidRPr="00352EC2" w:rsidTr="00EB0276">
        <w:trPr>
          <w:trHeight w:val="288"/>
          <w:jc w:val="center"/>
        </w:trPr>
        <w:tc>
          <w:tcPr>
            <w:tcW w:w="490" w:type="pct"/>
            <w:tcBorders>
              <w:top w:val="nil"/>
              <w:left w:val="single" w:sz="4" w:space="0" w:color="000000"/>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Selasa, 07 Juni 2022</w:t>
            </w:r>
          </w:p>
        </w:tc>
        <w:tc>
          <w:tcPr>
            <w:tcW w:w="42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18:15:00</w:t>
            </w:r>
          </w:p>
        </w:tc>
        <w:tc>
          <w:tcPr>
            <w:tcW w:w="43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383"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37"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18:15:00</w:t>
            </w:r>
          </w:p>
        </w:tc>
        <w:tc>
          <w:tcPr>
            <w:tcW w:w="489"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18:16:00</w:t>
            </w:r>
          </w:p>
        </w:tc>
        <w:tc>
          <w:tcPr>
            <w:tcW w:w="425"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0:01:00</w:t>
            </w:r>
          </w:p>
        </w:tc>
        <w:tc>
          <w:tcPr>
            <w:tcW w:w="860"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trip OverCurrent,, Terpantau 4351A,</w:t>
            </w:r>
            <w:r w:rsidR="00595C8B" w:rsidRPr="002D7CE6">
              <w:rPr>
                <w:rFonts w:eastAsia="Times New Roman" w:cs="Tahoma"/>
                <w:color w:val="000000"/>
                <w:lang w:eastAsia="id-ID"/>
              </w:rPr>
              <w:t>, ka 6064912), 6066(12)</w:t>
            </w:r>
          </w:p>
        </w:tc>
        <w:tc>
          <w:tcPr>
            <w:tcW w:w="59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RUDI PURWANTO</w:t>
            </w:r>
          </w:p>
        </w:tc>
      </w:tr>
      <w:tr w:rsidR="00453800" w:rsidRPr="00352EC2" w:rsidTr="00EB0276">
        <w:trPr>
          <w:trHeight w:val="288"/>
          <w:jc w:val="center"/>
        </w:trPr>
        <w:tc>
          <w:tcPr>
            <w:tcW w:w="490" w:type="pct"/>
            <w:tcBorders>
              <w:top w:val="nil"/>
              <w:left w:val="single" w:sz="4" w:space="0" w:color="000000"/>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Rabu, 08 Juni 2022</w:t>
            </w:r>
          </w:p>
        </w:tc>
        <w:tc>
          <w:tcPr>
            <w:tcW w:w="42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08:12:01</w:t>
            </w:r>
          </w:p>
        </w:tc>
        <w:tc>
          <w:tcPr>
            <w:tcW w:w="43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383"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37"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BEBAN LEBIH</w:t>
            </w:r>
          </w:p>
        </w:tc>
        <w:tc>
          <w:tcPr>
            <w:tcW w:w="37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08:12:01</w:t>
            </w:r>
          </w:p>
        </w:tc>
        <w:tc>
          <w:tcPr>
            <w:tcW w:w="489"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08:13:02</w:t>
            </w:r>
          </w:p>
        </w:tc>
        <w:tc>
          <w:tcPr>
            <w:tcW w:w="425"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0:01:01</w:t>
            </w:r>
          </w:p>
        </w:tc>
        <w:tc>
          <w:tcPr>
            <w:tcW w:w="860"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Trip pantauan Ka 5508(12),5104(12)</w:t>
            </w:r>
          </w:p>
        </w:tc>
        <w:tc>
          <w:tcPr>
            <w:tcW w:w="59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r w:rsidR="00453800" w:rsidRPr="00352EC2" w:rsidTr="00EB0276">
        <w:trPr>
          <w:trHeight w:val="288"/>
          <w:jc w:val="center"/>
        </w:trPr>
        <w:tc>
          <w:tcPr>
            <w:tcW w:w="490" w:type="pct"/>
            <w:tcBorders>
              <w:top w:val="nil"/>
              <w:left w:val="single" w:sz="4" w:space="0" w:color="000000"/>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Minggu, 12 Juni 2022</w:t>
            </w:r>
          </w:p>
        </w:tc>
        <w:tc>
          <w:tcPr>
            <w:tcW w:w="42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12:10:01</w:t>
            </w:r>
          </w:p>
        </w:tc>
        <w:tc>
          <w:tcPr>
            <w:tcW w:w="432"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BEKASI TIMUR</w:t>
            </w:r>
          </w:p>
        </w:tc>
        <w:tc>
          <w:tcPr>
            <w:tcW w:w="383"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LAA 1.10 Ckr</w:t>
            </w:r>
          </w:p>
        </w:tc>
        <w:tc>
          <w:tcPr>
            <w:tcW w:w="537"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ARUS KEJUT</w:t>
            </w:r>
          </w:p>
        </w:tc>
        <w:tc>
          <w:tcPr>
            <w:tcW w:w="37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12:10:01</w:t>
            </w:r>
          </w:p>
        </w:tc>
        <w:tc>
          <w:tcPr>
            <w:tcW w:w="489"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12:12:02</w:t>
            </w:r>
          </w:p>
        </w:tc>
        <w:tc>
          <w:tcPr>
            <w:tcW w:w="425"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0:02:01</w:t>
            </w:r>
          </w:p>
        </w:tc>
        <w:tc>
          <w:tcPr>
            <w:tcW w:w="860"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Trip pantauan Ka 6039(10).</w:t>
            </w:r>
          </w:p>
        </w:tc>
        <w:tc>
          <w:tcPr>
            <w:tcW w:w="591" w:type="pct"/>
            <w:tcBorders>
              <w:top w:val="nil"/>
              <w:left w:val="nil"/>
              <w:bottom w:val="single" w:sz="4" w:space="0" w:color="000000"/>
              <w:right w:val="single" w:sz="4" w:space="0" w:color="000000"/>
            </w:tcBorders>
            <w:shd w:val="clear" w:color="auto" w:fill="auto"/>
            <w:noWrap/>
            <w:vAlign w:val="center"/>
            <w:hideMark/>
          </w:tcPr>
          <w:p w:rsidR="00453800" w:rsidRPr="002D7CE6" w:rsidRDefault="00453800" w:rsidP="00453800">
            <w:pPr>
              <w:spacing w:after="0" w:line="240" w:lineRule="auto"/>
              <w:jc w:val="center"/>
              <w:rPr>
                <w:rFonts w:eastAsia="Times New Roman" w:cs="Tahoma"/>
                <w:color w:val="000000"/>
                <w:lang w:eastAsia="id-ID"/>
              </w:rPr>
            </w:pPr>
            <w:r w:rsidRPr="002D7CE6">
              <w:rPr>
                <w:rFonts w:eastAsia="Times New Roman" w:cs="Tahoma"/>
                <w:color w:val="000000"/>
                <w:lang w:eastAsia="id-ID"/>
              </w:rPr>
              <w:t>R. MOH HERIYANTO</w:t>
            </w:r>
          </w:p>
        </w:tc>
      </w:tr>
    </w:tbl>
    <w:p w:rsidR="00670404" w:rsidRDefault="00670404" w:rsidP="004D7C09">
      <w:pPr>
        <w:jc w:val="center"/>
      </w:pPr>
    </w:p>
    <w:p w:rsidR="00670404" w:rsidRDefault="00670404" w:rsidP="004D7C09">
      <w:pPr>
        <w:jc w:val="center"/>
      </w:pPr>
    </w:p>
    <w:tbl>
      <w:tblPr>
        <w:tblStyle w:val="TableGrid"/>
        <w:tblW w:w="0" w:type="auto"/>
        <w:tblInd w:w="108" w:type="dxa"/>
        <w:tblLayout w:type="fixed"/>
        <w:tblLook w:val="04A0"/>
      </w:tblPr>
      <w:tblGrid>
        <w:gridCol w:w="2901"/>
        <w:gridCol w:w="3941"/>
        <w:gridCol w:w="3876"/>
        <w:gridCol w:w="2725"/>
      </w:tblGrid>
      <w:tr w:rsidR="00670404" w:rsidTr="00914C5B">
        <w:trPr>
          <w:trHeight w:val="271"/>
        </w:trPr>
        <w:tc>
          <w:tcPr>
            <w:tcW w:w="2901" w:type="dxa"/>
            <w:vMerge w:val="restart"/>
            <w:vAlign w:val="center"/>
          </w:tcPr>
          <w:p w:rsidR="00670404" w:rsidRDefault="00670404" w:rsidP="00914C5B">
            <w:pPr>
              <w:jc w:val="center"/>
            </w:pPr>
            <w:r>
              <w:br w:type="page"/>
            </w:r>
            <w:r>
              <w:rPr>
                <w:noProof/>
                <w:lang w:eastAsia="id-ID"/>
              </w:rPr>
              <w:drawing>
                <wp:inline distT="0" distB="0" distL="0" distR="0">
                  <wp:extent cx="1265464" cy="1240606"/>
                  <wp:effectExtent l="19050" t="0" r="0" b="0"/>
                  <wp:docPr id="36"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1268969" cy="1244043"/>
                          </a:xfrm>
                          <a:prstGeom prst="rect">
                            <a:avLst/>
                          </a:prstGeom>
                        </pic:spPr>
                      </pic:pic>
                    </a:graphicData>
                  </a:graphic>
                </wp:inline>
              </w:drawing>
            </w:r>
          </w:p>
        </w:tc>
        <w:tc>
          <w:tcPr>
            <w:tcW w:w="3941" w:type="dxa"/>
            <w:vMerge w:val="restart"/>
            <w:vAlign w:val="center"/>
          </w:tcPr>
          <w:p w:rsidR="00670404" w:rsidRPr="00912AE5" w:rsidRDefault="00670404" w:rsidP="00914C5B">
            <w:pPr>
              <w:spacing w:line="276" w:lineRule="auto"/>
              <w:jc w:val="center"/>
              <w:rPr>
                <w:b/>
              </w:rPr>
            </w:pPr>
            <w:r>
              <w:rPr>
                <w:b/>
              </w:rPr>
              <w:t>POLITEKNIK TRANSPORTASI DARAT INDONESIA - STTD BEKASI</w:t>
            </w:r>
          </w:p>
        </w:tc>
        <w:tc>
          <w:tcPr>
            <w:tcW w:w="3876" w:type="dxa"/>
          </w:tcPr>
          <w:p w:rsidR="00670404" w:rsidRPr="00912AE5" w:rsidRDefault="00CD0E5C" w:rsidP="00914C5B">
            <w:pPr>
              <w:pStyle w:val="Heading5"/>
              <w:outlineLvl w:val="4"/>
            </w:pPr>
            <w:r>
              <w:t>LAMPIRAN 6</w:t>
            </w:r>
          </w:p>
        </w:tc>
        <w:tc>
          <w:tcPr>
            <w:tcW w:w="2725" w:type="dxa"/>
            <w:vMerge w:val="restart"/>
            <w:vAlign w:val="center"/>
          </w:tcPr>
          <w:p w:rsidR="00670404" w:rsidRDefault="00670404" w:rsidP="00914C5B">
            <w:pPr>
              <w:pStyle w:val="Header"/>
              <w:tabs>
                <w:tab w:val="clear" w:pos="4513"/>
                <w:tab w:val="clear" w:pos="9026"/>
              </w:tabs>
              <w:jc w:val="center"/>
            </w:pPr>
            <w:r>
              <w:rPr>
                <w:noProof/>
                <w:lang w:eastAsia="id-ID"/>
              </w:rPr>
              <w:drawing>
                <wp:inline distT="0" distB="0" distL="0" distR="0">
                  <wp:extent cx="1333228" cy="1330204"/>
                  <wp:effectExtent l="19050" t="0" r="272" b="0"/>
                  <wp:docPr id="37"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1332270" cy="1329249"/>
                          </a:xfrm>
                          <a:prstGeom prst="rect">
                            <a:avLst/>
                          </a:prstGeom>
                        </pic:spPr>
                      </pic:pic>
                    </a:graphicData>
                  </a:graphic>
                </wp:inline>
              </w:drawing>
            </w:r>
          </w:p>
        </w:tc>
      </w:tr>
      <w:tr w:rsidR="00670404" w:rsidTr="00914C5B">
        <w:trPr>
          <w:trHeight w:val="285"/>
        </w:trPr>
        <w:tc>
          <w:tcPr>
            <w:tcW w:w="2901" w:type="dxa"/>
            <w:vMerge/>
            <w:tcBorders>
              <w:bottom w:val="single" w:sz="4" w:space="0" w:color="auto"/>
            </w:tcBorders>
          </w:tcPr>
          <w:p w:rsidR="00670404" w:rsidRDefault="00670404" w:rsidP="00914C5B"/>
        </w:tc>
        <w:tc>
          <w:tcPr>
            <w:tcW w:w="3941" w:type="dxa"/>
            <w:vMerge/>
            <w:tcBorders>
              <w:bottom w:val="single" w:sz="4" w:space="0" w:color="auto"/>
            </w:tcBorders>
          </w:tcPr>
          <w:p w:rsidR="00670404" w:rsidRDefault="00670404" w:rsidP="00914C5B"/>
        </w:tc>
        <w:tc>
          <w:tcPr>
            <w:tcW w:w="3876" w:type="dxa"/>
            <w:tcBorders>
              <w:bottom w:val="single" w:sz="4" w:space="0" w:color="auto"/>
            </w:tcBorders>
            <w:vAlign w:val="center"/>
          </w:tcPr>
          <w:p w:rsidR="00670404" w:rsidRPr="002F57B2" w:rsidRDefault="00670404" w:rsidP="00C679B1">
            <w:pPr>
              <w:spacing w:line="276" w:lineRule="auto"/>
              <w:jc w:val="center"/>
              <w:rPr>
                <w:b/>
              </w:rPr>
            </w:pPr>
            <w:r>
              <w:rPr>
                <w:b/>
              </w:rPr>
              <w:t xml:space="preserve">DATA </w:t>
            </w:r>
            <w:r w:rsidR="00C679B1">
              <w:rPr>
                <w:b/>
              </w:rPr>
              <w:t>JADWAL PERJALANAN KRL LINTAS JATINEGA</w:t>
            </w:r>
            <w:r w:rsidR="00CD0E5C">
              <w:rPr>
                <w:b/>
              </w:rPr>
              <w:t>RA</w:t>
            </w:r>
            <w:r w:rsidR="00C679B1">
              <w:rPr>
                <w:b/>
              </w:rPr>
              <w:t xml:space="preserve"> - CIKARANG</w:t>
            </w:r>
          </w:p>
        </w:tc>
        <w:tc>
          <w:tcPr>
            <w:tcW w:w="2725" w:type="dxa"/>
            <w:vMerge/>
            <w:tcBorders>
              <w:bottom w:val="single" w:sz="4" w:space="0" w:color="auto"/>
            </w:tcBorders>
          </w:tcPr>
          <w:p w:rsidR="00670404" w:rsidRDefault="00670404" w:rsidP="00914C5B"/>
        </w:tc>
      </w:tr>
    </w:tbl>
    <w:p w:rsidR="00670404" w:rsidRDefault="008B4C75" w:rsidP="00914C5B">
      <w:pPr>
        <w:jc w:val="left"/>
        <w:sectPr w:rsidR="00670404" w:rsidSect="00AA190F">
          <w:headerReference w:type="default" r:id="rId60"/>
          <w:footerReference w:type="default" r:id="rId61"/>
          <w:pgSz w:w="16838" w:h="11906" w:orient="landscape"/>
          <w:pgMar w:top="1701" w:right="1701" w:bottom="2268" w:left="1701" w:header="709" w:footer="709" w:gutter="0"/>
          <w:cols w:space="708"/>
          <w:docGrid w:linePitch="360"/>
        </w:sectPr>
      </w:pPr>
      <w:r>
        <w:rPr>
          <w:noProof/>
          <w:lang w:eastAsia="id-ID"/>
        </w:rPr>
        <w:drawing>
          <wp:inline distT="0" distB="0" distL="0" distR="0">
            <wp:extent cx="8295217" cy="2844800"/>
            <wp:effectExtent l="19050" t="0" r="0" b="0"/>
            <wp:docPr id="32" name="Picture 31" descr="jadwal perjal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wal perjalanan.JPG"/>
                    <pic:cNvPicPr/>
                  </pic:nvPicPr>
                  <pic:blipFill>
                    <a:blip r:embed="rId62" cstate="print"/>
                    <a:stretch>
                      <a:fillRect/>
                    </a:stretch>
                  </pic:blipFill>
                  <pic:spPr>
                    <a:xfrm>
                      <a:off x="0" y="0"/>
                      <a:ext cx="8321370" cy="2853769"/>
                    </a:xfrm>
                    <a:prstGeom prst="rect">
                      <a:avLst/>
                    </a:prstGeom>
                  </pic:spPr>
                </pic:pic>
              </a:graphicData>
            </a:graphic>
          </wp:inline>
        </w:drawing>
      </w:r>
    </w:p>
    <w:tbl>
      <w:tblPr>
        <w:tblStyle w:val="TableGrid"/>
        <w:tblW w:w="0" w:type="auto"/>
        <w:tblInd w:w="108" w:type="dxa"/>
        <w:tblLayout w:type="fixed"/>
        <w:tblLook w:val="04A0"/>
      </w:tblPr>
      <w:tblGrid>
        <w:gridCol w:w="1713"/>
        <w:gridCol w:w="2327"/>
        <w:gridCol w:w="2289"/>
        <w:gridCol w:w="1609"/>
      </w:tblGrid>
      <w:tr w:rsidR="00CD0E5C" w:rsidTr="0074537E">
        <w:tc>
          <w:tcPr>
            <w:tcW w:w="1713" w:type="dxa"/>
            <w:vMerge w:val="restart"/>
            <w:vAlign w:val="center"/>
          </w:tcPr>
          <w:p w:rsidR="00CD0E5C" w:rsidRDefault="00CD0E5C" w:rsidP="0074537E">
            <w:pPr>
              <w:jc w:val="center"/>
            </w:pPr>
            <w:r>
              <w:rPr>
                <w:noProof/>
                <w:lang w:eastAsia="id-ID"/>
              </w:rPr>
              <w:lastRenderedPageBreak/>
              <w:drawing>
                <wp:inline distT="0" distB="0" distL="0" distR="0">
                  <wp:extent cx="854996" cy="838200"/>
                  <wp:effectExtent l="19050" t="0" r="2254" b="0"/>
                  <wp:docPr id="34" name="Picture 6" descr="LOGO MENH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NHUB.png"/>
                          <pic:cNvPicPr/>
                        </pic:nvPicPr>
                        <pic:blipFill>
                          <a:blip r:embed="rId54" cstate="print"/>
                          <a:stretch>
                            <a:fillRect/>
                          </a:stretch>
                        </pic:blipFill>
                        <pic:spPr>
                          <a:xfrm>
                            <a:off x="0" y="0"/>
                            <a:ext cx="854718" cy="837928"/>
                          </a:xfrm>
                          <a:prstGeom prst="rect">
                            <a:avLst/>
                          </a:prstGeom>
                        </pic:spPr>
                      </pic:pic>
                    </a:graphicData>
                  </a:graphic>
                </wp:inline>
              </w:drawing>
            </w:r>
          </w:p>
        </w:tc>
        <w:tc>
          <w:tcPr>
            <w:tcW w:w="2327" w:type="dxa"/>
            <w:vMerge w:val="restart"/>
            <w:vAlign w:val="center"/>
          </w:tcPr>
          <w:p w:rsidR="00CD0E5C" w:rsidRPr="00912AE5" w:rsidRDefault="00CD0E5C" w:rsidP="0074537E">
            <w:pPr>
              <w:jc w:val="center"/>
              <w:rPr>
                <w:b/>
              </w:rPr>
            </w:pPr>
            <w:r>
              <w:rPr>
                <w:b/>
              </w:rPr>
              <w:t>POLITEKNIK TRANSPORTASI DARAT INDONESIA-STTD BEKASI</w:t>
            </w:r>
          </w:p>
        </w:tc>
        <w:tc>
          <w:tcPr>
            <w:tcW w:w="2289" w:type="dxa"/>
          </w:tcPr>
          <w:p w:rsidR="00CD0E5C" w:rsidRPr="00912AE5" w:rsidRDefault="00CD0E5C" w:rsidP="0074537E">
            <w:pPr>
              <w:pStyle w:val="Heading5"/>
              <w:outlineLvl w:val="4"/>
            </w:pPr>
            <w:r>
              <w:t>LAMPIRAN 7</w:t>
            </w:r>
          </w:p>
        </w:tc>
        <w:tc>
          <w:tcPr>
            <w:tcW w:w="1609" w:type="dxa"/>
            <w:vMerge w:val="restart"/>
            <w:vAlign w:val="center"/>
          </w:tcPr>
          <w:p w:rsidR="00CD0E5C" w:rsidRDefault="00CD0E5C" w:rsidP="0074537E">
            <w:pPr>
              <w:pStyle w:val="Header"/>
              <w:tabs>
                <w:tab w:val="clear" w:pos="4513"/>
                <w:tab w:val="clear" w:pos="9026"/>
              </w:tabs>
              <w:jc w:val="center"/>
            </w:pPr>
            <w:r>
              <w:rPr>
                <w:noProof/>
                <w:lang w:eastAsia="id-ID"/>
              </w:rPr>
              <w:drawing>
                <wp:inline distT="0" distB="0" distL="0" distR="0">
                  <wp:extent cx="924964" cy="922866"/>
                  <wp:effectExtent l="19050" t="0" r="8486" b="0"/>
                  <wp:docPr id="35" name="Picture 7" descr="logo PTDI S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TDI STTD.png"/>
                          <pic:cNvPicPr/>
                        </pic:nvPicPr>
                        <pic:blipFill>
                          <a:blip r:embed="rId55" cstate="print"/>
                          <a:stretch>
                            <a:fillRect/>
                          </a:stretch>
                        </pic:blipFill>
                        <pic:spPr>
                          <a:xfrm>
                            <a:off x="0" y="0"/>
                            <a:ext cx="924848" cy="922750"/>
                          </a:xfrm>
                          <a:prstGeom prst="rect">
                            <a:avLst/>
                          </a:prstGeom>
                        </pic:spPr>
                      </pic:pic>
                    </a:graphicData>
                  </a:graphic>
                </wp:inline>
              </w:drawing>
            </w:r>
          </w:p>
        </w:tc>
      </w:tr>
      <w:tr w:rsidR="00CD0E5C" w:rsidTr="0074537E">
        <w:trPr>
          <w:trHeight w:val="266"/>
        </w:trPr>
        <w:tc>
          <w:tcPr>
            <w:tcW w:w="1713" w:type="dxa"/>
            <w:vMerge/>
            <w:tcBorders>
              <w:bottom w:val="single" w:sz="4" w:space="0" w:color="auto"/>
            </w:tcBorders>
          </w:tcPr>
          <w:p w:rsidR="00CD0E5C" w:rsidRDefault="00CD0E5C" w:rsidP="0074537E"/>
        </w:tc>
        <w:tc>
          <w:tcPr>
            <w:tcW w:w="2327" w:type="dxa"/>
            <w:vMerge/>
            <w:tcBorders>
              <w:bottom w:val="single" w:sz="4" w:space="0" w:color="auto"/>
            </w:tcBorders>
          </w:tcPr>
          <w:p w:rsidR="00CD0E5C" w:rsidRDefault="00CD0E5C" w:rsidP="0074537E"/>
        </w:tc>
        <w:tc>
          <w:tcPr>
            <w:tcW w:w="2289" w:type="dxa"/>
            <w:tcBorders>
              <w:bottom w:val="single" w:sz="4" w:space="0" w:color="auto"/>
            </w:tcBorders>
            <w:vAlign w:val="center"/>
          </w:tcPr>
          <w:p w:rsidR="00CD0E5C" w:rsidRPr="00CD0E5C" w:rsidRDefault="00CD0E5C" w:rsidP="0074537E">
            <w:pPr>
              <w:jc w:val="center"/>
              <w:rPr>
                <w:b/>
              </w:rPr>
            </w:pPr>
            <w:r>
              <w:rPr>
                <w:b/>
              </w:rPr>
              <w:t>GARDU TRAKSI EKSISTING BEKASI TIMUR</w:t>
            </w:r>
          </w:p>
        </w:tc>
        <w:tc>
          <w:tcPr>
            <w:tcW w:w="1609" w:type="dxa"/>
            <w:vMerge/>
            <w:tcBorders>
              <w:bottom w:val="single" w:sz="4" w:space="0" w:color="auto"/>
            </w:tcBorders>
          </w:tcPr>
          <w:p w:rsidR="00CD0E5C" w:rsidRDefault="00CD0E5C" w:rsidP="0074537E"/>
        </w:tc>
      </w:tr>
    </w:tbl>
    <w:p w:rsidR="008B4C75" w:rsidRDefault="008B4C75" w:rsidP="008330B7">
      <w:pPr>
        <w:pStyle w:val="Header"/>
        <w:tabs>
          <w:tab w:val="clear" w:pos="4513"/>
          <w:tab w:val="clear" w:pos="9026"/>
        </w:tabs>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8"/>
        <w:gridCol w:w="3755"/>
      </w:tblGrid>
      <w:tr w:rsidR="00CD0E5C" w:rsidTr="00F75C2E">
        <w:tc>
          <w:tcPr>
            <w:tcW w:w="4076" w:type="dxa"/>
          </w:tcPr>
          <w:p w:rsidR="00CD0E5C" w:rsidRDefault="00CD0E5C" w:rsidP="008330B7">
            <w:pPr>
              <w:pStyle w:val="Header"/>
              <w:tabs>
                <w:tab w:val="clear" w:pos="4513"/>
                <w:tab w:val="clear" w:pos="9026"/>
              </w:tabs>
              <w:spacing w:line="276" w:lineRule="auto"/>
            </w:pPr>
            <w:r>
              <w:rPr>
                <w:noProof/>
                <w:lang w:eastAsia="id-ID"/>
              </w:rPr>
              <w:drawing>
                <wp:inline distT="0" distB="0" distL="0" distR="0">
                  <wp:extent cx="2636504" cy="1186543"/>
                  <wp:effectExtent l="19050" t="0" r="0" b="0"/>
                  <wp:docPr id="43" name="Picture 4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3" cstate="print"/>
                          <a:stretch>
                            <a:fillRect/>
                          </a:stretch>
                        </pic:blipFill>
                        <pic:spPr>
                          <a:xfrm>
                            <a:off x="0" y="0"/>
                            <a:ext cx="2641152" cy="1188635"/>
                          </a:xfrm>
                          <a:prstGeom prst="rect">
                            <a:avLst/>
                          </a:prstGeom>
                        </pic:spPr>
                      </pic:pic>
                    </a:graphicData>
                  </a:graphic>
                </wp:inline>
              </w:drawing>
            </w:r>
          </w:p>
        </w:tc>
        <w:tc>
          <w:tcPr>
            <w:tcW w:w="4077" w:type="dxa"/>
          </w:tcPr>
          <w:p w:rsidR="00CD0E5C" w:rsidRDefault="00CD0E5C" w:rsidP="008330B7">
            <w:pPr>
              <w:pStyle w:val="Header"/>
              <w:tabs>
                <w:tab w:val="clear" w:pos="4513"/>
                <w:tab w:val="clear" w:pos="9026"/>
              </w:tabs>
              <w:spacing w:line="276" w:lineRule="auto"/>
            </w:pPr>
            <w:r>
              <w:rPr>
                <w:noProof/>
                <w:lang w:eastAsia="id-ID"/>
              </w:rPr>
              <w:drawing>
                <wp:inline distT="0" distB="0" distL="0" distR="0">
                  <wp:extent cx="2122003" cy="1193627"/>
                  <wp:effectExtent l="19050" t="0" r="0" b="0"/>
                  <wp:docPr id="44" name="Picture 4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4" cstate="print"/>
                          <a:stretch>
                            <a:fillRect/>
                          </a:stretch>
                        </pic:blipFill>
                        <pic:spPr>
                          <a:xfrm>
                            <a:off x="0" y="0"/>
                            <a:ext cx="2122003" cy="1193627"/>
                          </a:xfrm>
                          <a:prstGeom prst="rect">
                            <a:avLst/>
                          </a:prstGeom>
                        </pic:spPr>
                      </pic:pic>
                    </a:graphicData>
                  </a:graphic>
                </wp:inline>
              </w:drawing>
            </w:r>
          </w:p>
        </w:tc>
      </w:tr>
      <w:tr w:rsidR="00CD0E5C" w:rsidTr="00F75C2E">
        <w:tc>
          <w:tcPr>
            <w:tcW w:w="4076" w:type="dxa"/>
          </w:tcPr>
          <w:p w:rsidR="00CD0E5C" w:rsidRDefault="00CD0E5C" w:rsidP="008330B7">
            <w:pPr>
              <w:pStyle w:val="Header"/>
              <w:tabs>
                <w:tab w:val="clear" w:pos="4513"/>
                <w:tab w:val="clear" w:pos="9026"/>
              </w:tabs>
              <w:spacing w:line="276" w:lineRule="auto"/>
            </w:pPr>
          </w:p>
        </w:tc>
        <w:tc>
          <w:tcPr>
            <w:tcW w:w="4077" w:type="dxa"/>
          </w:tcPr>
          <w:p w:rsidR="00CD0E5C" w:rsidRDefault="00CD0E5C" w:rsidP="008330B7">
            <w:pPr>
              <w:pStyle w:val="Header"/>
              <w:tabs>
                <w:tab w:val="clear" w:pos="4513"/>
                <w:tab w:val="clear" w:pos="9026"/>
              </w:tabs>
              <w:spacing w:line="276" w:lineRule="auto"/>
            </w:pPr>
          </w:p>
        </w:tc>
      </w:tr>
      <w:tr w:rsidR="00CD0E5C" w:rsidTr="00F75C2E">
        <w:tc>
          <w:tcPr>
            <w:tcW w:w="4076" w:type="dxa"/>
          </w:tcPr>
          <w:p w:rsidR="00CD0E5C" w:rsidRDefault="00CD0E5C" w:rsidP="00CD0E5C">
            <w:pPr>
              <w:pStyle w:val="Header"/>
              <w:tabs>
                <w:tab w:val="clear" w:pos="4513"/>
                <w:tab w:val="clear" w:pos="9026"/>
              </w:tabs>
              <w:spacing w:line="276" w:lineRule="auto"/>
              <w:jc w:val="center"/>
            </w:pPr>
            <w:r>
              <w:rPr>
                <w:noProof/>
                <w:lang w:eastAsia="id-ID"/>
              </w:rPr>
              <w:drawing>
                <wp:inline distT="0" distB="0" distL="0" distR="0">
                  <wp:extent cx="1983921" cy="2590800"/>
                  <wp:effectExtent l="19050" t="0" r="0" b="0"/>
                  <wp:docPr id="45" name="Picture 4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5" cstate="print"/>
                          <a:stretch>
                            <a:fillRect/>
                          </a:stretch>
                        </pic:blipFill>
                        <pic:spPr>
                          <a:xfrm>
                            <a:off x="0" y="0"/>
                            <a:ext cx="1986648" cy="2594361"/>
                          </a:xfrm>
                          <a:prstGeom prst="rect">
                            <a:avLst/>
                          </a:prstGeom>
                        </pic:spPr>
                      </pic:pic>
                    </a:graphicData>
                  </a:graphic>
                </wp:inline>
              </w:drawing>
            </w:r>
          </w:p>
        </w:tc>
        <w:tc>
          <w:tcPr>
            <w:tcW w:w="4077" w:type="dxa"/>
          </w:tcPr>
          <w:p w:rsidR="00CD0E5C" w:rsidRDefault="00F75C2E" w:rsidP="00F75C2E">
            <w:pPr>
              <w:pStyle w:val="Header"/>
              <w:tabs>
                <w:tab w:val="clear" w:pos="4513"/>
                <w:tab w:val="clear" w:pos="9026"/>
              </w:tabs>
              <w:spacing w:line="276" w:lineRule="auto"/>
              <w:jc w:val="center"/>
            </w:pPr>
            <w:r>
              <w:rPr>
                <w:noProof/>
                <w:lang w:eastAsia="id-ID"/>
              </w:rPr>
              <w:drawing>
                <wp:inline distT="0" distB="0" distL="0" distR="0">
                  <wp:extent cx="1948903" cy="2590800"/>
                  <wp:effectExtent l="19050" t="0" r="0" b="0"/>
                  <wp:docPr id="46" name="Picture 4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66" cstate="print"/>
                          <a:stretch>
                            <a:fillRect/>
                          </a:stretch>
                        </pic:blipFill>
                        <pic:spPr>
                          <a:xfrm>
                            <a:off x="0" y="0"/>
                            <a:ext cx="1958720" cy="2603851"/>
                          </a:xfrm>
                          <a:prstGeom prst="rect">
                            <a:avLst/>
                          </a:prstGeom>
                        </pic:spPr>
                      </pic:pic>
                    </a:graphicData>
                  </a:graphic>
                </wp:inline>
              </w:drawing>
            </w:r>
          </w:p>
        </w:tc>
      </w:tr>
      <w:tr w:rsidR="00CD0E5C" w:rsidTr="00F75C2E">
        <w:tc>
          <w:tcPr>
            <w:tcW w:w="4076" w:type="dxa"/>
          </w:tcPr>
          <w:p w:rsidR="00CD0E5C" w:rsidRDefault="00CD0E5C" w:rsidP="008330B7">
            <w:pPr>
              <w:pStyle w:val="Header"/>
              <w:tabs>
                <w:tab w:val="clear" w:pos="4513"/>
                <w:tab w:val="clear" w:pos="9026"/>
              </w:tabs>
              <w:spacing w:line="276" w:lineRule="auto"/>
            </w:pPr>
          </w:p>
        </w:tc>
        <w:tc>
          <w:tcPr>
            <w:tcW w:w="4077" w:type="dxa"/>
          </w:tcPr>
          <w:p w:rsidR="00CD0E5C" w:rsidRDefault="00CD0E5C" w:rsidP="008330B7">
            <w:pPr>
              <w:pStyle w:val="Header"/>
              <w:tabs>
                <w:tab w:val="clear" w:pos="4513"/>
                <w:tab w:val="clear" w:pos="9026"/>
              </w:tabs>
              <w:spacing w:line="276" w:lineRule="auto"/>
            </w:pPr>
          </w:p>
        </w:tc>
      </w:tr>
    </w:tbl>
    <w:p w:rsidR="00CD0E5C" w:rsidRPr="00AC6B83" w:rsidRDefault="00CD0E5C" w:rsidP="008330B7">
      <w:pPr>
        <w:pStyle w:val="Header"/>
        <w:tabs>
          <w:tab w:val="clear" w:pos="4513"/>
          <w:tab w:val="clear" w:pos="9026"/>
        </w:tabs>
        <w:spacing w:line="276" w:lineRule="auto"/>
      </w:pPr>
    </w:p>
    <w:sectPr w:rsidR="00CD0E5C" w:rsidRPr="00AC6B83" w:rsidSect="00670404">
      <w:headerReference w:type="default" r:id="rId67"/>
      <w:footerReference w:type="default" r:id="rId68"/>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253" w:rsidRDefault="00E02253" w:rsidP="00A32BC6">
      <w:pPr>
        <w:spacing w:after="0" w:line="240" w:lineRule="auto"/>
      </w:pPr>
      <w:r>
        <w:separator/>
      </w:r>
    </w:p>
  </w:endnote>
  <w:endnote w:type="continuationSeparator" w:id="0">
    <w:p w:rsidR="00E02253" w:rsidRDefault="00E02253" w:rsidP="00A32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8"/>
      <w:docPartObj>
        <w:docPartGallery w:val="Page Numbers (Bottom of Page)"/>
        <w:docPartUnique/>
      </w:docPartObj>
    </w:sdtPr>
    <w:sdtContent>
      <w:p w:rsidR="00484DBF" w:rsidRDefault="00484DBF">
        <w:pPr>
          <w:pStyle w:val="Footer"/>
          <w:jc w:val="right"/>
        </w:pPr>
        <w:fldSimple w:instr=" PAGE   \* MERGEFORMAT ">
          <w:r w:rsidR="007E16AC">
            <w:rPr>
              <w:noProof/>
            </w:rPr>
            <w:t>60</w:t>
          </w:r>
        </w:fldSimple>
      </w:p>
    </w:sdtContent>
  </w:sdt>
  <w:p w:rsidR="00484DBF" w:rsidRDefault="00484DBF">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9"/>
      <w:docPartObj>
        <w:docPartGallery w:val="Page Numbers (Bottom of Page)"/>
        <w:docPartUnique/>
      </w:docPartObj>
    </w:sdtPr>
    <w:sdtContent>
      <w:p w:rsidR="00484DBF" w:rsidRDefault="00484DBF">
        <w:pPr>
          <w:pStyle w:val="Footer"/>
          <w:jc w:val="right"/>
        </w:pPr>
        <w:fldSimple w:instr=" PAGE   \* MERGEFORMAT ">
          <w:r w:rsidR="007E16AC">
            <w:rPr>
              <w:noProof/>
            </w:rPr>
            <w:t>61</w:t>
          </w:r>
        </w:fldSimple>
      </w:p>
    </w:sdtContent>
  </w:sdt>
  <w:p w:rsidR="00484DBF" w:rsidRDefault="00484DBF">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60"/>
      <w:docPartObj>
        <w:docPartGallery w:val="Page Numbers (Bottom of Page)"/>
        <w:docPartUnique/>
      </w:docPartObj>
    </w:sdtPr>
    <w:sdtContent>
      <w:p w:rsidR="00484DBF" w:rsidRDefault="00484DBF">
        <w:pPr>
          <w:pStyle w:val="Footer"/>
          <w:jc w:val="center"/>
        </w:pPr>
        <w:fldSimple w:instr=" PAGE   \* MERGEFORMAT ">
          <w:r w:rsidR="007E16AC">
            <w:rPr>
              <w:noProof/>
            </w:rPr>
            <w:t>62</w:t>
          </w:r>
        </w:fldSimple>
      </w:p>
    </w:sdtContent>
  </w:sdt>
  <w:p w:rsidR="00484DBF" w:rsidRDefault="00484DBF">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61"/>
      <w:docPartObj>
        <w:docPartGallery w:val="Page Numbers (Bottom of Page)"/>
        <w:docPartUnique/>
      </w:docPartObj>
    </w:sdtPr>
    <w:sdtContent>
      <w:p w:rsidR="00484DBF" w:rsidRDefault="00484DBF">
        <w:pPr>
          <w:pStyle w:val="Footer"/>
          <w:jc w:val="right"/>
        </w:pPr>
        <w:fldSimple w:instr=" PAGE   \* MERGEFORMAT ">
          <w:r w:rsidR="007E16AC">
            <w:rPr>
              <w:noProof/>
            </w:rPr>
            <w:t>67</w:t>
          </w:r>
        </w:fldSimple>
      </w:p>
    </w:sdtContent>
  </w:sdt>
  <w:p w:rsidR="00484DBF" w:rsidRDefault="00484DBF">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90961"/>
      <w:docPartObj>
        <w:docPartGallery w:val="Page Numbers (Bottom of Page)"/>
        <w:docPartUnique/>
      </w:docPartObj>
    </w:sdtPr>
    <w:sdtContent>
      <w:p w:rsidR="00484DBF" w:rsidRDefault="00484DBF">
        <w:pPr>
          <w:pStyle w:val="Footer"/>
          <w:jc w:val="right"/>
        </w:pPr>
        <w:fldSimple w:instr=" PAGE   \* MERGEFORMAT ">
          <w:r w:rsidR="007E16AC">
            <w:rPr>
              <w:noProof/>
            </w:rPr>
            <w:t>71</w:t>
          </w:r>
        </w:fldSimple>
      </w:p>
    </w:sdtContent>
  </w:sdt>
  <w:p w:rsidR="00484DBF" w:rsidRDefault="00484DB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7121"/>
      <w:docPartObj>
        <w:docPartGallery w:val="Page Numbers (Bottom of Page)"/>
        <w:docPartUnique/>
      </w:docPartObj>
    </w:sdtPr>
    <w:sdtContent>
      <w:p w:rsidR="00484DBF" w:rsidRDefault="00484DBF">
        <w:pPr>
          <w:pStyle w:val="Footer"/>
          <w:jc w:val="right"/>
        </w:pPr>
        <w:fldSimple w:instr=" PAGE   \* MERGEFORMAT ">
          <w:r w:rsidR="007E16AC">
            <w:rPr>
              <w:noProof/>
            </w:rPr>
            <w:t>72</w:t>
          </w:r>
        </w:fldSimple>
      </w:p>
    </w:sdtContent>
  </w:sdt>
  <w:p w:rsidR="00484DBF" w:rsidRDefault="00484D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7126"/>
      <w:docPartObj>
        <w:docPartGallery w:val="Page Numbers (Bottom of Page)"/>
        <w:docPartUnique/>
      </w:docPartObj>
    </w:sdtPr>
    <w:sdtContent>
      <w:p w:rsidR="00484DBF" w:rsidRDefault="00484DBF">
        <w:pPr>
          <w:pStyle w:val="Footer"/>
          <w:jc w:val="center"/>
        </w:pPr>
        <w:fldSimple w:instr=" PAGE   \* MERGEFORMAT ">
          <w:r w:rsidR="00F931A7">
            <w:rPr>
              <w:noProof/>
            </w:rPr>
            <w:t>i</w:t>
          </w:r>
        </w:fldSimple>
      </w:p>
    </w:sdtContent>
  </w:sdt>
  <w:p w:rsidR="00484DBF" w:rsidRDefault="00484D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0"/>
      <w:docPartObj>
        <w:docPartGallery w:val="Page Numbers (Bottom of Page)"/>
        <w:docPartUnique/>
      </w:docPartObj>
    </w:sdtPr>
    <w:sdtContent>
      <w:p w:rsidR="00484DBF" w:rsidRDefault="00484DBF">
        <w:pPr>
          <w:pStyle w:val="Footer"/>
          <w:jc w:val="right"/>
        </w:pPr>
        <w:fldSimple w:instr=" PAGE   \* MERGEFORMAT ">
          <w:r w:rsidR="007E16AC">
            <w:rPr>
              <w:noProof/>
            </w:rPr>
            <w:t>14</w:t>
          </w:r>
        </w:fldSimple>
      </w:p>
    </w:sdtContent>
  </w:sdt>
  <w:p w:rsidR="00484DBF" w:rsidRDefault="00484DB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1"/>
      <w:docPartObj>
        <w:docPartGallery w:val="Page Numbers (Bottom of Page)"/>
        <w:docPartUnique/>
      </w:docPartObj>
    </w:sdtPr>
    <w:sdtContent>
      <w:p w:rsidR="00484DBF" w:rsidRDefault="00484DBF">
        <w:pPr>
          <w:pStyle w:val="Footer"/>
          <w:jc w:val="center"/>
        </w:pPr>
        <w:fldSimple w:instr=" PAGE   \* MERGEFORMAT ">
          <w:r w:rsidR="007E16AC">
            <w:rPr>
              <w:noProof/>
            </w:rPr>
            <w:t>16</w:t>
          </w:r>
        </w:fldSimple>
      </w:p>
    </w:sdtContent>
  </w:sdt>
  <w:p w:rsidR="00484DBF" w:rsidRDefault="00484D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2"/>
      <w:docPartObj>
        <w:docPartGallery w:val="Page Numbers (Bottom of Page)"/>
        <w:docPartUnique/>
      </w:docPartObj>
    </w:sdtPr>
    <w:sdtContent>
      <w:p w:rsidR="00484DBF" w:rsidRDefault="00484DBF">
        <w:pPr>
          <w:pStyle w:val="Footer"/>
          <w:jc w:val="right"/>
        </w:pPr>
        <w:fldSimple w:instr=" PAGE   \* MERGEFORMAT ">
          <w:r w:rsidR="007E16AC">
            <w:rPr>
              <w:noProof/>
            </w:rPr>
            <w:t>24</w:t>
          </w:r>
        </w:fldSimple>
      </w:p>
    </w:sdtContent>
  </w:sdt>
  <w:p w:rsidR="00484DBF" w:rsidRDefault="00484D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3"/>
      <w:docPartObj>
        <w:docPartGallery w:val="Page Numbers (Bottom of Page)"/>
        <w:docPartUnique/>
      </w:docPartObj>
    </w:sdtPr>
    <w:sdtContent>
      <w:p w:rsidR="00484DBF" w:rsidRDefault="00484DBF">
        <w:pPr>
          <w:pStyle w:val="Footer"/>
          <w:jc w:val="center"/>
        </w:pPr>
        <w:fldSimple w:instr=" PAGE   \* MERGEFORMAT ">
          <w:r w:rsidR="007E16AC">
            <w:rPr>
              <w:noProof/>
            </w:rPr>
            <w:t>25</w:t>
          </w:r>
        </w:fldSimple>
      </w:p>
    </w:sdtContent>
  </w:sdt>
  <w:p w:rsidR="00484DBF" w:rsidRDefault="00484DB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4"/>
      <w:docPartObj>
        <w:docPartGallery w:val="Page Numbers (Bottom of Page)"/>
        <w:docPartUnique/>
      </w:docPartObj>
    </w:sdtPr>
    <w:sdtContent>
      <w:p w:rsidR="00484DBF" w:rsidRDefault="00484DBF">
        <w:pPr>
          <w:pStyle w:val="Footer"/>
          <w:jc w:val="right"/>
        </w:pPr>
        <w:fldSimple w:instr=" PAGE   \* MERGEFORMAT ">
          <w:r w:rsidR="007E16AC">
            <w:rPr>
              <w:noProof/>
            </w:rPr>
            <w:t>42</w:t>
          </w:r>
        </w:fldSimple>
      </w:p>
    </w:sdtContent>
  </w:sdt>
  <w:p w:rsidR="00484DBF" w:rsidRDefault="00484DB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4053"/>
      <w:docPartObj>
        <w:docPartGallery w:val="Page Numbers (Bottom of Page)"/>
        <w:docPartUnique/>
      </w:docPartObj>
    </w:sdtPr>
    <w:sdtContent>
      <w:p w:rsidR="00484DBF" w:rsidRDefault="00484DBF">
        <w:pPr>
          <w:pStyle w:val="Footer"/>
          <w:jc w:val="center"/>
        </w:pPr>
        <w:fldSimple w:instr=" PAGE   \* MERGEFORMAT ">
          <w:r w:rsidR="007E16AC">
            <w:rPr>
              <w:noProof/>
            </w:rPr>
            <w:t>43</w:t>
          </w:r>
        </w:fldSimple>
      </w:p>
    </w:sdtContent>
  </w:sdt>
  <w:p w:rsidR="00484DBF" w:rsidRDefault="00484DB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8756"/>
      <w:docPartObj>
        <w:docPartGallery w:val="Page Numbers (Bottom of Page)"/>
        <w:docPartUnique/>
      </w:docPartObj>
    </w:sdtPr>
    <w:sdtContent>
      <w:p w:rsidR="00484DBF" w:rsidRDefault="00484DBF">
        <w:pPr>
          <w:pStyle w:val="Footer"/>
          <w:jc w:val="right"/>
        </w:pPr>
        <w:fldSimple w:instr=" PAGE   \* MERGEFORMAT ">
          <w:r w:rsidR="007E16AC">
            <w:rPr>
              <w:noProof/>
            </w:rPr>
            <w:t>47</w:t>
          </w:r>
        </w:fldSimple>
      </w:p>
    </w:sdtContent>
  </w:sdt>
  <w:p w:rsidR="00484DBF" w:rsidRDefault="00484D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253" w:rsidRDefault="00E02253" w:rsidP="00A32BC6">
      <w:pPr>
        <w:spacing w:after="0" w:line="240" w:lineRule="auto"/>
      </w:pPr>
      <w:r>
        <w:separator/>
      </w:r>
    </w:p>
  </w:footnote>
  <w:footnote w:type="continuationSeparator" w:id="0">
    <w:p w:rsidR="00E02253" w:rsidRDefault="00E02253" w:rsidP="00A32B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Pr="009A572C" w:rsidRDefault="00484DBF" w:rsidP="009A572C"/>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Pr="00526F89" w:rsidRDefault="00484DBF" w:rsidP="00526F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DBF" w:rsidRDefault="00484D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59B0"/>
    <w:multiLevelType w:val="hybridMultilevel"/>
    <w:tmpl w:val="EA30B56A"/>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
    <w:nsid w:val="011B1F89"/>
    <w:multiLevelType w:val="hybridMultilevel"/>
    <w:tmpl w:val="852453B2"/>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3550D18"/>
    <w:multiLevelType w:val="hybridMultilevel"/>
    <w:tmpl w:val="09D6AAC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87470AB"/>
    <w:multiLevelType w:val="hybridMultilevel"/>
    <w:tmpl w:val="28B03400"/>
    <w:lvl w:ilvl="0" w:tplc="5892519A">
      <w:start w:val="4"/>
      <w:numFmt w:val="decimal"/>
      <w:lvlText w:val="%1."/>
      <w:lvlJc w:val="left"/>
      <w:pPr>
        <w:ind w:left="35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35557F"/>
    <w:multiLevelType w:val="hybridMultilevel"/>
    <w:tmpl w:val="6132201C"/>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5">
    <w:nsid w:val="0C7046A1"/>
    <w:multiLevelType w:val="hybridMultilevel"/>
    <w:tmpl w:val="FFB8C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2A14DF"/>
    <w:multiLevelType w:val="hybridMultilevel"/>
    <w:tmpl w:val="3FEEE13A"/>
    <w:lvl w:ilvl="0" w:tplc="886AC762">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16B43CA6"/>
    <w:multiLevelType w:val="hybridMultilevel"/>
    <w:tmpl w:val="A9AE08B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DA4E3E"/>
    <w:multiLevelType w:val="hybridMultilevel"/>
    <w:tmpl w:val="99D27D2E"/>
    <w:lvl w:ilvl="0" w:tplc="04210015">
      <w:start w:val="1"/>
      <w:numFmt w:val="upp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341F7B"/>
    <w:multiLevelType w:val="hybridMultilevel"/>
    <w:tmpl w:val="D18EBB5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1CCA1DED"/>
    <w:multiLevelType w:val="hybridMultilevel"/>
    <w:tmpl w:val="32C6270E"/>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1">
    <w:nsid w:val="1CFF1F60"/>
    <w:multiLevelType w:val="hybridMultilevel"/>
    <w:tmpl w:val="4E80E8EC"/>
    <w:lvl w:ilvl="0" w:tplc="6D50F582">
      <w:start w:val="1"/>
      <w:numFmt w:val="decimal"/>
      <w:lvlText w:val="%1)"/>
      <w:lvlJc w:val="left"/>
      <w:pPr>
        <w:ind w:left="1571" w:hanging="360"/>
      </w:pPr>
      <w:rPr>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1DF61E34"/>
    <w:multiLevelType w:val="hybridMultilevel"/>
    <w:tmpl w:val="A926CB8C"/>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3">
    <w:nsid w:val="1F512423"/>
    <w:multiLevelType w:val="hybridMultilevel"/>
    <w:tmpl w:val="3644601C"/>
    <w:lvl w:ilvl="0" w:tplc="F9C20E22">
      <w:start w:val="1"/>
      <w:numFmt w:val="decimal"/>
      <w:lvlText w:val="%1."/>
      <w:lvlJc w:val="righ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1F6C2342"/>
    <w:multiLevelType w:val="hybridMultilevel"/>
    <w:tmpl w:val="5978CC06"/>
    <w:lvl w:ilvl="0" w:tplc="04210017">
      <w:start w:val="1"/>
      <w:numFmt w:val="lowerLetter"/>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1C0B09"/>
    <w:multiLevelType w:val="hybridMultilevel"/>
    <w:tmpl w:val="F0B0234A"/>
    <w:lvl w:ilvl="0" w:tplc="6E366A5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20B31BE2"/>
    <w:multiLevelType w:val="hybridMultilevel"/>
    <w:tmpl w:val="C33C6C4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1197099"/>
    <w:multiLevelType w:val="hybridMultilevel"/>
    <w:tmpl w:val="52BC6FE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222A5D03"/>
    <w:multiLevelType w:val="hybridMultilevel"/>
    <w:tmpl w:val="FFA60662"/>
    <w:lvl w:ilvl="0" w:tplc="E3083626">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26110B8"/>
    <w:multiLevelType w:val="hybridMultilevel"/>
    <w:tmpl w:val="EEA24B9A"/>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0">
    <w:nsid w:val="226D5ABF"/>
    <w:multiLevelType w:val="hybridMultilevel"/>
    <w:tmpl w:val="3F2C063C"/>
    <w:lvl w:ilvl="0" w:tplc="875E9130">
      <w:start w:val="2"/>
      <w:numFmt w:val="decimal"/>
      <w:lvlText w:val="%1."/>
      <w:lvlJc w:val="left"/>
      <w:pPr>
        <w:ind w:left="35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5F31E40"/>
    <w:multiLevelType w:val="hybridMultilevel"/>
    <w:tmpl w:val="95DE038C"/>
    <w:lvl w:ilvl="0" w:tplc="04210015">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275C21B2"/>
    <w:multiLevelType w:val="hybridMultilevel"/>
    <w:tmpl w:val="7360CE6C"/>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nsid w:val="2CF1599A"/>
    <w:multiLevelType w:val="hybridMultilevel"/>
    <w:tmpl w:val="D56AC1C6"/>
    <w:lvl w:ilvl="0" w:tplc="695097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DFD76FB"/>
    <w:multiLevelType w:val="hybridMultilevel"/>
    <w:tmpl w:val="C00E7BF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FA21CE6"/>
    <w:multiLevelType w:val="hybridMultilevel"/>
    <w:tmpl w:val="E54426D6"/>
    <w:lvl w:ilvl="0" w:tplc="96BE9F9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2FAB76FA"/>
    <w:multiLevelType w:val="hybridMultilevel"/>
    <w:tmpl w:val="42C8634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30A56D4F"/>
    <w:multiLevelType w:val="hybridMultilevel"/>
    <w:tmpl w:val="478885B6"/>
    <w:lvl w:ilvl="0" w:tplc="0B400676">
      <w:start w:val="1"/>
      <w:numFmt w:val="upperLetter"/>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35B6FAD"/>
    <w:multiLevelType w:val="hybridMultilevel"/>
    <w:tmpl w:val="1D3E4BF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335D43A2"/>
    <w:multiLevelType w:val="hybridMultilevel"/>
    <w:tmpl w:val="EA185C10"/>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0">
    <w:nsid w:val="348332E6"/>
    <w:multiLevelType w:val="hybridMultilevel"/>
    <w:tmpl w:val="DC902F4C"/>
    <w:lvl w:ilvl="0" w:tplc="E3083626">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nsid w:val="357E721A"/>
    <w:multiLevelType w:val="hybridMultilevel"/>
    <w:tmpl w:val="52BC6FE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3B032A48"/>
    <w:multiLevelType w:val="hybridMultilevel"/>
    <w:tmpl w:val="5CA48400"/>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3">
    <w:nsid w:val="3C2214E5"/>
    <w:multiLevelType w:val="hybridMultilevel"/>
    <w:tmpl w:val="1BC80DE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4">
    <w:nsid w:val="3E5B7467"/>
    <w:multiLevelType w:val="hybridMultilevel"/>
    <w:tmpl w:val="C6AA2472"/>
    <w:lvl w:ilvl="0" w:tplc="7E96C296">
      <w:start w:val="2"/>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EA161E2"/>
    <w:multiLevelType w:val="hybridMultilevel"/>
    <w:tmpl w:val="243C65C2"/>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nsid w:val="402A52D5"/>
    <w:multiLevelType w:val="hybridMultilevel"/>
    <w:tmpl w:val="9A5082F8"/>
    <w:lvl w:ilvl="0" w:tplc="025863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0524BE5"/>
    <w:multiLevelType w:val="hybridMultilevel"/>
    <w:tmpl w:val="562A2534"/>
    <w:lvl w:ilvl="0" w:tplc="917823D2">
      <w:start w:val="5"/>
      <w:numFmt w:val="decimal"/>
      <w:lvlText w:val="%1."/>
      <w:lvlJc w:val="left"/>
      <w:pPr>
        <w:ind w:left="35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072245E"/>
    <w:multiLevelType w:val="hybridMultilevel"/>
    <w:tmpl w:val="DB3A02EA"/>
    <w:lvl w:ilvl="0" w:tplc="6E366A54">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9">
    <w:nsid w:val="414B1219"/>
    <w:multiLevelType w:val="hybridMultilevel"/>
    <w:tmpl w:val="1BC80DE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45730EF4"/>
    <w:multiLevelType w:val="hybridMultilevel"/>
    <w:tmpl w:val="198C54F4"/>
    <w:lvl w:ilvl="0" w:tplc="04210019">
      <w:start w:val="1"/>
      <w:numFmt w:val="lowerLetter"/>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41">
    <w:nsid w:val="46D64882"/>
    <w:multiLevelType w:val="hybridMultilevel"/>
    <w:tmpl w:val="E81C2C8E"/>
    <w:lvl w:ilvl="0" w:tplc="04210011">
      <w:start w:val="1"/>
      <w:numFmt w:val="decimal"/>
      <w:lvlText w:val="%1)"/>
      <w:lvlJc w:val="left"/>
      <w:pPr>
        <w:ind w:left="2509" w:hanging="360"/>
      </w:p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42">
    <w:nsid w:val="470127EA"/>
    <w:multiLevelType w:val="hybridMultilevel"/>
    <w:tmpl w:val="6296AFAE"/>
    <w:lvl w:ilvl="0" w:tplc="695097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80B19CF"/>
    <w:multiLevelType w:val="hybridMultilevel"/>
    <w:tmpl w:val="890C3482"/>
    <w:lvl w:ilvl="0" w:tplc="6E366A54">
      <w:start w:val="1"/>
      <w:numFmt w:val="lowerLetter"/>
      <w:lvlText w:val="%1."/>
      <w:lvlJc w:val="left"/>
      <w:pPr>
        <w:ind w:left="185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B030285"/>
    <w:multiLevelType w:val="hybridMultilevel"/>
    <w:tmpl w:val="BEB6C58A"/>
    <w:lvl w:ilvl="0" w:tplc="886AC7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C245178"/>
    <w:multiLevelType w:val="hybridMultilevel"/>
    <w:tmpl w:val="1548AA74"/>
    <w:lvl w:ilvl="0" w:tplc="CB449A7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4C6E6A9B"/>
    <w:multiLevelType w:val="hybridMultilevel"/>
    <w:tmpl w:val="E5D4A3E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nsid w:val="52070CD5"/>
    <w:multiLevelType w:val="hybridMultilevel"/>
    <w:tmpl w:val="5A40B3A4"/>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8">
    <w:nsid w:val="52985227"/>
    <w:multiLevelType w:val="hybridMultilevel"/>
    <w:tmpl w:val="621E73D8"/>
    <w:lvl w:ilvl="0" w:tplc="04210011">
      <w:start w:val="1"/>
      <w:numFmt w:val="decimal"/>
      <w:lvlText w:val="%1)"/>
      <w:lvlJc w:val="left"/>
      <w:pPr>
        <w:ind w:left="2509" w:hanging="360"/>
      </w:p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49">
    <w:nsid w:val="54162719"/>
    <w:multiLevelType w:val="hybridMultilevel"/>
    <w:tmpl w:val="3E2EB5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4503B32"/>
    <w:multiLevelType w:val="hybridMultilevel"/>
    <w:tmpl w:val="7CA2ED5E"/>
    <w:lvl w:ilvl="0" w:tplc="C562BBF2">
      <w:start w:val="3"/>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5CC3854"/>
    <w:multiLevelType w:val="hybridMultilevel"/>
    <w:tmpl w:val="7CB227D2"/>
    <w:lvl w:ilvl="0" w:tplc="D60E7754">
      <w:start w:val="1"/>
      <w:numFmt w:val="upp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7AB0CA7"/>
    <w:multiLevelType w:val="hybridMultilevel"/>
    <w:tmpl w:val="3634D6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914280C"/>
    <w:multiLevelType w:val="hybridMultilevel"/>
    <w:tmpl w:val="DFCC37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59240FFE"/>
    <w:multiLevelType w:val="hybridMultilevel"/>
    <w:tmpl w:val="358EF45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A217877"/>
    <w:multiLevelType w:val="hybridMultilevel"/>
    <w:tmpl w:val="766693FE"/>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6">
    <w:nsid w:val="5AA23F69"/>
    <w:multiLevelType w:val="hybridMultilevel"/>
    <w:tmpl w:val="C2469F76"/>
    <w:lvl w:ilvl="0" w:tplc="04210017">
      <w:start w:val="1"/>
      <w:numFmt w:val="lowerLetter"/>
      <w:lvlText w:val="%1)"/>
      <w:lvlJc w:val="left"/>
      <w:pPr>
        <w:ind w:left="1571" w:hanging="360"/>
      </w:pPr>
      <w:rPr>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7">
    <w:nsid w:val="5CE91D57"/>
    <w:multiLevelType w:val="hybridMultilevel"/>
    <w:tmpl w:val="8102BD5A"/>
    <w:lvl w:ilvl="0" w:tplc="F9C20E22">
      <w:start w:val="1"/>
      <w:numFmt w:val="decimal"/>
      <w:lvlText w:val="%1."/>
      <w:lvlJc w:val="righ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8">
    <w:nsid w:val="5D7A6DE0"/>
    <w:multiLevelType w:val="hybridMultilevel"/>
    <w:tmpl w:val="FFB8C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DC16DB3"/>
    <w:multiLevelType w:val="hybridMultilevel"/>
    <w:tmpl w:val="5894C098"/>
    <w:lvl w:ilvl="0" w:tplc="5EBE2CEC">
      <w:start w:val="10"/>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6D07BA2"/>
    <w:multiLevelType w:val="hybridMultilevel"/>
    <w:tmpl w:val="9EFEE26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nsid w:val="67C119D7"/>
    <w:multiLevelType w:val="hybridMultilevel"/>
    <w:tmpl w:val="06FC62C2"/>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2">
    <w:nsid w:val="69650434"/>
    <w:multiLevelType w:val="hybridMultilevel"/>
    <w:tmpl w:val="76003916"/>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3">
    <w:nsid w:val="69954B86"/>
    <w:multiLevelType w:val="hybridMultilevel"/>
    <w:tmpl w:val="A6DCB508"/>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4">
    <w:nsid w:val="6B375B55"/>
    <w:multiLevelType w:val="hybridMultilevel"/>
    <w:tmpl w:val="43F6AE7C"/>
    <w:lvl w:ilvl="0" w:tplc="F9C20E22">
      <w:start w:val="1"/>
      <w:numFmt w:val="decimal"/>
      <w:lvlText w:val="%1."/>
      <w:lvlJc w:val="righ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5">
    <w:nsid w:val="6CCB7296"/>
    <w:multiLevelType w:val="hybridMultilevel"/>
    <w:tmpl w:val="0FD00F7C"/>
    <w:lvl w:ilvl="0" w:tplc="04210015">
      <w:start w:val="1"/>
      <w:numFmt w:val="upp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583013B"/>
    <w:multiLevelType w:val="hybridMultilevel"/>
    <w:tmpl w:val="C016AE6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758C45F9"/>
    <w:multiLevelType w:val="hybridMultilevel"/>
    <w:tmpl w:val="D89443B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8">
    <w:nsid w:val="75AC0AB5"/>
    <w:multiLevelType w:val="hybridMultilevel"/>
    <w:tmpl w:val="0080AB46"/>
    <w:lvl w:ilvl="0" w:tplc="27D6BCE2">
      <w:start w:val="1"/>
      <w:numFmt w:val="lowerLetter"/>
      <w:lvlText w:val="%1."/>
      <w:lvlJc w:val="left"/>
      <w:pPr>
        <w:ind w:left="1789" w:hanging="360"/>
      </w:pPr>
      <w:rPr>
        <w:i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9">
    <w:nsid w:val="769F11ED"/>
    <w:multiLevelType w:val="hybridMultilevel"/>
    <w:tmpl w:val="543E64B6"/>
    <w:lvl w:ilvl="0" w:tplc="695097F8">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0">
    <w:nsid w:val="781C187B"/>
    <w:multiLevelType w:val="hybridMultilevel"/>
    <w:tmpl w:val="04ACB70C"/>
    <w:lvl w:ilvl="0" w:tplc="FB524104">
      <w:start w:val="1"/>
      <w:numFmt w:val="decimal"/>
      <w:lvlText w:val="%1."/>
      <w:lvlJc w:val="left"/>
      <w:pPr>
        <w:ind w:left="1571" w:hanging="360"/>
      </w:pPr>
      <w:rPr>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1">
    <w:nsid w:val="7B820B1F"/>
    <w:multiLevelType w:val="hybridMultilevel"/>
    <w:tmpl w:val="76446992"/>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2">
    <w:nsid w:val="7D5F0BAC"/>
    <w:multiLevelType w:val="hybridMultilevel"/>
    <w:tmpl w:val="55F4EC24"/>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7D6C6AD6"/>
    <w:multiLevelType w:val="hybridMultilevel"/>
    <w:tmpl w:val="BF50CFEA"/>
    <w:lvl w:ilvl="0" w:tplc="04210017">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36"/>
  </w:num>
  <w:num w:numId="2">
    <w:abstractNumId w:val="45"/>
  </w:num>
  <w:num w:numId="3">
    <w:abstractNumId w:val="25"/>
  </w:num>
  <w:num w:numId="4">
    <w:abstractNumId w:val="23"/>
  </w:num>
  <w:num w:numId="5">
    <w:abstractNumId w:val="42"/>
  </w:num>
  <w:num w:numId="6">
    <w:abstractNumId w:val="27"/>
  </w:num>
  <w:num w:numId="7">
    <w:abstractNumId w:val="54"/>
  </w:num>
  <w:num w:numId="8">
    <w:abstractNumId w:val="69"/>
  </w:num>
  <w:num w:numId="9">
    <w:abstractNumId w:val="34"/>
  </w:num>
  <w:num w:numId="10">
    <w:abstractNumId w:val="50"/>
  </w:num>
  <w:num w:numId="11">
    <w:abstractNumId w:val="21"/>
  </w:num>
  <w:num w:numId="12">
    <w:abstractNumId w:val="1"/>
  </w:num>
  <w:num w:numId="13">
    <w:abstractNumId w:val="8"/>
  </w:num>
  <w:num w:numId="14">
    <w:abstractNumId w:val="35"/>
  </w:num>
  <w:num w:numId="15">
    <w:abstractNumId w:val="63"/>
  </w:num>
  <w:num w:numId="16">
    <w:abstractNumId w:val="12"/>
  </w:num>
  <w:num w:numId="17">
    <w:abstractNumId w:val="73"/>
  </w:num>
  <w:num w:numId="18">
    <w:abstractNumId w:val="19"/>
  </w:num>
  <w:num w:numId="19">
    <w:abstractNumId w:val="61"/>
  </w:num>
  <w:num w:numId="20">
    <w:abstractNumId w:val="14"/>
  </w:num>
  <w:num w:numId="21">
    <w:abstractNumId w:val="71"/>
  </w:num>
  <w:num w:numId="22">
    <w:abstractNumId w:val="47"/>
  </w:num>
  <w:num w:numId="23">
    <w:abstractNumId w:val="40"/>
  </w:num>
  <w:num w:numId="24">
    <w:abstractNumId w:val="48"/>
  </w:num>
  <w:num w:numId="25">
    <w:abstractNumId w:val="0"/>
  </w:num>
  <w:num w:numId="26">
    <w:abstractNumId w:val="62"/>
  </w:num>
  <w:num w:numId="27">
    <w:abstractNumId w:val="29"/>
  </w:num>
  <w:num w:numId="28">
    <w:abstractNumId w:val="41"/>
  </w:num>
  <w:num w:numId="29">
    <w:abstractNumId w:val="55"/>
  </w:num>
  <w:num w:numId="30">
    <w:abstractNumId w:val="4"/>
  </w:num>
  <w:num w:numId="31">
    <w:abstractNumId w:val="20"/>
  </w:num>
  <w:num w:numId="32">
    <w:abstractNumId w:val="3"/>
  </w:num>
  <w:num w:numId="33">
    <w:abstractNumId w:val="37"/>
  </w:num>
  <w:num w:numId="34">
    <w:abstractNumId w:val="68"/>
  </w:num>
  <w:num w:numId="35">
    <w:abstractNumId w:val="10"/>
  </w:num>
  <w:num w:numId="36">
    <w:abstractNumId w:val="9"/>
  </w:num>
  <w:num w:numId="37">
    <w:abstractNumId w:val="22"/>
  </w:num>
  <w:num w:numId="38">
    <w:abstractNumId w:val="46"/>
  </w:num>
  <w:num w:numId="39">
    <w:abstractNumId w:val="56"/>
  </w:num>
  <w:num w:numId="40">
    <w:abstractNumId w:val="11"/>
  </w:num>
  <w:num w:numId="41">
    <w:abstractNumId w:val="28"/>
  </w:num>
  <w:num w:numId="42">
    <w:abstractNumId w:val="52"/>
  </w:num>
  <w:num w:numId="43">
    <w:abstractNumId w:val="18"/>
  </w:num>
  <w:num w:numId="44">
    <w:abstractNumId w:val="30"/>
  </w:num>
  <w:num w:numId="45">
    <w:abstractNumId w:val="43"/>
  </w:num>
  <w:num w:numId="46">
    <w:abstractNumId w:val="44"/>
  </w:num>
  <w:num w:numId="47">
    <w:abstractNumId w:val="6"/>
  </w:num>
  <w:num w:numId="48">
    <w:abstractNumId w:val="38"/>
  </w:num>
  <w:num w:numId="49">
    <w:abstractNumId w:val="15"/>
  </w:num>
  <w:num w:numId="50">
    <w:abstractNumId w:val="58"/>
  </w:num>
  <w:num w:numId="51">
    <w:abstractNumId w:val="5"/>
  </w:num>
  <w:num w:numId="52">
    <w:abstractNumId w:val="53"/>
  </w:num>
  <w:num w:numId="53">
    <w:abstractNumId w:val="39"/>
  </w:num>
  <w:num w:numId="54">
    <w:abstractNumId w:val="17"/>
  </w:num>
  <w:num w:numId="55">
    <w:abstractNumId w:val="31"/>
  </w:num>
  <w:num w:numId="56">
    <w:abstractNumId w:val="32"/>
  </w:num>
  <w:num w:numId="57">
    <w:abstractNumId w:val="33"/>
  </w:num>
  <w:num w:numId="58">
    <w:abstractNumId w:val="67"/>
  </w:num>
  <w:num w:numId="59">
    <w:abstractNumId w:val="7"/>
  </w:num>
  <w:num w:numId="60">
    <w:abstractNumId w:val="70"/>
  </w:num>
  <w:num w:numId="61">
    <w:abstractNumId w:val="49"/>
  </w:num>
  <w:num w:numId="62">
    <w:abstractNumId w:val="66"/>
  </w:num>
  <w:num w:numId="63">
    <w:abstractNumId w:val="16"/>
  </w:num>
  <w:num w:numId="64">
    <w:abstractNumId w:val="72"/>
  </w:num>
  <w:num w:numId="65">
    <w:abstractNumId w:val="57"/>
  </w:num>
  <w:num w:numId="66">
    <w:abstractNumId w:val="64"/>
  </w:num>
  <w:num w:numId="67">
    <w:abstractNumId w:val="59"/>
  </w:num>
  <w:num w:numId="68">
    <w:abstractNumId w:val="65"/>
  </w:num>
  <w:num w:numId="69">
    <w:abstractNumId w:val="24"/>
  </w:num>
  <w:num w:numId="70">
    <w:abstractNumId w:val="2"/>
  </w:num>
  <w:num w:numId="71">
    <w:abstractNumId w:val="60"/>
  </w:num>
  <w:num w:numId="72">
    <w:abstractNumId w:val="13"/>
  </w:num>
  <w:num w:numId="73">
    <w:abstractNumId w:val="26"/>
  </w:num>
  <w:num w:numId="74">
    <w:abstractNumId w:val="5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72706">
      <o:colormenu v:ext="edit" fillcolor="none [2894]" strokecolor="red"/>
    </o:shapedefaults>
  </w:hdrShapeDefaults>
  <w:footnotePr>
    <w:footnote w:id="-1"/>
    <w:footnote w:id="0"/>
  </w:footnotePr>
  <w:endnotePr>
    <w:endnote w:id="-1"/>
    <w:endnote w:id="0"/>
  </w:endnotePr>
  <w:compat/>
  <w:rsids>
    <w:rsidRoot w:val="0096741E"/>
    <w:rsid w:val="0000135B"/>
    <w:rsid w:val="00002589"/>
    <w:rsid w:val="00003D2B"/>
    <w:rsid w:val="000106CC"/>
    <w:rsid w:val="00014200"/>
    <w:rsid w:val="000154CA"/>
    <w:rsid w:val="00017E11"/>
    <w:rsid w:val="00023BF9"/>
    <w:rsid w:val="00040EE6"/>
    <w:rsid w:val="0004168B"/>
    <w:rsid w:val="0004371B"/>
    <w:rsid w:val="00044BB0"/>
    <w:rsid w:val="000459C4"/>
    <w:rsid w:val="000459DD"/>
    <w:rsid w:val="00054033"/>
    <w:rsid w:val="00054588"/>
    <w:rsid w:val="000548ED"/>
    <w:rsid w:val="00060682"/>
    <w:rsid w:val="0006434D"/>
    <w:rsid w:val="00077A83"/>
    <w:rsid w:val="00081280"/>
    <w:rsid w:val="00083756"/>
    <w:rsid w:val="0008680F"/>
    <w:rsid w:val="00087447"/>
    <w:rsid w:val="00090C13"/>
    <w:rsid w:val="0009659B"/>
    <w:rsid w:val="000A2297"/>
    <w:rsid w:val="000B0984"/>
    <w:rsid w:val="000B33B7"/>
    <w:rsid w:val="000B3B67"/>
    <w:rsid w:val="000B4E68"/>
    <w:rsid w:val="000C044D"/>
    <w:rsid w:val="000C7660"/>
    <w:rsid w:val="000D30AA"/>
    <w:rsid w:val="000E1BC2"/>
    <w:rsid w:val="000E3F08"/>
    <w:rsid w:val="000E5E75"/>
    <w:rsid w:val="000F6425"/>
    <w:rsid w:val="00102FA0"/>
    <w:rsid w:val="00111CE5"/>
    <w:rsid w:val="00112655"/>
    <w:rsid w:val="00116687"/>
    <w:rsid w:val="00120AE1"/>
    <w:rsid w:val="00123C45"/>
    <w:rsid w:val="001372D7"/>
    <w:rsid w:val="00142C82"/>
    <w:rsid w:val="001519E3"/>
    <w:rsid w:val="00151F81"/>
    <w:rsid w:val="00160533"/>
    <w:rsid w:val="00162530"/>
    <w:rsid w:val="0016373A"/>
    <w:rsid w:val="00175968"/>
    <w:rsid w:val="00176B7A"/>
    <w:rsid w:val="0017767B"/>
    <w:rsid w:val="001872AA"/>
    <w:rsid w:val="001C034A"/>
    <w:rsid w:val="001C65D9"/>
    <w:rsid w:val="001D1349"/>
    <w:rsid w:val="001D44FF"/>
    <w:rsid w:val="001E333F"/>
    <w:rsid w:val="001E4532"/>
    <w:rsid w:val="001F20AF"/>
    <w:rsid w:val="001F4569"/>
    <w:rsid w:val="001F70A1"/>
    <w:rsid w:val="002105AB"/>
    <w:rsid w:val="002121E4"/>
    <w:rsid w:val="00217A01"/>
    <w:rsid w:val="002204A0"/>
    <w:rsid w:val="002366F0"/>
    <w:rsid w:val="00241980"/>
    <w:rsid w:val="0024373B"/>
    <w:rsid w:val="00243A11"/>
    <w:rsid w:val="00251E09"/>
    <w:rsid w:val="002616A1"/>
    <w:rsid w:val="00263E0C"/>
    <w:rsid w:val="002750C5"/>
    <w:rsid w:val="002816B6"/>
    <w:rsid w:val="002859B8"/>
    <w:rsid w:val="00297283"/>
    <w:rsid w:val="002A4F16"/>
    <w:rsid w:val="002A5257"/>
    <w:rsid w:val="002A5C83"/>
    <w:rsid w:val="002C01FD"/>
    <w:rsid w:val="002C4490"/>
    <w:rsid w:val="002D3CB6"/>
    <w:rsid w:val="002D7CE6"/>
    <w:rsid w:val="002E2767"/>
    <w:rsid w:val="002E7E36"/>
    <w:rsid w:val="002F0FA4"/>
    <w:rsid w:val="002F57B2"/>
    <w:rsid w:val="00312477"/>
    <w:rsid w:val="00314975"/>
    <w:rsid w:val="00316C23"/>
    <w:rsid w:val="00316C4F"/>
    <w:rsid w:val="00324ACE"/>
    <w:rsid w:val="00325551"/>
    <w:rsid w:val="003260F1"/>
    <w:rsid w:val="003277A9"/>
    <w:rsid w:val="00330F9F"/>
    <w:rsid w:val="003312EA"/>
    <w:rsid w:val="0034145A"/>
    <w:rsid w:val="00346996"/>
    <w:rsid w:val="00352EC2"/>
    <w:rsid w:val="0036183E"/>
    <w:rsid w:val="003655E0"/>
    <w:rsid w:val="003733E7"/>
    <w:rsid w:val="00381C36"/>
    <w:rsid w:val="00391543"/>
    <w:rsid w:val="003A36B5"/>
    <w:rsid w:val="003B0746"/>
    <w:rsid w:val="003D157D"/>
    <w:rsid w:val="003D1775"/>
    <w:rsid w:val="003D3573"/>
    <w:rsid w:val="003D66D9"/>
    <w:rsid w:val="003E4654"/>
    <w:rsid w:val="003F0115"/>
    <w:rsid w:val="003F737D"/>
    <w:rsid w:val="00405016"/>
    <w:rsid w:val="00406C16"/>
    <w:rsid w:val="00412358"/>
    <w:rsid w:val="004219D2"/>
    <w:rsid w:val="00433942"/>
    <w:rsid w:val="00440896"/>
    <w:rsid w:val="00441943"/>
    <w:rsid w:val="00445073"/>
    <w:rsid w:val="00453785"/>
    <w:rsid w:val="00453800"/>
    <w:rsid w:val="0045680C"/>
    <w:rsid w:val="00460B64"/>
    <w:rsid w:val="00463728"/>
    <w:rsid w:val="00470E4A"/>
    <w:rsid w:val="0047297B"/>
    <w:rsid w:val="00476470"/>
    <w:rsid w:val="00477AA0"/>
    <w:rsid w:val="00484DBF"/>
    <w:rsid w:val="00485BEF"/>
    <w:rsid w:val="00491C46"/>
    <w:rsid w:val="00495AA3"/>
    <w:rsid w:val="00496EDF"/>
    <w:rsid w:val="004A0411"/>
    <w:rsid w:val="004A0D4B"/>
    <w:rsid w:val="004A2C33"/>
    <w:rsid w:val="004B0551"/>
    <w:rsid w:val="004B712E"/>
    <w:rsid w:val="004B7264"/>
    <w:rsid w:val="004C1C93"/>
    <w:rsid w:val="004C21D3"/>
    <w:rsid w:val="004C27A8"/>
    <w:rsid w:val="004C2E85"/>
    <w:rsid w:val="004C36A0"/>
    <w:rsid w:val="004C5CCF"/>
    <w:rsid w:val="004C6431"/>
    <w:rsid w:val="004C7874"/>
    <w:rsid w:val="004D54B2"/>
    <w:rsid w:val="004D7C09"/>
    <w:rsid w:val="004E1F22"/>
    <w:rsid w:val="004E1F43"/>
    <w:rsid w:val="004E60FA"/>
    <w:rsid w:val="004E6C7B"/>
    <w:rsid w:val="004F123A"/>
    <w:rsid w:val="004F2748"/>
    <w:rsid w:val="00507ACF"/>
    <w:rsid w:val="0051146D"/>
    <w:rsid w:val="00512FE1"/>
    <w:rsid w:val="005132AC"/>
    <w:rsid w:val="0052449D"/>
    <w:rsid w:val="00525F07"/>
    <w:rsid w:val="00526F89"/>
    <w:rsid w:val="005330BE"/>
    <w:rsid w:val="005363CD"/>
    <w:rsid w:val="00540366"/>
    <w:rsid w:val="0055201F"/>
    <w:rsid w:val="0055380F"/>
    <w:rsid w:val="005574B1"/>
    <w:rsid w:val="005644F2"/>
    <w:rsid w:val="00566EF0"/>
    <w:rsid w:val="00575880"/>
    <w:rsid w:val="00575AA8"/>
    <w:rsid w:val="00577BF1"/>
    <w:rsid w:val="00581CEB"/>
    <w:rsid w:val="00582886"/>
    <w:rsid w:val="005829B5"/>
    <w:rsid w:val="00584B63"/>
    <w:rsid w:val="00585362"/>
    <w:rsid w:val="00587F38"/>
    <w:rsid w:val="00593772"/>
    <w:rsid w:val="00594762"/>
    <w:rsid w:val="005951D1"/>
    <w:rsid w:val="00595C8B"/>
    <w:rsid w:val="005A32FA"/>
    <w:rsid w:val="005A6C50"/>
    <w:rsid w:val="005B7CAC"/>
    <w:rsid w:val="005C02C5"/>
    <w:rsid w:val="005D3D00"/>
    <w:rsid w:val="005E3B1F"/>
    <w:rsid w:val="005E6FD0"/>
    <w:rsid w:val="005F0C54"/>
    <w:rsid w:val="005F33F6"/>
    <w:rsid w:val="005F7320"/>
    <w:rsid w:val="005F7FC2"/>
    <w:rsid w:val="00604072"/>
    <w:rsid w:val="00623CD6"/>
    <w:rsid w:val="00642437"/>
    <w:rsid w:val="00642718"/>
    <w:rsid w:val="00642D91"/>
    <w:rsid w:val="00652DC9"/>
    <w:rsid w:val="00665C45"/>
    <w:rsid w:val="00667D90"/>
    <w:rsid w:val="00670404"/>
    <w:rsid w:val="00682C6F"/>
    <w:rsid w:val="00683789"/>
    <w:rsid w:val="006A5B64"/>
    <w:rsid w:val="006A5E92"/>
    <w:rsid w:val="006A6DAB"/>
    <w:rsid w:val="006B176B"/>
    <w:rsid w:val="006C5B76"/>
    <w:rsid w:val="006E16F6"/>
    <w:rsid w:val="006E2011"/>
    <w:rsid w:val="006E4D35"/>
    <w:rsid w:val="006F377C"/>
    <w:rsid w:val="00700B6C"/>
    <w:rsid w:val="007073DB"/>
    <w:rsid w:val="00710151"/>
    <w:rsid w:val="007103C3"/>
    <w:rsid w:val="00716688"/>
    <w:rsid w:val="007218EA"/>
    <w:rsid w:val="007259C6"/>
    <w:rsid w:val="00730AE0"/>
    <w:rsid w:val="00731635"/>
    <w:rsid w:val="007412B3"/>
    <w:rsid w:val="0074175E"/>
    <w:rsid w:val="00741D14"/>
    <w:rsid w:val="0074537E"/>
    <w:rsid w:val="00751F17"/>
    <w:rsid w:val="007521F4"/>
    <w:rsid w:val="007571CA"/>
    <w:rsid w:val="00781DB9"/>
    <w:rsid w:val="0078430B"/>
    <w:rsid w:val="00794D60"/>
    <w:rsid w:val="007A3FF9"/>
    <w:rsid w:val="007B2044"/>
    <w:rsid w:val="007C532C"/>
    <w:rsid w:val="007D50CB"/>
    <w:rsid w:val="007D648B"/>
    <w:rsid w:val="007E16AC"/>
    <w:rsid w:val="007E19A3"/>
    <w:rsid w:val="007E2418"/>
    <w:rsid w:val="007F1324"/>
    <w:rsid w:val="007F2C6C"/>
    <w:rsid w:val="007F376F"/>
    <w:rsid w:val="007F6EAF"/>
    <w:rsid w:val="00805B88"/>
    <w:rsid w:val="008216EC"/>
    <w:rsid w:val="0082297D"/>
    <w:rsid w:val="00827173"/>
    <w:rsid w:val="0083077F"/>
    <w:rsid w:val="008330B7"/>
    <w:rsid w:val="008469E0"/>
    <w:rsid w:val="008635BE"/>
    <w:rsid w:val="00874D7B"/>
    <w:rsid w:val="00881861"/>
    <w:rsid w:val="00883507"/>
    <w:rsid w:val="0088534E"/>
    <w:rsid w:val="00890B7C"/>
    <w:rsid w:val="008A51AE"/>
    <w:rsid w:val="008A54E9"/>
    <w:rsid w:val="008A586B"/>
    <w:rsid w:val="008B4C75"/>
    <w:rsid w:val="008B7AD4"/>
    <w:rsid w:val="008C41FF"/>
    <w:rsid w:val="008C693C"/>
    <w:rsid w:val="008D216A"/>
    <w:rsid w:val="008D38C7"/>
    <w:rsid w:val="008E475E"/>
    <w:rsid w:val="008F18D8"/>
    <w:rsid w:val="00901B64"/>
    <w:rsid w:val="00903D75"/>
    <w:rsid w:val="0090408E"/>
    <w:rsid w:val="009104A3"/>
    <w:rsid w:val="00912AE5"/>
    <w:rsid w:val="00914C5B"/>
    <w:rsid w:val="0091625F"/>
    <w:rsid w:val="0092701C"/>
    <w:rsid w:val="00931587"/>
    <w:rsid w:val="00935728"/>
    <w:rsid w:val="0095110C"/>
    <w:rsid w:val="009520A5"/>
    <w:rsid w:val="00953A7B"/>
    <w:rsid w:val="00957C85"/>
    <w:rsid w:val="00964CF8"/>
    <w:rsid w:val="009656BD"/>
    <w:rsid w:val="00966DA2"/>
    <w:rsid w:val="00967135"/>
    <w:rsid w:val="0096741E"/>
    <w:rsid w:val="00992A33"/>
    <w:rsid w:val="00996147"/>
    <w:rsid w:val="009A132F"/>
    <w:rsid w:val="009A4ED5"/>
    <w:rsid w:val="009A572C"/>
    <w:rsid w:val="009C2767"/>
    <w:rsid w:val="009C726F"/>
    <w:rsid w:val="009D4956"/>
    <w:rsid w:val="009D63AA"/>
    <w:rsid w:val="009D7826"/>
    <w:rsid w:val="009E1492"/>
    <w:rsid w:val="009E4F2F"/>
    <w:rsid w:val="009F7703"/>
    <w:rsid w:val="00A0234F"/>
    <w:rsid w:val="00A057C3"/>
    <w:rsid w:val="00A078CB"/>
    <w:rsid w:val="00A1055C"/>
    <w:rsid w:val="00A11019"/>
    <w:rsid w:val="00A136AC"/>
    <w:rsid w:val="00A15213"/>
    <w:rsid w:val="00A15D8E"/>
    <w:rsid w:val="00A245AA"/>
    <w:rsid w:val="00A26F95"/>
    <w:rsid w:val="00A27DE6"/>
    <w:rsid w:val="00A30CD7"/>
    <w:rsid w:val="00A3125D"/>
    <w:rsid w:val="00A32788"/>
    <w:rsid w:val="00A32BC6"/>
    <w:rsid w:val="00A3707F"/>
    <w:rsid w:val="00A40C41"/>
    <w:rsid w:val="00A64CCA"/>
    <w:rsid w:val="00A81305"/>
    <w:rsid w:val="00A83FB6"/>
    <w:rsid w:val="00AA00B7"/>
    <w:rsid w:val="00AA14DF"/>
    <w:rsid w:val="00AA190F"/>
    <w:rsid w:val="00AA6058"/>
    <w:rsid w:val="00AC21CF"/>
    <w:rsid w:val="00AC27C7"/>
    <w:rsid w:val="00AC6B83"/>
    <w:rsid w:val="00AC748E"/>
    <w:rsid w:val="00AD04DB"/>
    <w:rsid w:val="00AE0D0D"/>
    <w:rsid w:val="00AE0DA3"/>
    <w:rsid w:val="00AE2F04"/>
    <w:rsid w:val="00AE6DF1"/>
    <w:rsid w:val="00AF0F23"/>
    <w:rsid w:val="00AF7AA4"/>
    <w:rsid w:val="00AF7FC8"/>
    <w:rsid w:val="00B0343C"/>
    <w:rsid w:val="00B05FCC"/>
    <w:rsid w:val="00B07ADD"/>
    <w:rsid w:val="00B108D9"/>
    <w:rsid w:val="00B1229C"/>
    <w:rsid w:val="00B2246F"/>
    <w:rsid w:val="00B23DDB"/>
    <w:rsid w:val="00B240D9"/>
    <w:rsid w:val="00B2526D"/>
    <w:rsid w:val="00B263A5"/>
    <w:rsid w:val="00B327C1"/>
    <w:rsid w:val="00B337AB"/>
    <w:rsid w:val="00B401CE"/>
    <w:rsid w:val="00B447CD"/>
    <w:rsid w:val="00B53D5F"/>
    <w:rsid w:val="00B607C3"/>
    <w:rsid w:val="00B74098"/>
    <w:rsid w:val="00B75E03"/>
    <w:rsid w:val="00B76CB9"/>
    <w:rsid w:val="00B82562"/>
    <w:rsid w:val="00B849C5"/>
    <w:rsid w:val="00B93937"/>
    <w:rsid w:val="00B96CC9"/>
    <w:rsid w:val="00BA3CA9"/>
    <w:rsid w:val="00BA7BE9"/>
    <w:rsid w:val="00BB3501"/>
    <w:rsid w:val="00BB56D6"/>
    <w:rsid w:val="00BC02A7"/>
    <w:rsid w:val="00BC33D7"/>
    <w:rsid w:val="00BD011F"/>
    <w:rsid w:val="00BD4A35"/>
    <w:rsid w:val="00BD7F0B"/>
    <w:rsid w:val="00BE28F8"/>
    <w:rsid w:val="00BE5089"/>
    <w:rsid w:val="00BE5D4D"/>
    <w:rsid w:val="00BF4C21"/>
    <w:rsid w:val="00C0554C"/>
    <w:rsid w:val="00C10027"/>
    <w:rsid w:val="00C1108D"/>
    <w:rsid w:val="00C245A8"/>
    <w:rsid w:val="00C40FEB"/>
    <w:rsid w:val="00C4570F"/>
    <w:rsid w:val="00C51236"/>
    <w:rsid w:val="00C679B1"/>
    <w:rsid w:val="00C7440D"/>
    <w:rsid w:val="00C74BA0"/>
    <w:rsid w:val="00C7504C"/>
    <w:rsid w:val="00C77F08"/>
    <w:rsid w:val="00C878EC"/>
    <w:rsid w:val="00CA38D7"/>
    <w:rsid w:val="00CB2646"/>
    <w:rsid w:val="00CB2B71"/>
    <w:rsid w:val="00CB742D"/>
    <w:rsid w:val="00CD0E5C"/>
    <w:rsid w:val="00CD4FE2"/>
    <w:rsid w:val="00CE0542"/>
    <w:rsid w:val="00CF5655"/>
    <w:rsid w:val="00CF5FCB"/>
    <w:rsid w:val="00CF77AF"/>
    <w:rsid w:val="00D0050F"/>
    <w:rsid w:val="00D0052B"/>
    <w:rsid w:val="00D14A34"/>
    <w:rsid w:val="00D209C8"/>
    <w:rsid w:val="00D2364A"/>
    <w:rsid w:val="00D2628C"/>
    <w:rsid w:val="00D264B7"/>
    <w:rsid w:val="00D26DAA"/>
    <w:rsid w:val="00D3489A"/>
    <w:rsid w:val="00D50B8A"/>
    <w:rsid w:val="00D53F58"/>
    <w:rsid w:val="00D562B3"/>
    <w:rsid w:val="00D5674F"/>
    <w:rsid w:val="00D5678F"/>
    <w:rsid w:val="00D6237D"/>
    <w:rsid w:val="00D70FF8"/>
    <w:rsid w:val="00D7103B"/>
    <w:rsid w:val="00D71A27"/>
    <w:rsid w:val="00D75BCF"/>
    <w:rsid w:val="00D769FE"/>
    <w:rsid w:val="00D92569"/>
    <w:rsid w:val="00DA5695"/>
    <w:rsid w:val="00DB51D7"/>
    <w:rsid w:val="00DB66E9"/>
    <w:rsid w:val="00DB7709"/>
    <w:rsid w:val="00DC187B"/>
    <w:rsid w:val="00DC1B19"/>
    <w:rsid w:val="00DC7400"/>
    <w:rsid w:val="00DD38A1"/>
    <w:rsid w:val="00DD3AF9"/>
    <w:rsid w:val="00DD3AFE"/>
    <w:rsid w:val="00DD6A5C"/>
    <w:rsid w:val="00DE22C7"/>
    <w:rsid w:val="00DE5185"/>
    <w:rsid w:val="00DE6292"/>
    <w:rsid w:val="00DE62FB"/>
    <w:rsid w:val="00DF3644"/>
    <w:rsid w:val="00DF5A90"/>
    <w:rsid w:val="00E02253"/>
    <w:rsid w:val="00E1089E"/>
    <w:rsid w:val="00E11096"/>
    <w:rsid w:val="00E11BD0"/>
    <w:rsid w:val="00E1335A"/>
    <w:rsid w:val="00E143B0"/>
    <w:rsid w:val="00E144FC"/>
    <w:rsid w:val="00E14E1E"/>
    <w:rsid w:val="00E243E0"/>
    <w:rsid w:val="00E24F25"/>
    <w:rsid w:val="00E26E5A"/>
    <w:rsid w:val="00E3216B"/>
    <w:rsid w:val="00E37F83"/>
    <w:rsid w:val="00E408DB"/>
    <w:rsid w:val="00E42E62"/>
    <w:rsid w:val="00E502F8"/>
    <w:rsid w:val="00E5078E"/>
    <w:rsid w:val="00E50C24"/>
    <w:rsid w:val="00E51804"/>
    <w:rsid w:val="00E611D2"/>
    <w:rsid w:val="00E71B0E"/>
    <w:rsid w:val="00E71EB0"/>
    <w:rsid w:val="00E85AE9"/>
    <w:rsid w:val="00E875C0"/>
    <w:rsid w:val="00E942CE"/>
    <w:rsid w:val="00E95AE6"/>
    <w:rsid w:val="00E97DB5"/>
    <w:rsid w:val="00EA219A"/>
    <w:rsid w:val="00EB0276"/>
    <w:rsid w:val="00EB6A23"/>
    <w:rsid w:val="00EB7229"/>
    <w:rsid w:val="00EC034C"/>
    <w:rsid w:val="00EC533B"/>
    <w:rsid w:val="00ED2B56"/>
    <w:rsid w:val="00ED71B0"/>
    <w:rsid w:val="00ED73D4"/>
    <w:rsid w:val="00F012F0"/>
    <w:rsid w:val="00F029A7"/>
    <w:rsid w:val="00F0389F"/>
    <w:rsid w:val="00F10140"/>
    <w:rsid w:val="00F13C9A"/>
    <w:rsid w:val="00F21784"/>
    <w:rsid w:val="00F24F8F"/>
    <w:rsid w:val="00F25585"/>
    <w:rsid w:val="00F31F80"/>
    <w:rsid w:val="00F32157"/>
    <w:rsid w:val="00F42050"/>
    <w:rsid w:val="00F54627"/>
    <w:rsid w:val="00F54858"/>
    <w:rsid w:val="00F571D5"/>
    <w:rsid w:val="00F721FF"/>
    <w:rsid w:val="00F724A8"/>
    <w:rsid w:val="00F75C2E"/>
    <w:rsid w:val="00F76BFF"/>
    <w:rsid w:val="00F80814"/>
    <w:rsid w:val="00F83865"/>
    <w:rsid w:val="00F838CE"/>
    <w:rsid w:val="00F8666E"/>
    <w:rsid w:val="00F91D45"/>
    <w:rsid w:val="00F920E1"/>
    <w:rsid w:val="00F931A7"/>
    <w:rsid w:val="00F9408B"/>
    <w:rsid w:val="00F95E89"/>
    <w:rsid w:val="00FA6ECC"/>
    <w:rsid w:val="00FB2BF0"/>
    <w:rsid w:val="00FB323F"/>
    <w:rsid w:val="00FB790F"/>
    <w:rsid w:val="00FC6340"/>
    <w:rsid w:val="00FC6CB0"/>
    <w:rsid w:val="00FC7A5D"/>
    <w:rsid w:val="00FC7D59"/>
    <w:rsid w:val="00FD0C94"/>
    <w:rsid w:val="00FD3A40"/>
    <w:rsid w:val="00FF015F"/>
    <w:rsid w:val="00FF71D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fillcolor="none [2894]"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E5C"/>
    <w:pPr>
      <w:jc w:val="both"/>
    </w:pPr>
    <w:rPr>
      <w:rFonts w:ascii="Tahoma" w:hAnsi="Tahoma"/>
    </w:rPr>
  </w:style>
  <w:style w:type="paragraph" w:styleId="Heading1">
    <w:name w:val="heading 1"/>
    <w:basedOn w:val="Normal"/>
    <w:next w:val="Normal"/>
    <w:link w:val="Heading1Char"/>
    <w:uiPriority w:val="9"/>
    <w:qFormat/>
    <w:rsid w:val="0096741E"/>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96741E"/>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9F7703"/>
    <w:pPr>
      <w:keepNext/>
      <w:ind w:left="567"/>
      <w:outlineLvl w:val="2"/>
    </w:pPr>
    <w:rPr>
      <w:b/>
    </w:rPr>
  </w:style>
  <w:style w:type="paragraph" w:styleId="Heading4">
    <w:name w:val="heading 4"/>
    <w:basedOn w:val="Normal"/>
    <w:next w:val="Normal"/>
    <w:link w:val="Heading4Char"/>
    <w:uiPriority w:val="9"/>
    <w:unhideWhenUsed/>
    <w:qFormat/>
    <w:rsid w:val="00405016"/>
    <w:pPr>
      <w:keepNext/>
      <w:jc w:val="center"/>
      <w:outlineLvl w:val="3"/>
    </w:pPr>
    <w:rPr>
      <w:i/>
    </w:rPr>
  </w:style>
  <w:style w:type="paragraph" w:styleId="Heading5">
    <w:name w:val="heading 5"/>
    <w:basedOn w:val="Normal"/>
    <w:next w:val="Normal"/>
    <w:link w:val="Heading5Char"/>
    <w:uiPriority w:val="9"/>
    <w:unhideWhenUsed/>
    <w:qFormat/>
    <w:rsid w:val="00710151"/>
    <w:pPr>
      <w:keepNext/>
      <w:jc w:val="center"/>
      <w:outlineLvl w:val="4"/>
    </w:pPr>
    <w:rPr>
      <w:b/>
    </w:rPr>
  </w:style>
  <w:style w:type="paragraph" w:styleId="Heading6">
    <w:name w:val="heading 6"/>
    <w:basedOn w:val="Normal"/>
    <w:next w:val="Normal"/>
    <w:link w:val="Heading6Char"/>
    <w:uiPriority w:val="9"/>
    <w:unhideWhenUsed/>
    <w:qFormat/>
    <w:rsid w:val="0078430B"/>
    <w:pPr>
      <w:keepNext/>
      <w:spacing w:line="360" w:lineRule="auto"/>
      <w:outlineLvl w:val="5"/>
    </w:pPr>
    <w:rPr>
      <w:b/>
    </w:rPr>
  </w:style>
  <w:style w:type="paragraph" w:styleId="Heading7">
    <w:name w:val="heading 7"/>
    <w:basedOn w:val="Normal"/>
    <w:next w:val="Normal"/>
    <w:link w:val="Heading7Char"/>
    <w:uiPriority w:val="9"/>
    <w:unhideWhenUsed/>
    <w:qFormat/>
    <w:rsid w:val="00B1229C"/>
    <w:pPr>
      <w:keepNext/>
      <w:spacing w:after="0" w:line="240" w:lineRule="auto"/>
      <w:jc w:val="center"/>
      <w:outlineLvl w:val="6"/>
    </w:pPr>
    <w:rPr>
      <w:rFonts w:ascii="Calibri" w:eastAsia="Times New Roman" w:hAnsi="Calibri" w:cs="Times New Roman"/>
      <w:b/>
      <w:bCs/>
      <w:color w:val="000000"/>
      <w:lang w:eastAsia="id-ID"/>
    </w:rPr>
  </w:style>
  <w:style w:type="paragraph" w:styleId="Heading8">
    <w:name w:val="heading 8"/>
    <w:basedOn w:val="Normal"/>
    <w:next w:val="Normal"/>
    <w:link w:val="Heading8Char"/>
    <w:uiPriority w:val="9"/>
    <w:unhideWhenUsed/>
    <w:qFormat/>
    <w:rsid w:val="000E3F08"/>
    <w:pPr>
      <w:keepNext/>
      <w:spacing w:line="360" w:lineRule="auto"/>
      <w:ind w:left="3119"/>
      <w:outlineLvl w:val="7"/>
    </w:pPr>
    <w:rPr>
      <w:rFonts w:eastAsiaTheme="minorEastAsia" w:cs="Tahoma"/>
      <w:i/>
    </w:rPr>
  </w:style>
  <w:style w:type="paragraph" w:styleId="Heading9">
    <w:name w:val="heading 9"/>
    <w:basedOn w:val="Normal"/>
    <w:next w:val="Normal"/>
    <w:link w:val="Heading9Char"/>
    <w:uiPriority w:val="9"/>
    <w:unhideWhenUsed/>
    <w:qFormat/>
    <w:rsid w:val="00E11BD0"/>
    <w:pPr>
      <w:keepNext/>
      <w:spacing w:after="0" w:line="240" w:lineRule="auto"/>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41E"/>
    <w:rPr>
      <w:rFonts w:ascii="Tahoma" w:eastAsiaTheme="majorEastAsia" w:hAnsi="Tahoma" w:cstheme="majorBidi"/>
      <w:b/>
      <w:bCs/>
      <w:sz w:val="28"/>
      <w:szCs w:val="28"/>
    </w:rPr>
  </w:style>
  <w:style w:type="character" w:customStyle="1" w:styleId="Heading2Char">
    <w:name w:val="Heading 2 Char"/>
    <w:basedOn w:val="DefaultParagraphFont"/>
    <w:link w:val="Heading2"/>
    <w:uiPriority w:val="9"/>
    <w:rsid w:val="0096741E"/>
    <w:rPr>
      <w:rFonts w:ascii="Tahoma" w:eastAsiaTheme="majorEastAsia" w:hAnsi="Tahoma" w:cstheme="majorBidi"/>
      <w:b/>
      <w:bCs/>
      <w:sz w:val="24"/>
      <w:szCs w:val="26"/>
    </w:rPr>
  </w:style>
  <w:style w:type="paragraph" w:styleId="ListParagraph">
    <w:name w:val="List Paragraph"/>
    <w:basedOn w:val="Normal"/>
    <w:link w:val="ListParagraphChar"/>
    <w:uiPriority w:val="34"/>
    <w:qFormat/>
    <w:rsid w:val="00B93937"/>
    <w:pPr>
      <w:ind w:left="720"/>
      <w:contextualSpacing/>
    </w:pPr>
  </w:style>
  <w:style w:type="paragraph" w:styleId="BalloonText">
    <w:name w:val="Balloon Text"/>
    <w:basedOn w:val="Normal"/>
    <w:link w:val="BalloonTextChar"/>
    <w:uiPriority w:val="99"/>
    <w:semiHidden/>
    <w:unhideWhenUsed/>
    <w:rsid w:val="00054588"/>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054588"/>
    <w:rPr>
      <w:rFonts w:ascii="Tahoma" w:hAnsi="Tahoma" w:cs="Tahoma"/>
      <w:sz w:val="16"/>
      <w:szCs w:val="16"/>
    </w:rPr>
  </w:style>
  <w:style w:type="character" w:customStyle="1" w:styleId="Heading3Char">
    <w:name w:val="Heading 3 Char"/>
    <w:basedOn w:val="DefaultParagraphFont"/>
    <w:link w:val="Heading3"/>
    <w:uiPriority w:val="9"/>
    <w:rsid w:val="009F7703"/>
    <w:rPr>
      <w:rFonts w:ascii="Tahoma" w:hAnsi="Tahoma"/>
      <w:b/>
    </w:rPr>
  </w:style>
  <w:style w:type="paragraph" w:styleId="BodyTextIndent">
    <w:name w:val="Body Text Indent"/>
    <w:basedOn w:val="Normal"/>
    <w:link w:val="BodyTextIndentChar"/>
    <w:uiPriority w:val="99"/>
    <w:unhideWhenUsed/>
    <w:rsid w:val="009E4F2F"/>
    <w:pPr>
      <w:spacing w:line="360" w:lineRule="auto"/>
      <w:ind w:left="567"/>
    </w:pPr>
  </w:style>
  <w:style w:type="character" w:customStyle="1" w:styleId="BodyTextIndentChar">
    <w:name w:val="Body Text Indent Char"/>
    <w:basedOn w:val="DefaultParagraphFont"/>
    <w:link w:val="BodyTextIndent"/>
    <w:uiPriority w:val="99"/>
    <w:rsid w:val="009E4F2F"/>
    <w:rPr>
      <w:rFonts w:ascii="Tahoma" w:hAnsi="Tahoma"/>
    </w:rPr>
  </w:style>
  <w:style w:type="character" w:customStyle="1" w:styleId="Heading4Char">
    <w:name w:val="Heading 4 Char"/>
    <w:basedOn w:val="DefaultParagraphFont"/>
    <w:link w:val="Heading4"/>
    <w:uiPriority w:val="9"/>
    <w:rsid w:val="00405016"/>
    <w:rPr>
      <w:rFonts w:ascii="Tahoma" w:hAnsi="Tahoma"/>
      <w:i/>
    </w:rPr>
  </w:style>
  <w:style w:type="table" w:styleId="TableGrid">
    <w:name w:val="Table Grid"/>
    <w:basedOn w:val="TableNormal"/>
    <w:uiPriority w:val="59"/>
    <w:rsid w:val="00951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26DAA"/>
    <w:rPr>
      <w:color w:val="808080"/>
    </w:rPr>
  </w:style>
  <w:style w:type="paragraph" w:styleId="BodyTextIndent2">
    <w:name w:val="Body Text Indent 2"/>
    <w:basedOn w:val="Normal"/>
    <w:link w:val="BodyTextIndent2Char"/>
    <w:uiPriority w:val="99"/>
    <w:unhideWhenUsed/>
    <w:rsid w:val="00525F07"/>
    <w:pPr>
      <w:tabs>
        <w:tab w:val="left" w:pos="1418"/>
      </w:tabs>
      <w:spacing w:line="360" w:lineRule="auto"/>
      <w:ind w:left="567" w:firstLine="567"/>
    </w:pPr>
  </w:style>
  <w:style w:type="character" w:customStyle="1" w:styleId="BodyTextIndent2Char">
    <w:name w:val="Body Text Indent 2 Char"/>
    <w:basedOn w:val="DefaultParagraphFont"/>
    <w:link w:val="BodyTextIndent2"/>
    <w:uiPriority w:val="99"/>
    <w:rsid w:val="00525F07"/>
    <w:rPr>
      <w:rFonts w:ascii="Tahoma" w:hAnsi="Tahoma"/>
    </w:rPr>
  </w:style>
  <w:style w:type="table" w:customStyle="1" w:styleId="LightShading1">
    <w:name w:val="Light Shading1"/>
    <w:basedOn w:val="TableNormal"/>
    <w:uiPriority w:val="60"/>
    <w:rsid w:val="00525F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9104A3"/>
    <w:pPr>
      <w:spacing w:line="360" w:lineRule="auto"/>
      <w:ind w:left="567" w:right="566" w:firstLine="567"/>
      <w:jc w:val="center"/>
    </w:pPr>
    <w:rPr>
      <w:i/>
    </w:rPr>
  </w:style>
  <w:style w:type="character" w:customStyle="1" w:styleId="Heading5Char">
    <w:name w:val="Heading 5 Char"/>
    <w:basedOn w:val="DefaultParagraphFont"/>
    <w:link w:val="Heading5"/>
    <w:uiPriority w:val="9"/>
    <w:rsid w:val="00710151"/>
    <w:rPr>
      <w:rFonts w:ascii="Tahoma" w:hAnsi="Tahoma"/>
      <w:b/>
    </w:rPr>
  </w:style>
  <w:style w:type="character" w:customStyle="1" w:styleId="Heading6Char">
    <w:name w:val="Heading 6 Char"/>
    <w:basedOn w:val="DefaultParagraphFont"/>
    <w:link w:val="Heading6"/>
    <w:uiPriority w:val="9"/>
    <w:rsid w:val="0078430B"/>
    <w:rPr>
      <w:rFonts w:ascii="Tahoma" w:hAnsi="Tahoma"/>
      <w:b/>
    </w:rPr>
  </w:style>
  <w:style w:type="paragraph" w:styleId="BlockText">
    <w:name w:val="Block Text"/>
    <w:basedOn w:val="Normal"/>
    <w:uiPriority w:val="99"/>
    <w:unhideWhenUsed/>
    <w:rsid w:val="00AC27C7"/>
    <w:pPr>
      <w:spacing w:line="360" w:lineRule="auto"/>
      <w:ind w:left="567" w:right="566"/>
    </w:pPr>
  </w:style>
  <w:style w:type="paragraph" w:styleId="BodyTextIndent3">
    <w:name w:val="Body Text Indent 3"/>
    <w:basedOn w:val="Normal"/>
    <w:link w:val="BodyTextIndent3Char"/>
    <w:uiPriority w:val="99"/>
    <w:unhideWhenUsed/>
    <w:rsid w:val="00AC27C7"/>
    <w:pPr>
      <w:spacing w:line="360" w:lineRule="auto"/>
      <w:ind w:left="851"/>
    </w:pPr>
  </w:style>
  <w:style w:type="character" w:customStyle="1" w:styleId="BodyTextIndent3Char">
    <w:name w:val="Body Text Indent 3 Char"/>
    <w:basedOn w:val="DefaultParagraphFont"/>
    <w:link w:val="BodyTextIndent3"/>
    <w:uiPriority w:val="99"/>
    <w:rsid w:val="00AC27C7"/>
    <w:rPr>
      <w:rFonts w:ascii="Tahoma" w:hAnsi="Tahoma"/>
    </w:rPr>
  </w:style>
  <w:style w:type="paragraph" w:styleId="DocumentMap">
    <w:name w:val="Document Map"/>
    <w:basedOn w:val="Normal"/>
    <w:link w:val="DocumentMapChar"/>
    <w:uiPriority w:val="99"/>
    <w:semiHidden/>
    <w:unhideWhenUsed/>
    <w:rsid w:val="00957C85"/>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957C85"/>
    <w:rPr>
      <w:rFonts w:ascii="Tahoma" w:hAnsi="Tahoma" w:cs="Tahoma"/>
      <w:sz w:val="16"/>
      <w:szCs w:val="16"/>
    </w:rPr>
  </w:style>
  <w:style w:type="paragraph" w:styleId="Header">
    <w:name w:val="header"/>
    <w:basedOn w:val="Normal"/>
    <w:link w:val="HeaderChar"/>
    <w:uiPriority w:val="99"/>
    <w:unhideWhenUsed/>
    <w:rsid w:val="00A32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BC6"/>
    <w:rPr>
      <w:rFonts w:ascii="Tahoma" w:hAnsi="Tahoma"/>
    </w:rPr>
  </w:style>
  <w:style w:type="paragraph" w:styleId="Footer">
    <w:name w:val="footer"/>
    <w:basedOn w:val="Normal"/>
    <w:link w:val="FooterChar"/>
    <w:uiPriority w:val="99"/>
    <w:unhideWhenUsed/>
    <w:rsid w:val="00A32B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BC6"/>
    <w:rPr>
      <w:rFonts w:ascii="Tahoma" w:hAnsi="Tahoma"/>
    </w:rPr>
  </w:style>
  <w:style w:type="character" w:customStyle="1" w:styleId="Heading7Char">
    <w:name w:val="Heading 7 Char"/>
    <w:basedOn w:val="DefaultParagraphFont"/>
    <w:link w:val="Heading7"/>
    <w:uiPriority w:val="9"/>
    <w:rsid w:val="00B1229C"/>
    <w:rPr>
      <w:rFonts w:ascii="Calibri" w:eastAsia="Times New Roman" w:hAnsi="Calibri" w:cs="Times New Roman"/>
      <w:b/>
      <w:bCs/>
      <w:color w:val="000000"/>
      <w:lang w:eastAsia="id-ID"/>
    </w:rPr>
  </w:style>
  <w:style w:type="paragraph" w:styleId="BodyText">
    <w:name w:val="Body Text"/>
    <w:basedOn w:val="Normal"/>
    <w:link w:val="BodyTextChar"/>
    <w:uiPriority w:val="99"/>
    <w:unhideWhenUsed/>
    <w:rsid w:val="00054033"/>
    <w:pPr>
      <w:keepLines/>
      <w:spacing w:after="0" w:line="360" w:lineRule="auto"/>
    </w:pPr>
    <w:rPr>
      <w:rFonts w:cs="Tahoma"/>
    </w:rPr>
  </w:style>
  <w:style w:type="character" w:customStyle="1" w:styleId="BodyTextChar">
    <w:name w:val="Body Text Char"/>
    <w:basedOn w:val="DefaultParagraphFont"/>
    <w:link w:val="BodyText"/>
    <w:uiPriority w:val="99"/>
    <w:rsid w:val="00054033"/>
    <w:rPr>
      <w:rFonts w:ascii="Tahoma" w:hAnsi="Tahoma" w:cs="Tahoma"/>
    </w:rPr>
  </w:style>
  <w:style w:type="character" w:customStyle="1" w:styleId="ListParagraphChar">
    <w:name w:val="List Paragraph Char"/>
    <w:basedOn w:val="DefaultParagraphFont"/>
    <w:link w:val="ListParagraph"/>
    <w:uiPriority w:val="34"/>
    <w:rsid w:val="00054033"/>
    <w:rPr>
      <w:rFonts w:ascii="Tahoma" w:hAnsi="Tahoma"/>
    </w:rPr>
  </w:style>
  <w:style w:type="paragraph" w:styleId="BodyText2">
    <w:name w:val="Body Text 2"/>
    <w:basedOn w:val="Normal"/>
    <w:link w:val="BodyText2Char"/>
    <w:uiPriority w:val="99"/>
    <w:unhideWhenUsed/>
    <w:rsid w:val="00054033"/>
    <w:pPr>
      <w:spacing w:after="0" w:line="240" w:lineRule="auto"/>
      <w:jc w:val="center"/>
    </w:pPr>
  </w:style>
  <w:style w:type="character" w:customStyle="1" w:styleId="BodyText2Char">
    <w:name w:val="Body Text 2 Char"/>
    <w:basedOn w:val="DefaultParagraphFont"/>
    <w:link w:val="BodyText2"/>
    <w:uiPriority w:val="99"/>
    <w:rsid w:val="00054033"/>
    <w:rPr>
      <w:rFonts w:ascii="Tahoma" w:hAnsi="Tahoma"/>
    </w:rPr>
  </w:style>
  <w:style w:type="paragraph" w:styleId="BodyText3">
    <w:name w:val="Body Text 3"/>
    <w:basedOn w:val="Normal"/>
    <w:link w:val="BodyText3Char"/>
    <w:uiPriority w:val="99"/>
    <w:unhideWhenUsed/>
    <w:rsid w:val="00054033"/>
    <w:pPr>
      <w:spacing w:line="360" w:lineRule="auto"/>
    </w:pPr>
  </w:style>
  <w:style w:type="character" w:customStyle="1" w:styleId="BodyText3Char">
    <w:name w:val="Body Text 3 Char"/>
    <w:basedOn w:val="DefaultParagraphFont"/>
    <w:link w:val="BodyText3"/>
    <w:uiPriority w:val="99"/>
    <w:rsid w:val="00054033"/>
    <w:rPr>
      <w:rFonts w:ascii="Tahoma" w:hAnsi="Tahoma"/>
    </w:rPr>
  </w:style>
  <w:style w:type="character" w:styleId="FootnoteReference">
    <w:name w:val="footnote reference"/>
    <w:basedOn w:val="DefaultParagraphFont"/>
    <w:uiPriority w:val="99"/>
    <w:semiHidden/>
    <w:unhideWhenUsed/>
    <w:rsid w:val="00054033"/>
    <w:rPr>
      <w:vertAlign w:val="superscript"/>
    </w:rPr>
  </w:style>
  <w:style w:type="paragraph" w:styleId="FootnoteText">
    <w:name w:val="footnote text"/>
    <w:basedOn w:val="Normal"/>
    <w:link w:val="FootnoteTextChar"/>
    <w:uiPriority w:val="99"/>
    <w:semiHidden/>
    <w:unhideWhenUsed/>
    <w:rsid w:val="00470E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E4A"/>
    <w:rPr>
      <w:rFonts w:ascii="Tahoma" w:hAnsi="Tahoma"/>
      <w:sz w:val="20"/>
      <w:szCs w:val="20"/>
    </w:rPr>
  </w:style>
  <w:style w:type="character" w:customStyle="1" w:styleId="Heading8Char">
    <w:name w:val="Heading 8 Char"/>
    <w:basedOn w:val="DefaultParagraphFont"/>
    <w:link w:val="Heading8"/>
    <w:uiPriority w:val="9"/>
    <w:rsid w:val="000E3F08"/>
    <w:rPr>
      <w:rFonts w:ascii="Tahoma" w:eastAsiaTheme="minorEastAsia" w:hAnsi="Tahoma" w:cs="Tahoma"/>
      <w:i/>
    </w:rPr>
  </w:style>
  <w:style w:type="character" w:customStyle="1" w:styleId="Heading9Char">
    <w:name w:val="Heading 9 Char"/>
    <w:basedOn w:val="DefaultParagraphFont"/>
    <w:link w:val="Heading9"/>
    <w:uiPriority w:val="9"/>
    <w:rsid w:val="00E11BD0"/>
    <w:rPr>
      <w:rFonts w:ascii="Tahoma" w:hAnsi="Tahoma"/>
      <w:b/>
      <w:sz w:val="18"/>
    </w:rPr>
  </w:style>
  <w:style w:type="character" w:styleId="Hyperlink">
    <w:name w:val="Hyperlink"/>
    <w:basedOn w:val="DefaultParagraphFont"/>
    <w:uiPriority w:val="99"/>
    <w:unhideWhenUsed/>
    <w:rsid w:val="002750C5"/>
    <w:rPr>
      <w:color w:val="0000FF" w:themeColor="hyperlink"/>
      <w:u w:val="single"/>
    </w:rPr>
  </w:style>
  <w:style w:type="paragraph" w:styleId="TableofFigures">
    <w:name w:val="table of figures"/>
    <w:basedOn w:val="Normal"/>
    <w:next w:val="Normal"/>
    <w:uiPriority w:val="99"/>
    <w:unhideWhenUsed/>
    <w:rsid w:val="002750C5"/>
    <w:pPr>
      <w:spacing w:after="0"/>
    </w:pPr>
  </w:style>
  <w:style w:type="paragraph" w:styleId="Title">
    <w:name w:val="Title"/>
    <w:basedOn w:val="Normal"/>
    <w:next w:val="Normal"/>
    <w:link w:val="TitleChar"/>
    <w:uiPriority w:val="10"/>
    <w:qFormat/>
    <w:rsid w:val="00966DA2"/>
    <w:pPr>
      <w:jc w:val="center"/>
    </w:pPr>
    <w:rPr>
      <w:rFonts w:cs="Tahoma"/>
      <w:b/>
      <w:sz w:val="24"/>
      <w:szCs w:val="24"/>
    </w:rPr>
  </w:style>
  <w:style w:type="character" w:customStyle="1" w:styleId="TitleChar">
    <w:name w:val="Title Char"/>
    <w:basedOn w:val="DefaultParagraphFont"/>
    <w:link w:val="Title"/>
    <w:uiPriority w:val="10"/>
    <w:rsid w:val="00966DA2"/>
    <w:rPr>
      <w:rFonts w:ascii="Tahoma" w:hAnsi="Tahoma" w:cs="Tahoma"/>
      <w:b/>
      <w:sz w:val="24"/>
      <w:szCs w:val="24"/>
    </w:rPr>
  </w:style>
  <w:style w:type="paragraph" w:styleId="TOCHeading">
    <w:name w:val="TOC Heading"/>
    <w:basedOn w:val="Heading1"/>
    <w:next w:val="Normal"/>
    <w:uiPriority w:val="39"/>
    <w:unhideWhenUsed/>
    <w:qFormat/>
    <w:rsid w:val="009A572C"/>
    <w:pPr>
      <w:jc w:val="left"/>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9A572C"/>
    <w:pPr>
      <w:spacing w:after="100"/>
    </w:pPr>
  </w:style>
  <w:style w:type="paragraph" w:styleId="TOC2">
    <w:name w:val="toc 2"/>
    <w:basedOn w:val="Normal"/>
    <w:next w:val="Normal"/>
    <w:autoRedefine/>
    <w:uiPriority w:val="39"/>
    <w:unhideWhenUsed/>
    <w:rsid w:val="009A572C"/>
    <w:pPr>
      <w:spacing w:after="100"/>
      <w:ind w:left="220"/>
    </w:pPr>
  </w:style>
  <w:style w:type="paragraph" w:styleId="TOC3">
    <w:name w:val="toc 3"/>
    <w:basedOn w:val="Normal"/>
    <w:next w:val="Normal"/>
    <w:autoRedefine/>
    <w:uiPriority w:val="39"/>
    <w:unhideWhenUsed/>
    <w:rsid w:val="009A572C"/>
    <w:pPr>
      <w:spacing w:after="100"/>
      <w:ind w:left="440"/>
    </w:pPr>
  </w:style>
</w:styles>
</file>

<file path=word/webSettings.xml><?xml version="1.0" encoding="utf-8"?>
<w:webSettings xmlns:r="http://schemas.openxmlformats.org/officeDocument/2006/relationships" xmlns:w="http://schemas.openxmlformats.org/wordprocessingml/2006/main">
  <w:divs>
    <w:div w:id="8532998">
      <w:bodyDiv w:val="1"/>
      <w:marLeft w:val="0"/>
      <w:marRight w:val="0"/>
      <w:marTop w:val="0"/>
      <w:marBottom w:val="0"/>
      <w:divBdr>
        <w:top w:val="none" w:sz="0" w:space="0" w:color="auto"/>
        <w:left w:val="none" w:sz="0" w:space="0" w:color="auto"/>
        <w:bottom w:val="none" w:sz="0" w:space="0" w:color="auto"/>
        <w:right w:val="none" w:sz="0" w:space="0" w:color="auto"/>
      </w:divBdr>
    </w:div>
    <w:div w:id="44179752">
      <w:bodyDiv w:val="1"/>
      <w:marLeft w:val="0"/>
      <w:marRight w:val="0"/>
      <w:marTop w:val="0"/>
      <w:marBottom w:val="0"/>
      <w:divBdr>
        <w:top w:val="none" w:sz="0" w:space="0" w:color="auto"/>
        <w:left w:val="none" w:sz="0" w:space="0" w:color="auto"/>
        <w:bottom w:val="none" w:sz="0" w:space="0" w:color="auto"/>
        <w:right w:val="none" w:sz="0" w:space="0" w:color="auto"/>
      </w:divBdr>
    </w:div>
    <w:div w:id="69500437">
      <w:bodyDiv w:val="1"/>
      <w:marLeft w:val="0"/>
      <w:marRight w:val="0"/>
      <w:marTop w:val="0"/>
      <w:marBottom w:val="0"/>
      <w:divBdr>
        <w:top w:val="none" w:sz="0" w:space="0" w:color="auto"/>
        <w:left w:val="none" w:sz="0" w:space="0" w:color="auto"/>
        <w:bottom w:val="none" w:sz="0" w:space="0" w:color="auto"/>
        <w:right w:val="none" w:sz="0" w:space="0" w:color="auto"/>
      </w:divBdr>
    </w:div>
    <w:div w:id="92290087">
      <w:bodyDiv w:val="1"/>
      <w:marLeft w:val="0"/>
      <w:marRight w:val="0"/>
      <w:marTop w:val="0"/>
      <w:marBottom w:val="0"/>
      <w:divBdr>
        <w:top w:val="none" w:sz="0" w:space="0" w:color="auto"/>
        <w:left w:val="none" w:sz="0" w:space="0" w:color="auto"/>
        <w:bottom w:val="none" w:sz="0" w:space="0" w:color="auto"/>
        <w:right w:val="none" w:sz="0" w:space="0" w:color="auto"/>
      </w:divBdr>
    </w:div>
    <w:div w:id="134758860">
      <w:bodyDiv w:val="1"/>
      <w:marLeft w:val="0"/>
      <w:marRight w:val="0"/>
      <w:marTop w:val="0"/>
      <w:marBottom w:val="0"/>
      <w:divBdr>
        <w:top w:val="none" w:sz="0" w:space="0" w:color="auto"/>
        <w:left w:val="none" w:sz="0" w:space="0" w:color="auto"/>
        <w:bottom w:val="none" w:sz="0" w:space="0" w:color="auto"/>
        <w:right w:val="none" w:sz="0" w:space="0" w:color="auto"/>
      </w:divBdr>
    </w:div>
    <w:div w:id="176626607">
      <w:bodyDiv w:val="1"/>
      <w:marLeft w:val="0"/>
      <w:marRight w:val="0"/>
      <w:marTop w:val="0"/>
      <w:marBottom w:val="0"/>
      <w:divBdr>
        <w:top w:val="none" w:sz="0" w:space="0" w:color="auto"/>
        <w:left w:val="none" w:sz="0" w:space="0" w:color="auto"/>
        <w:bottom w:val="none" w:sz="0" w:space="0" w:color="auto"/>
        <w:right w:val="none" w:sz="0" w:space="0" w:color="auto"/>
      </w:divBdr>
    </w:div>
    <w:div w:id="236131592">
      <w:bodyDiv w:val="1"/>
      <w:marLeft w:val="0"/>
      <w:marRight w:val="0"/>
      <w:marTop w:val="0"/>
      <w:marBottom w:val="0"/>
      <w:divBdr>
        <w:top w:val="none" w:sz="0" w:space="0" w:color="auto"/>
        <w:left w:val="none" w:sz="0" w:space="0" w:color="auto"/>
        <w:bottom w:val="none" w:sz="0" w:space="0" w:color="auto"/>
        <w:right w:val="none" w:sz="0" w:space="0" w:color="auto"/>
      </w:divBdr>
    </w:div>
    <w:div w:id="301275145">
      <w:bodyDiv w:val="1"/>
      <w:marLeft w:val="0"/>
      <w:marRight w:val="0"/>
      <w:marTop w:val="0"/>
      <w:marBottom w:val="0"/>
      <w:divBdr>
        <w:top w:val="none" w:sz="0" w:space="0" w:color="auto"/>
        <w:left w:val="none" w:sz="0" w:space="0" w:color="auto"/>
        <w:bottom w:val="none" w:sz="0" w:space="0" w:color="auto"/>
        <w:right w:val="none" w:sz="0" w:space="0" w:color="auto"/>
      </w:divBdr>
    </w:div>
    <w:div w:id="366873166">
      <w:bodyDiv w:val="1"/>
      <w:marLeft w:val="0"/>
      <w:marRight w:val="0"/>
      <w:marTop w:val="0"/>
      <w:marBottom w:val="0"/>
      <w:divBdr>
        <w:top w:val="none" w:sz="0" w:space="0" w:color="auto"/>
        <w:left w:val="none" w:sz="0" w:space="0" w:color="auto"/>
        <w:bottom w:val="none" w:sz="0" w:space="0" w:color="auto"/>
        <w:right w:val="none" w:sz="0" w:space="0" w:color="auto"/>
      </w:divBdr>
    </w:div>
    <w:div w:id="520434448">
      <w:bodyDiv w:val="1"/>
      <w:marLeft w:val="0"/>
      <w:marRight w:val="0"/>
      <w:marTop w:val="0"/>
      <w:marBottom w:val="0"/>
      <w:divBdr>
        <w:top w:val="none" w:sz="0" w:space="0" w:color="auto"/>
        <w:left w:val="none" w:sz="0" w:space="0" w:color="auto"/>
        <w:bottom w:val="none" w:sz="0" w:space="0" w:color="auto"/>
        <w:right w:val="none" w:sz="0" w:space="0" w:color="auto"/>
      </w:divBdr>
    </w:div>
    <w:div w:id="533276420">
      <w:bodyDiv w:val="1"/>
      <w:marLeft w:val="0"/>
      <w:marRight w:val="0"/>
      <w:marTop w:val="0"/>
      <w:marBottom w:val="0"/>
      <w:divBdr>
        <w:top w:val="none" w:sz="0" w:space="0" w:color="auto"/>
        <w:left w:val="none" w:sz="0" w:space="0" w:color="auto"/>
        <w:bottom w:val="none" w:sz="0" w:space="0" w:color="auto"/>
        <w:right w:val="none" w:sz="0" w:space="0" w:color="auto"/>
      </w:divBdr>
    </w:div>
    <w:div w:id="545138636">
      <w:bodyDiv w:val="1"/>
      <w:marLeft w:val="0"/>
      <w:marRight w:val="0"/>
      <w:marTop w:val="0"/>
      <w:marBottom w:val="0"/>
      <w:divBdr>
        <w:top w:val="none" w:sz="0" w:space="0" w:color="auto"/>
        <w:left w:val="none" w:sz="0" w:space="0" w:color="auto"/>
        <w:bottom w:val="none" w:sz="0" w:space="0" w:color="auto"/>
        <w:right w:val="none" w:sz="0" w:space="0" w:color="auto"/>
      </w:divBdr>
    </w:div>
    <w:div w:id="657811130">
      <w:bodyDiv w:val="1"/>
      <w:marLeft w:val="0"/>
      <w:marRight w:val="0"/>
      <w:marTop w:val="0"/>
      <w:marBottom w:val="0"/>
      <w:divBdr>
        <w:top w:val="none" w:sz="0" w:space="0" w:color="auto"/>
        <w:left w:val="none" w:sz="0" w:space="0" w:color="auto"/>
        <w:bottom w:val="none" w:sz="0" w:space="0" w:color="auto"/>
        <w:right w:val="none" w:sz="0" w:space="0" w:color="auto"/>
      </w:divBdr>
    </w:div>
    <w:div w:id="666247380">
      <w:bodyDiv w:val="1"/>
      <w:marLeft w:val="0"/>
      <w:marRight w:val="0"/>
      <w:marTop w:val="0"/>
      <w:marBottom w:val="0"/>
      <w:divBdr>
        <w:top w:val="none" w:sz="0" w:space="0" w:color="auto"/>
        <w:left w:val="none" w:sz="0" w:space="0" w:color="auto"/>
        <w:bottom w:val="none" w:sz="0" w:space="0" w:color="auto"/>
        <w:right w:val="none" w:sz="0" w:space="0" w:color="auto"/>
      </w:divBdr>
    </w:div>
    <w:div w:id="670913150">
      <w:bodyDiv w:val="1"/>
      <w:marLeft w:val="0"/>
      <w:marRight w:val="0"/>
      <w:marTop w:val="0"/>
      <w:marBottom w:val="0"/>
      <w:divBdr>
        <w:top w:val="none" w:sz="0" w:space="0" w:color="auto"/>
        <w:left w:val="none" w:sz="0" w:space="0" w:color="auto"/>
        <w:bottom w:val="none" w:sz="0" w:space="0" w:color="auto"/>
        <w:right w:val="none" w:sz="0" w:space="0" w:color="auto"/>
      </w:divBdr>
    </w:div>
    <w:div w:id="725835462">
      <w:bodyDiv w:val="1"/>
      <w:marLeft w:val="0"/>
      <w:marRight w:val="0"/>
      <w:marTop w:val="0"/>
      <w:marBottom w:val="0"/>
      <w:divBdr>
        <w:top w:val="none" w:sz="0" w:space="0" w:color="auto"/>
        <w:left w:val="none" w:sz="0" w:space="0" w:color="auto"/>
        <w:bottom w:val="none" w:sz="0" w:space="0" w:color="auto"/>
        <w:right w:val="none" w:sz="0" w:space="0" w:color="auto"/>
      </w:divBdr>
    </w:div>
    <w:div w:id="728696829">
      <w:bodyDiv w:val="1"/>
      <w:marLeft w:val="0"/>
      <w:marRight w:val="0"/>
      <w:marTop w:val="0"/>
      <w:marBottom w:val="0"/>
      <w:divBdr>
        <w:top w:val="none" w:sz="0" w:space="0" w:color="auto"/>
        <w:left w:val="none" w:sz="0" w:space="0" w:color="auto"/>
        <w:bottom w:val="none" w:sz="0" w:space="0" w:color="auto"/>
        <w:right w:val="none" w:sz="0" w:space="0" w:color="auto"/>
      </w:divBdr>
    </w:div>
    <w:div w:id="738480903">
      <w:bodyDiv w:val="1"/>
      <w:marLeft w:val="0"/>
      <w:marRight w:val="0"/>
      <w:marTop w:val="0"/>
      <w:marBottom w:val="0"/>
      <w:divBdr>
        <w:top w:val="none" w:sz="0" w:space="0" w:color="auto"/>
        <w:left w:val="none" w:sz="0" w:space="0" w:color="auto"/>
        <w:bottom w:val="none" w:sz="0" w:space="0" w:color="auto"/>
        <w:right w:val="none" w:sz="0" w:space="0" w:color="auto"/>
      </w:divBdr>
    </w:div>
    <w:div w:id="816143118">
      <w:bodyDiv w:val="1"/>
      <w:marLeft w:val="0"/>
      <w:marRight w:val="0"/>
      <w:marTop w:val="0"/>
      <w:marBottom w:val="0"/>
      <w:divBdr>
        <w:top w:val="none" w:sz="0" w:space="0" w:color="auto"/>
        <w:left w:val="none" w:sz="0" w:space="0" w:color="auto"/>
        <w:bottom w:val="none" w:sz="0" w:space="0" w:color="auto"/>
        <w:right w:val="none" w:sz="0" w:space="0" w:color="auto"/>
      </w:divBdr>
    </w:div>
    <w:div w:id="911934298">
      <w:bodyDiv w:val="1"/>
      <w:marLeft w:val="0"/>
      <w:marRight w:val="0"/>
      <w:marTop w:val="0"/>
      <w:marBottom w:val="0"/>
      <w:divBdr>
        <w:top w:val="none" w:sz="0" w:space="0" w:color="auto"/>
        <w:left w:val="none" w:sz="0" w:space="0" w:color="auto"/>
        <w:bottom w:val="none" w:sz="0" w:space="0" w:color="auto"/>
        <w:right w:val="none" w:sz="0" w:space="0" w:color="auto"/>
      </w:divBdr>
    </w:div>
    <w:div w:id="970088633">
      <w:bodyDiv w:val="1"/>
      <w:marLeft w:val="0"/>
      <w:marRight w:val="0"/>
      <w:marTop w:val="0"/>
      <w:marBottom w:val="0"/>
      <w:divBdr>
        <w:top w:val="none" w:sz="0" w:space="0" w:color="auto"/>
        <w:left w:val="none" w:sz="0" w:space="0" w:color="auto"/>
        <w:bottom w:val="none" w:sz="0" w:space="0" w:color="auto"/>
        <w:right w:val="none" w:sz="0" w:space="0" w:color="auto"/>
      </w:divBdr>
    </w:div>
    <w:div w:id="1052997903">
      <w:bodyDiv w:val="1"/>
      <w:marLeft w:val="0"/>
      <w:marRight w:val="0"/>
      <w:marTop w:val="0"/>
      <w:marBottom w:val="0"/>
      <w:divBdr>
        <w:top w:val="none" w:sz="0" w:space="0" w:color="auto"/>
        <w:left w:val="none" w:sz="0" w:space="0" w:color="auto"/>
        <w:bottom w:val="none" w:sz="0" w:space="0" w:color="auto"/>
        <w:right w:val="none" w:sz="0" w:space="0" w:color="auto"/>
      </w:divBdr>
    </w:div>
    <w:div w:id="1105416281">
      <w:bodyDiv w:val="1"/>
      <w:marLeft w:val="0"/>
      <w:marRight w:val="0"/>
      <w:marTop w:val="0"/>
      <w:marBottom w:val="0"/>
      <w:divBdr>
        <w:top w:val="none" w:sz="0" w:space="0" w:color="auto"/>
        <w:left w:val="none" w:sz="0" w:space="0" w:color="auto"/>
        <w:bottom w:val="none" w:sz="0" w:space="0" w:color="auto"/>
        <w:right w:val="none" w:sz="0" w:space="0" w:color="auto"/>
      </w:divBdr>
    </w:div>
    <w:div w:id="1117216014">
      <w:bodyDiv w:val="1"/>
      <w:marLeft w:val="0"/>
      <w:marRight w:val="0"/>
      <w:marTop w:val="0"/>
      <w:marBottom w:val="0"/>
      <w:divBdr>
        <w:top w:val="none" w:sz="0" w:space="0" w:color="auto"/>
        <w:left w:val="none" w:sz="0" w:space="0" w:color="auto"/>
        <w:bottom w:val="none" w:sz="0" w:space="0" w:color="auto"/>
        <w:right w:val="none" w:sz="0" w:space="0" w:color="auto"/>
      </w:divBdr>
    </w:div>
    <w:div w:id="1147429301">
      <w:bodyDiv w:val="1"/>
      <w:marLeft w:val="0"/>
      <w:marRight w:val="0"/>
      <w:marTop w:val="0"/>
      <w:marBottom w:val="0"/>
      <w:divBdr>
        <w:top w:val="none" w:sz="0" w:space="0" w:color="auto"/>
        <w:left w:val="none" w:sz="0" w:space="0" w:color="auto"/>
        <w:bottom w:val="none" w:sz="0" w:space="0" w:color="auto"/>
        <w:right w:val="none" w:sz="0" w:space="0" w:color="auto"/>
      </w:divBdr>
    </w:div>
    <w:div w:id="1193615366">
      <w:bodyDiv w:val="1"/>
      <w:marLeft w:val="0"/>
      <w:marRight w:val="0"/>
      <w:marTop w:val="0"/>
      <w:marBottom w:val="0"/>
      <w:divBdr>
        <w:top w:val="none" w:sz="0" w:space="0" w:color="auto"/>
        <w:left w:val="none" w:sz="0" w:space="0" w:color="auto"/>
        <w:bottom w:val="none" w:sz="0" w:space="0" w:color="auto"/>
        <w:right w:val="none" w:sz="0" w:space="0" w:color="auto"/>
      </w:divBdr>
    </w:div>
    <w:div w:id="1202479542">
      <w:bodyDiv w:val="1"/>
      <w:marLeft w:val="0"/>
      <w:marRight w:val="0"/>
      <w:marTop w:val="0"/>
      <w:marBottom w:val="0"/>
      <w:divBdr>
        <w:top w:val="none" w:sz="0" w:space="0" w:color="auto"/>
        <w:left w:val="none" w:sz="0" w:space="0" w:color="auto"/>
        <w:bottom w:val="none" w:sz="0" w:space="0" w:color="auto"/>
        <w:right w:val="none" w:sz="0" w:space="0" w:color="auto"/>
      </w:divBdr>
    </w:div>
    <w:div w:id="1275675360">
      <w:bodyDiv w:val="1"/>
      <w:marLeft w:val="0"/>
      <w:marRight w:val="0"/>
      <w:marTop w:val="0"/>
      <w:marBottom w:val="0"/>
      <w:divBdr>
        <w:top w:val="none" w:sz="0" w:space="0" w:color="auto"/>
        <w:left w:val="none" w:sz="0" w:space="0" w:color="auto"/>
        <w:bottom w:val="none" w:sz="0" w:space="0" w:color="auto"/>
        <w:right w:val="none" w:sz="0" w:space="0" w:color="auto"/>
      </w:divBdr>
    </w:div>
    <w:div w:id="1287736718">
      <w:bodyDiv w:val="1"/>
      <w:marLeft w:val="0"/>
      <w:marRight w:val="0"/>
      <w:marTop w:val="0"/>
      <w:marBottom w:val="0"/>
      <w:divBdr>
        <w:top w:val="none" w:sz="0" w:space="0" w:color="auto"/>
        <w:left w:val="none" w:sz="0" w:space="0" w:color="auto"/>
        <w:bottom w:val="none" w:sz="0" w:space="0" w:color="auto"/>
        <w:right w:val="none" w:sz="0" w:space="0" w:color="auto"/>
      </w:divBdr>
    </w:div>
    <w:div w:id="1334841759">
      <w:bodyDiv w:val="1"/>
      <w:marLeft w:val="0"/>
      <w:marRight w:val="0"/>
      <w:marTop w:val="0"/>
      <w:marBottom w:val="0"/>
      <w:divBdr>
        <w:top w:val="none" w:sz="0" w:space="0" w:color="auto"/>
        <w:left w:val="none" w:sz="0" w:space="0" w:color="auto"/>
        <w:bottom w:val="none" w:sz="0" w:space="0" w:color="auto"/>
        <w:right w:val="none" w:sz="0" w:space="0" w:color="auto"/>
      </w:divBdr>
    </w:div>
    <w:div w:id="1342660701">
      <w:bodyDiv w:val="1"/>
      <w:marLeft w:val="0"/>
      <w:marRight w:val="0"/>
      <w:marTop w:val="0"/>
      <w:marBottom w:val="0"/>
      <w:divBdr>
        <w:top w:val="none" w:sz="0" w:space="0" w:color="auto"/>
        <w:left w:val="none" w:sz="0" w:space="0" w:color="auto"/>
        <w:bottom w:val="none" w:sz="0" w:space="0" w:color="auto"/>
        <w:right w:val="none" w:sz="0" w:space="0" w:color="auto"/>
      </w:divBdr>
    </w:div>
    <w:div w:id="1350184450">
      <w:bodyDiv w:val="1"/>
      <w:marLeft w:val="0"/>
      <w:marRight w:val="0"/>
      <w:marTop w:val="0"/>
      <w:marBottom w:val="0"/>
      <w:divBdr>
        <w:top w:val="none" w:sz="0" w:space="0" w:color="auto"/>
        <w:left w:val="none" w:sz="0" w:space="0" w:color="auto"/>
        <w:bottom w:val="none" w:sz="0" w:space="0" w:color="auto"/>
        <w:right w:val="none" w:sz="0" w:space="0" w:color="auto"/>
      </w:divBdr>
    </w:div>
    <w:div w:id="1395198791">
      <w:bodyDiv w:val="1"/>
      <w:marLeft w:val="0"/>
      <w:marRight w:val="0"/>
      <w:marTop w:val="0"/>
      <w:marBottom w:val="0"/>
      <w:divBdr>
        <w:top w:val="none" w:sz="0" w:space="0" w:color="auto"/>
        <w:left w:val="none" w:sz="0" w:space="0" w:color="auto"/>
        <w:bottom w:val="none" w:sz="0" w:space="0" w:color="auto"/>
        <w:right w:val="none" w:sz="0" w:space="0" w:color="auto"/>
      </w:divBdr>
    </w:div>
    <w:div w:id="1443069024">
      <w:bodyDiv w:val="1"/>
      <w:marLeft w:val="0"/>
      <w:marRight w:val="0"/>
      <w:marTop w:val="0"/>
      <w:marBottom w:val="0"/>
      <w:divBdr>
        <w:top w:val="none" w:sz="0" w:space="0" w:color="auto"/>
        <w:left w:val="none" w:sz="0" w:space="0" w:color="auto"/>
        <w:bottom w:val="none" w:sz="0" w:space="0" w:color="auto"/>
        <w:right w:val="none" w:sz="0" w:space="0" w:color="auto"/>
      </w:divBdr>
    </w:div>
    <w:div w:id="1526627177">
      <w:bodyDiv w:val="1"/>
      <w:marLeft w:val="0"/>
      <w:marRight w:val="0"/>
      <w:marTop w:val="0"/>
      <w:marBottom w:val="0"/>
      <w:divBdr>
        <w:top w:val="none" w:sz="0" w:space="0" w:color="auto"/>
        <w:left w:val="none" w:sz="0" w:space="0" w:color="auto"/>
        <w:bottom w:val="none" w:sz="0" w:space="0" w:color="auto"/>
        <w:right w:val="none" w:sz="0" w:space="0" w:color="auto"/>
      </w:divBdr>
    </w:div>
    <w:div w:id="1560290090">
      <w:bodyDiv w:val="1"/>
      <w:marLeft w:val="0"/>
      <w:marRight w:val="0"/>
      <w:marTop w:val="0"/>
      <w:marBottom w:val="0"/>
      <w:divBdr>
        <w:top w:val="none" w:sz="0" w:space="0" w:color="auto"/>
        <w:left w:val="none" w:sz="0" w:space="0" w:color="auto"/>
        <w:bottom w:val="none" w:sz="0" w:space="0" w:color="auto"/>
        <w:right w:val="none" w:sz="0" w:space="0" w:color="auto"/>
      </w:divBdr>
    </w:div>
    <w:div w:id="1568762570">
      <w:bodyDiv w:val="1"/>
      <w:marLeft w:val="0"/>
      <w:marRight w:val="0"/>
      <w:marTop w:val="0"/>
      <w:marBottom w:val="0"/>
      <w:divBdr>
        <w:top w:val="none" w:sz="0" w:space="0" w:color="auto"/>
        <w:left w:val="none" w:sz="0" w:space="0" w:color="auto"/>
        <w:bottom w:val="none" w:sz="0" w:space="0" w:color="auto"/>
        <w:right w:val="none" w:sz="0" w:space="0" w:color="auto"/>
      </w:divBdr>
    </w:div>
    <w:div w:id="1652367455">
      <w:bodyDiv w:val="1"/>
      <w:marLeft w:val="0"/>
      <w:marRight w:val="0"/>
      <w:marTop w:val="0"/>
      <w:marBottom w:val="0"/>
      <w:divBdr>
        <w:top w:val="none" w:sz="0" w:space="0" w:color="auto"/>
        <w:left w:val="none" w:sz="0" w:space="0" w:color="auto"/>
        <w:bottom w:val="none" w:sz="0" w:space="0" w:color="auto"/>
        <w:right w:val="none" w:sz="0" w:space="0" w:color="auto"/>
      </w:divBdr>
    </w:div>
    <w:div w:id="1660960286">
      <w:bodyDiv w:val="1"/>
      <w:marLeft w:val="0"/>
      <w:marRight w:val="0"/>
      <w:marTop w:val="0"/>
      <w:marBottom w:val="0"/>
      <w:divBdr>
        <w:top w:val="none" w:sz="0" w:space="0" w:color="auto"/>
        <w:left w:val="none" w:sz="0" w:space="0" w:color="auto"/>
        <w:bottom w:val="none" w:sz="0" w:space="0" w:color="auto"/>
        <w:right w:val="none" w:sz="0" w:space="0" w:color="auto"/>
      </w:divBdr>
    </w:div>
    <w:div w:id="1693192139">
      <w:bodyDiv w:val="1"/>
      <w:marLeft w:val="0"/>
      <w:marRight w:val="0"/>
      <w:marTop w:val="0"/>
      <w:marBottom w:val="0"/>
      <w:divBdr>
        <w:top w:val="none" w:sz="0" w:space="0" w:color="auto"/>
        <w:left w:val="none" w:sz="0" w:space="0" w:color="auto"/>
        <w:bottom w:val="none" w:sz="0" w:space="0" w:color="auto"/>
        <w:right w:val="none" w:sz="0" w:space="0" w:color="auto"/>
      </w:divBdr>
    </w:div>
    <w:div w:id="1722290693">
      <w:bodyDiv w:val="1"/>
      <w:marLeft w:val="0"/>
      <w:marRight w:val="0"/>
      <w:marTop w:val="0"/>
      <w:marBottom w:val="0"/>
      <w:divBdr>
        <w:top w:val="none" w:sz="0" w:space="0" w:color="auto"/>
        <w:left w:val="none" w:sz="0" w:space="0" w:color="auto"/>
        <w:bottom w:val="none" w:sz="0" w:space="0" w:color="auto"/>
        <w:right w:val="none" w:sz="0" w:space="0" w:color="auto"/>
      </w:divBdr>
    </w:div>
    <w:div w:id="1776552655">
      <w:bodyDiv w:val="1"/>
      <w:marLeft w:val="0"/>
      <w:marRight w:val="0"/>
      <w:marTop w:val="0"/>
      <w:marBottom w:val="0"/>
      <w:divBdr>
        <w:top w:val="none" w:sz="0" w:space="0" w:color="auto"/>
        <w:left w:val="none" w:sz="0" w:space="0" w:color="auto"/>
        <w:bottom w:val="none" w:sz="0" w:space="0" w:color="auto"/>
        <w:right w:val="none" w:sz="0" w:space="0" w:color="auto"/>
      </w:divBdr>
    </w:div>
    <w:div w:id="1842503353">
      <w:bodyDiv w:val="1"/>
      <w:marLeft w:val="0"/>
      <w:marRight w:val="0"/>
      <w:marTop w:val="0"/>
      <w:marBottom w:val="0"/>
      <w:divBdr>
        <w:top w:val="none" w:sz="0" w:space="0" w:color="auto"/>
        <w:left w:val="none" w:sz="0" w:space="0" w:color="auto"/>
        <w:bottom w:val="none" w:sz="0" w:space="0" w:color="auto"/>
        <w:right w:val="none" w:sz="0" w:space="0" w:color="auto"/>
      </w:divBdr>
    </w:div>
    <w:div w:id="1904639035">
      <w:bodyDiv w:val="1"/>
      <w:marLeft w:val="0"/>
      <w:marRight w:val="0"/>
      <w:marTop w:val="0"/>
      <w:marBottom w:val="0"/>
      <w:divBdr>
        <w:top w:val="none" w:sz="0" w:space="0" w:color="auto"/>
        <w:left w:val="none" w:sz="0" w:space="0" w:color="auto"/>
        <w:bottom w:val="none" w:sz="0" w:space="0" w:color="auto"/>
        <w:right w:val="none" w:sz="0" w:space="0" w:color="auto"/>
      </w:divBdr>
    </w:div>
    <w:div w:id="1951936720">
      <w:bodyDiv w:val="1"/>
      <w:marLeft w:val="0"/>
      <w:marRight w:val="0"/>
      <w:marTop w:val="0"/>
      <w:marBottom w:val="0"/>
      <w:divBdr>
        <w:top w:val="none" w:sz="0" w:space="0" w:color="auto"/>
        <w:left w:val="none" w:sz="0" w:space="0" w:color="auto"/>
        <w:bottom w:val="none" w:sz="0" w:space="0" w:color="auto"/>
        <w:right w:val="none" w:sz="0" w:space="0" w:color="auto"/>
      </w:divBdr>
    </w:div>
    <w:div w:id="1981617999">
      <w:bodyDiv w:val="1"/>
      <w:marLeft w:val="0"/>
      <w:marRight w:val="0"/>
      <w:marTop w:val="0"/>
      <w:marBottom w:val="0"/>
      <w:divBdr>
        <w:top w:val="none" w:sz="0" w:space="0" w:color="auto"/>
        <w:left w:val="none" w:sz="0" w:space="0" w:color="auto"/>
        <w:bottom w:val="none" w:sz="0" w:space="0" w:color="auto"/>
        <w:right w:val="none" w:sz="0" w:space="0" w:color="auto"/>
      </w:divBdr>
    </w:div>
    <w:div w:id="2031561288">
      <w:bodyDiv w:val="1"/>
      <w:marLeft w:val="0"/>
      <w:marRight w:val="0"/>
      <w:marTop w:val="0"/>
      <w:marBottom w:val="0"/>
      <w:divBdr>
        <w:top w:val="none" w:sz="0" w:space="0" w:color="auto"/>
        <w:left w:val="none" w:sz="0" w:space="0" w:color="auto"/>
        <w:bottom w:val="none" w:sz="0" w:space="0" w:color="auto"/>
        <w:right w:val="none" w:sz="0" w:space="0" w:color="auto"/>
      </w:divBdr>
    </w:div>
    <w:div w:id="2035687386">
      <w:bodyDiv w:val="1"/>
      <w:marLeft w:val="0"/>
      <w:marRight w:val="0"/>
      <w:marTop w:val="0"/>
      <w:marBottom w:val="0"/>
      <w:divBdr>
        <w:top w:val="none" w:sz="0" w:space="0" w:color="auto"/>
        <w:left w:val="none" w:sz="0" w:space="0" w:color="auto"/>
        <w:bottom w:val="none" w:sz="0" w:space="0" w:color="auto"/>
        <w:right w:val="none" w:sz="0" w:space="0" w:color="auto"/>
      </w:divBdr>
    </w:div>
    <w:div w:id="2050060745">
      <w:bodyDiv w:val="1"/>
      <w:marLeft w:val="0"/>
      <w:marRight w:val="0"/>
      <w:marTop w:val="0"/>
      <w:marBottom w:val="0"/>
      <w:divBdr>
        <w:top w:val="none" w:sz="0" w:space="0" w:color="auto"/>
        <w:left w:val="none" w:sz="0" w:space="0" w:color="auto"/>
        <w:bottom w:val="none" w:sz="0" w:space="0" w:color="auto"/>
        <w:right w:val="none" w:sz="0" w:space="0" w:color="auto"/>
      </w:divBdr>
    </w:div>
    <w:div w:id="2051344249">
      <w:bodyDiv w:val="1"/>
      <w:marLeft w:val="0"/>
      <w:marRight w:val="0"/>
      <w:marTop w:val="0"/>
      <w:marBottom w:val="0"/>
      <w:divBdr>
        <w:top w:val="none" w:sz="0" w:space="0" w:color="auto"/>
        <w:left w:val="none" w:sz="0" w:space="0" w:color="auto"/>
        <w:bottom w:val="none" w:sz="0" w:space="0" w:color="auto"/>
        <w:right w:val="none" w:sz="0" w:space="0" w:color="auto"/>
      </w:divBdr>
    </w:div>
    <w:div w:id="2132556648">
      <w:bodyDiv w:val="1"/>
      <w:marLeft w:val="0"/>
      <w:marRight w:val="0"/>
      <w:marTop w:val="0"/>
      <w:marBottom w:val="0"/>
      <w:divBdr>
        <w:top w:val="none" w:sz="0" w:space="0" w:color="auto"/>
        <w:left w:val="none" w:sz="0" w:space="0" w:color="auto"/>
        <w:bottom w:val="none" w:sz="0" w:space="0" w:color="auto"/>
        <w:right w:val="none" w:sz="0" w:space="0" w:color="auto"/>
      </w:divBdr>
    </w:div>
    <w:div w:id="213524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header" Target="header7.xml"/><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header" Target="header8.xml"/><Relationship Id="rId47" Type="http://schemas.openxmlformats.org/officeDocument/2006/relationships/image" Target="media/image18.jpeg"/><Relationship Id="rId50" Type="http://schemas.openxmlformats.org/officeDocument/2006/relationships/header" Target="header11.xml"/><Relationship Id="rId55" Type="http://schemas.openxmlformats.org/officeDocument/2006/relationships/image" Target="media/image20.png"/><Relationship Id="rId63" Type="http://schemas.openxmlformats.org/officeDocument/2006/relationships/image" Target="media/image24.jpeg"/><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7.xml"/><Relationship Id="rId45" Type="http://schemas.openxmlformats.org/officeDocument/2006/relationships/header" Target="header9.xml"/><Relationship Id="rId53" Type="http://schemas.openxmlformats.org/officeDocument/2006/relationships/footer" Target="footer12.xml"/><Relationship Id="rId58" Type="http://schemas.openxmlformats.org/officeDocument/2006/relationships/header" Target="header13.xml"/><Relationship Id="rId66"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1.xml"/><Relationship Id="rId28" Type="http://schemas.openxmlformats.org/officeDocument/2006/relationships/header" Target="header5.xml"/><Relationship Id="rId36" Type="http://schemas.openxmlformats.org/officeDocument/2006/relationships/image" Target="media/image13.png"/><Relationship Id="rId49" Type="http://schemas.openxmlformats.org/officeDocument/2006/relationships/footer" Target="footer10.xml"/><Relationship Id="rId57" Type="http://schemas.openxmlformats.org/officeDocument/2006/relationships/image" Target="media/image22.jpeg"/><Relationship Id="rId61" Type="http://schemas.openxmlformats.org/officeDocument/2006/relationships/footer" Target="footer14.xml"/><Relationship Id="rId10" Type="http://schemas.openxmlformats.org/officeDocument/2006/relationships/package" Target="embeddings/Microsoft_Office_Word_Document1.docx"/><Relationship Id="rId19"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image" Target="media/image17.emf"/><Relationship Id="rId52" Type="http://schemas.openxmlformats.org/officeDocument/2006/relationships/header" Target="header12.xml"/><Relationship Id="rId60" Type="http://schemas.openxmlformats.org/officeDocument/2006/relationships/header" Target="header14.xml"/><Relationship Id="rId65"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chart" Target="charts/chart2.xml"/><Relationship Id="rId30" Type="http://schemas.openxmlformats.org/officeDocument/2006/relationships/header" Target="header6.xml"/><Relationship Id="rId35" Type="http://schemas.openxmlformats.org/officeDocument/2006/relationships/image" Target="media/image12.jpeg"/><Relationship Id="rId43" Type="http://schemas.openxmlformats.org/officeDocument/2006/relationships/footer" Target="footer8.xml"/><Relationship Id="rId48" Type="http://schemas.openxmlformats.org/officeDocument/2006/relationships/header" Target="header10.xml"/><Relationship Id="rId56" Type="http://schemas.openxmlformats.org/officeDocument/2006/relationships/image" Target="media/image21.jpeg"/><Relationship Id="rId64" Type="http://schemas.openxmlformats.org/officeDocument/2006/relationships/image" Target="media/image25.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package" Target="embeddings/Microsoft_Office_Word_Document2.docx"/><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image" Target="media/image15.png"/><Relationship Id="rId46" Type="http://schemas.openxmlformats.org/officeDocument/2006/relationships/footer" Target="footer9.xml"/><Relationship Id="rId59" Type="http://schemas.openxmlformats.org/officeDocument/2006/relationships/footer" Target="footer13.xml"/><Relationship Id="rId67" Type="http://schemas.openxmlformats.org/officeDocument/2006/relationships/header" Target="header15.xml"/><Relationship Id="rId20" Type="http://schemas.openxmlformats.org/officeDocument/2006/relationships/image" Target="media/image5.jpeg"/><Relationship Id="rId41" Type="http://schemas.openxmlformats.org/officeDocument/2006/relationships/image" Target="media/image16.emf"/><Relationship Id="rId54" Type="http://schemas.openxmlformats.org/officeDocument/2006/relationships/image" Target="media/image19.png"/><Relationship Id="rId62" Type="http://schemas.openxmlformats.org/officeDocument/2006/relationships/image" Target="media/image23.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11"/>
  <c:chart>
    <c:autoTitleDeleted val="1"/>
    <c:view3D>
      <c:rAngAx val="1"/>
    </c:view3D>
    <c:plotArea>
      <c:layout/>
      <c:bar3DChart>
        <c:barDir val="col"/>
        <c:grouping val="stacked"/>
        <c:ser>
          <c:idx val="0"/>
          <c:order val="0"/>
          <c:tx>
            <c:strRef>
              <c:f>Sheet1!$B$1</c:f>
              <c:strCache>
                <c:ptCount val="1"/>
                <c:pt idx="0">
                  <c:v>Series 1</c:v>
                </c:pt>
              </c:strCache>
            </c:strRef>
          </c:tx>
          <c:cat>
            <c:numRef>
              <c:f>Sheet1!$A$2:$A$5</c:f>
              <c:numCache>
                <c:formatCode>General</c:formatCode>
                <c:ptCount val="4"/>
                <c:pt idx="0">
                  <c:v>2020</c:v>
                </c:pt>
                <c:pt idx="1">
                  <c:v>2021</c:v>
                </c:pt>
                <c:pt idx="2">
                  <c:v>2022</c:v>
                </c:pt>
              </c:numCache>
            </c:numRef>
          </c:cat>
          <c:val>
            <c:numRef>
              <c:f>Sheet1!$B$2:$B$5</c:f>
              <c:numCache>
                <c:formatCode>General</c:formatCode>
                <c:ptCount val="4"/>
                <c:pt idx="0">
                  <c:v>8</c:v>
                </c:pt>
                <c:pt idx="1">
                  <c:v>16</c:v>
                </c:pt>
                <c:pt idx="2">
                  <c:v>5</c:v>
                </c:pt>
              </c:numCache>
            </c:numRef>
          </c:val>
        </c:ser>
        <c:ser>
          <c:idx val="1"/>
          <c:order val="1"/>
          <c:tx>
            <c:strRef>
              <c:f>Sheet1!$C$1</c:f>
              <c:strCache>
                <c:ptCount val="1"/>
                <c:pt idx="0">
                  <c:v>Series 2</c:v>
                </c:pt>
              </c:strCache>
            </c:strRef>
          </c:tx>
          <c:cat>
            <c:numRef>
              <c:f>Sheet1!$A$2:$A$5</c:f>
              <c:numCache>
                <c:formatCode>General</c:formatCode>
                <c:ptCount val="4"/>
                <c:pt idx="0">
                  <c:v>2020</c:v>
                </c:pt>
                <c:pt idx="1">
                  <c:v>2021</c:v>
                </c:pt>
                <c:pt idx="2">
                  <c:v>2022</c:v>
                </c:pt>
              </c:numCache>
            </c:numRef>
          </c:cat>
          <c:val>
            <c:numRef>
              <c:f>Sheet1!$C$2:$C$5</c:f>
              <c:numCache>
                <c:formatCode>General</c:formatCode>
                <c:ptCount val="4"/>
              </c:numCache>
            </c:numRef>
          </c:val>
        </c:ser>
        <c:gapWidth val="75"/>
        <c:gapDepth val="75"/>
        <c:shape val="box"/>
        <c:axId val="305836032"/>
        <c:axId val="305837952"/>
        <c:axId val="0"/>
      </c:bar3DChart>
      <c:catAx>
        <c:axId val="305836032"/>
        <c:scaling>
          <c:orientation val="minMax"/>
        </c:scaling>
        <c:axPos val="b"/>
        <c:title>
          <c:tx>
            <c:rich>
              <a:bodyPr/>
              <a:lstStyle/>
              <a:p>
                <a:pPr>
                  <a:defRPr>
                    <a:latin typeface="Tahoma" pitchFamily="34" charset="0"/>
                    <a:ea typeface="Tahoma" pitchFamily="34" charset="0"/>
                    <a:cs typeface="Tahoma" pitchFamily="34" charset="0"/>
                  </a:defRPr>
                </a:pPr>
                <a:r>
                  <a:rPr lang="id-ID">
                    <a:latin typeface="Tahoma" pitchFamily="34" charset="0"/>
                    <a:ea typeface="Tahoma" pitchFamily="34" charset="0"/>
                    <a:cs typeface="Tahoma" pitchFamily="34" charset="0"/>
                  </a:rPr>
                  <a:t>Tahun</a:t>
                </a:r>
              </a:p>
            </c:rich>
          </c:tx>
        </c:title>
        <c:numFmt formatCode="General" sourceLinked="1"/>
        <c:majorTickMark val="none"/>
        <c:tickLblPos val="nextTo"/>
        <c:crossAx val="305837952"/>
        <c:crosses val="autoZero"/>
        <c:auto val="1"/>
        <c:lblAlgn val="ctr"/>
        <c:lblOffset val="100"/>
      </c:catAx>
      <c:valAx>
        <c:axId val="305837952"/>
        <c:scaling>
          <c:orientation val="minMax"/>
        </c:scaling>
        <c:axPos val="l"/>
        <c:majorGridlines/>
        <c:minorGridlines/>
        <c:title>
          <c:tx>
            <c:rich>
              <a:bodyPr/>
              <a:lstStyle/>
              <a:p>
                <a:pPr>
                  <a:defRPr>
                    <a:latin typeface="Tahoma" pitchFamily="34" charset="0"/>
                    <a:ea typeface="Tahoma" pitchFamily="34" charset="0"/>
                    <a:cs typeface="Tahoma" pitchFamily="34" charset="0"/>
                  </a:defRPr>
                </a:pPr>
                <a:r>
                  <a:rPr lang="id-ID">
                    <a:latin typeface="Tahoma" pitchFamily="34" charset="0"/>
                    <a:ea typeface="Tahoma" pitchFamily="34" charset="0"/>
                    <a:cs typeface="Tahoma" pitchFamily="34" charset="0"/>
                  </a:rPr>
                  <a:t>frekuensi</a:t>
                </a:r>
              </a:p>
            </c:rich>
          </c:tx>
        </c:title>
        <c:numFmt formatCode="General" sourceLinked="1"/>
        <c:tickLblPos val="nextTo"/>
        <c:crossAx val="30583603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29"/>
  <c:chart>
    <c:title>
      <c:tx>
        <c:rich>
          <a:bodyPr/>
          <a:lstStyle/>
          <a:p>
            <a:pPr>
              <a:defRPr/>
            </a:pPr>
            <a:r>
              <a:rPr lang="id-ID"/>
              <a:t>Volume Penumpang KRL</a:t>
            </a:r>
            <a:r>
              <a:rPr lang="id-ID" baseline="0"/>
              <a:t> Bekasi </a:t>
            </a:r>
            <a:r>
              <a:rPr lang="id-ID" i="1" baseline="0"/>
              <a:t>Line</a:t>
            </a:r>
            <a:endParaRPr lang="en-US" i="1"/>
          </a:p>
        </c:rich>
      </c:tx>
    </c:title>
    <c:view3D>
      <c:rAngAx val="1"/>
    </c:view3D>
    <c:plotArea>
      <c:layout/>
      <c:bar3DChart>
        <c:barDir val="col"/>
        <c:grouping val="clustered"/>
        <c:ser>
          <c:idx val="0"/>
          <c:order val="0"/>
          <c:tx>
            <c:strRef>
              <c:f>Sheet1!$B$1</c:f>
              <c:strCache>
                <c:ptCount val="1"/>
                <c:pt idx="0">
                  <c:v>Column1</c:v>
                </c:pt>
              </c:strCache>
            </c:strRef>
          </c:tx>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45440228</c:v>
                </c:pt>
                <c:pt idx="1">
                  <c:v>53227107</c:v>
                </c:pt>
                <c:pt idx="2">
                  <c:v>53673499</c:v>
                </c:pt>
                <c:pt idx="3">
                  <c:v>18581961</c:v>
                </c:pt>
                <c:pt idx="4">
                  <c:v>17583406</c:v>
                </c:pt>
              </c:numCache>
            </c:numRef>
          </c:val>
        </c:ser>
        <c:dLbls>
          <c:showVal val="1"/>
        </c:dLbls>
        <c:shape val="cylinder"/>
        <c:axId val="306579328"/>
        <c:axId val="306580864"/>
        <c:axId val="0"/>
      </c:bar3DChart>
      <c:catAx>
        <c:axId val="306579328"/>
        <c:scaling>
          <c:orientation val="minMax"/>
        </c:scaling>
        <c:axPos val="b"/>
        <c:numFmt formatCode="General" sourceLinked="1"/>
        <c:majorTickMark val="none"/>
        <c:tickLblPos val="nextTo"/>
        <c:crossAx val="306580864"/>
        <c:crosses val="autoZero"/>
        <c:auto val="1"/>
        <c:lblAlgn val="ctr"/>
        <c:lblOffset val="100"/>
      </c:catAx>
      <c:valAx>
        <c:axId val="306580864"/>
        <c:scaling>
          <c:orientation val="minMax"/>
        </c:scaling>
        <c:delete val="1"/>
        <c:axPos val="l"/>
        <c:numFmt formatCode="#,##0" sourceLinked="1"/>
        <c:majorTickMark val="none"/>
        <c:tickLblPos val="none"/>
        <c:crossAx val="306579328"/>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B838A9-D9E2-4771-A1FE-F5FBA81D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14806</Words>
  <Characters>84400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2022-07-29T05:41:00Z</cp:lastPrinted>
  <dcterms:created xsi:type="dcterms:W3CDTF">2022-08-11T01:08:00Z</dcterms:created>
  <dcterms:modified xsi:type="dcterms:W3CDTF">2022-08-11T01:08:00Z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51c8d312-014f-385a-b9e1-d2b69447fd9b</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11th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