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C5" w:rsidRDefault="00ED6FC5" w:rsidP="00ED6FC5">
      <w:pPr>
        <w:pStyle w:val="Heading1"/>
        <w:ind w:firstLine="478"/>
      </w:pPr>
      <w:r>
        <w:t>KATA PENGANTAR</w:t>
      </w:r>
    </w:p>
    <w:p w:rsidR="00ED6FC5" w:rsidRDefault="00ED6FC5" w:rsidP="00ED6FC5"/>
    <w:p w:rsidR="00ED6FC5" w:rsidRDefault="00ED6FC5" w:rsidP="00ED6FC5">
      <w:pPr>
        <w:spacing w:line="360" w:lineRule="auto"/>
        <w:ind w:firstLine="478"/>
        <w:jc w:val="both"/>
      </w:pPr>
      <w:r>
        <w:t xml:space="preserve">Puji syukur senantiasa Saya panjatkan kehadirat ALLAH SWT yang telah melimpahkan segala rahmat, nikmat, taufik serta hidayah-Nya sehingga saya dapat menyelesaikan skripsi yang berjudul </w:t>
      </w:r>
      <w:r>
        <w:rPr>
          <w:b/>
        </w:rPr>
        <w:t xml:space="preserve">“MANAJEMEN REKAYASA LALU LINTAS PADA KAWASAN PASAR NATAR DI KABUPATEN LAMPUNG SELATAN” </w:t>
      </w:r>
      <w:r>
        <w:t>tepat pada waktunya tanpa ada halangan apapun.</w:t>
      </w:r>
    </w:p>
    <w:p w:rsidR="00ED6FC5" w:rsidRDefault="00ED6FC5" w:rsidP="00ED6FC5">
      <w:pPr>
        <w:spacing w:line="360" w:lineRule="auto"/>
        <w:ind w:firstLine="478"/>
        <w:jc w:val="both"/>
      </w:pPr>
    </w:p>
    <w:p w:rsidR="00ED6FC5" w:rsidRDefault="00ED6FC5" w:rsidP="00ED6FC5">
      <w:pPr>
        <w:spacing w:line="360" w:lineRule="auto"/>
        <w:ind w:firstLine="478"/>
        <w:jc w:val="both"/>
        <w:rPr>
          <w:b/>
        </w:rPr>
      </w:pPr>
      <w:r>
        <w:t>Penyusunan skripsi ini merupakan salah satu syarat kelulusan bagi Taruna/i Politeknik Transportasi Darat Indonesia-STTD dalam menempuh program studi Sarjana Terapan Tansportasi Darat guna memperoleh sebutan Sarjana Terapan Transportasi Darat.</w:t>
      </w:r>
      <w:r>
        <w:rPr>
          <w:b/>
        </w:rPr>
        <w:t xml:space="preserve"> </w:t>
      </w:r>
    </w:p>
    <w:p w:rsidR="00ED6FC5" w:rsidRDefault="00ED6FC5" w:rsidP="00ED6FC5">
      <w:pPr>
        <w:spacing w:line="360" w:lineRule="auto"/>
        <w:ind w:firstLine="478"/>
        <w:jc w:val="both"/>
        <w:rPr>
          <w:b/>
        </w:rPr>
      </w:pPr>
    </w:p>
    <w:p w:rsidR="00ED6FC5" w:rsidRDefault="00ED6FC5" w:rsidP="00ED6FC5">
      <w:pPr>
        <w:spacing w:line="360" w:lineRule="auto"/>
        <w:ind w:firstLine="478"/>
        <w:jc w:val="both"/>
      </w:pPr>
      <w:r>
        <w:t>Pada kesempatan ini tidak lupa Saya menyampaikan terima kasih yang sebesar-besarnya kepada :</w:t>
      </w:r>
    </w:p>
    <w:p w:rsidR="00ED6FC5" w:rsidRDefault="00ED6FC5" w:rsidP="00ED6FC5">
      <w:pPr>
        <w:spacing w:line="360" w:lineRule="auto"/>
        <w:ind w:firstLine="478"/>
        <w:jc w:val="both"/>
        <w:rPr>
          <w:b/>
        </w:rPr>
      </w:pPr>
    </w:p>
    <w:p w:rsidR="00ED6FC5" w:rsidRDefault="00ED6FC5" w:rsidP="00ED6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Bapak Ahmad Yani, ATD,. M.T. selaku Direktur Politeknik Transportasi Darat Indonesia – STTD.</w:t>
      </w:r>
    </w:p>
    <w:p w:rsidR="00ED6FC5" w:rsidRDefault="00ED6FC5" w:rsidP="00ED6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Ibu Dessy Angga Afrianti, S.Si.T., M.Sc, M.T. selaku Kepala Program Studi Sarjana Terapan Transportasi Darat.</w:t>
      </w:r>
    </w:p>
    <w:p w:rsidR="00ED6FC5" w:rsidRDefault="00ED6FC5" w:rsidP="00ED6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Bapak Ricko Yudhanta, S.T., M.Sc. dan Ibu Dita Rama Insiyanda, M.Si. selaku dosen pembimbing dalam penyusunan skripsi ini.</w:t>
      </w:r>
    </w:p>
    <w:p w:rsidR="00ED6FC5" w:rsidRDefault="00ED6FC5" w:rsidP="00ED6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Orang tua dan keluarga yang selalu mendoakan untuk kelancaran dan kemudahan dalam proses penulisan skripsi ini.</w:t>
      </w:r>
    </w:p>
    <w:p w:rsidR="00ED6FC5" w:rsidRDefault="00ED6FC5" w:rsidP="00ED6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Rekan-rekan Korps Lampung serta rekan-rekan Mabes Kontrakan Renianth yang telah memberikan dukungan selama pendidikan.</w:t>
      </w:r>
    </w:p>
    <w:p w:rsidR="00ED6FC5" w:rsidRDefault="00ED6FC5" w:rsidP="00ED6FC5">
      <w:pPr>
        <w:spacing w:line="360" w:lineRule="auto"/>
        <w:rPr>
          <w:b/>
        </w:rPr>
      </w:pPr>
    </w:p>
    <w:p w:rsidR="00ED6FC5" w:rsidRDefault="00ED6FC5" w:rsidP="00ED6FC5">
      <w:pPr>
        <w:spacing w:line="360" w:lineRule="auto"/>
        <w:rPr>
          <w:b/>
        </w:rPr>
      </w:pPr>
    </w:p>
    <w:p w:rsidR="00ED6FC5" w:rsidRDefault="00ED6FC5" w:rsidP="00ED6FC5">
      <w:pPr>
        <w:spacing w:line="360" w:lineRule="auto"/>
        <w:rPr>
          <w:b/>
        </w:rPr>
      </w:pPr>
    </w:p>
    <w:p w:rsidR="00ED6FC5" w:rsidRDefault="00ED6FC5" w:rsidP="00ED6FC5">
      <w:pPr>
        <w:spacing w:line="360" w:lineRule="auto"/>
        <w:rPr>
          <w:b/>
        </w:rPr>
      </w:pPr>
    </w:p>
    <w:p w:rsidR="00ED6FC5" w:rsidRDefault="00ED6FC5" w:rsidP="00ED6FC5">
      <w:pPr>
        <w:spacing w:line="360" w:lineRule="auto"/>
        <w:ind w:firstLine="478"/>
        <w:jc w:val="both"/>
      </w:pPr>
      <w:r>
        <w:t xml:space="preserve">Skripsi ini disusun dengan masih terdapat kekurangan. Oleh karena itu, saran </w:t>
      </w:r>
      <w:r>
        <w:lastRenderedPageBreak/>
        <w:t>dan kritik yang bersifat membangun dari segala pihak sangat diharapkan. Harapan dari Saya adalah agar skripsi ini dapat bermanfaat bagi pembaca serta menambah ilmu pengetahuan bagi kita semua.</w:t>
      </w:r>
    </w:p>
    <w:p w:rsidR="00ED6FC5" w:rsidRDefault="00ED6FC5" w:rsidP="00ED6FC5">
      <w:pPr>
        <w:spacing w:line="360" w:lineRule="auto"/>
        <w:jc w:val="both"/>
        <w:rPr>
          <w:b/>
        </w:rPr>
      </w:pPr>
    </w:p>
    <w:p w:rsidR="00ED6FC5" w:rsidRDefault="00ED6FC5" w:rsidP="00ED6FC5">
      <w:pPr>
        <w:spacing w:line="360" w:lineRule="auto"/>
        <w:jc w:val="both"/>
        <w:rPr>
          <w:b/>
        </w:rPr>
      </w:pPr>
    </w:p>
    <w:p w:rsidR="00ED6FC5" w:rsidRDefault="00ED6FC5" w:rsidP="00ED6FC5">
      <w:pPr>
        <w:spacing w:line="360" w:lineRule="auto"/>
        <w:ind w:left="5760"/>
        <w:jc w:val="both"/>
        <w:rPr>
          <w:b/>
        </w:rPr>
      </w:pPr>
      <w:r>
        <w:t>Bekasi, Agustus 2023</w:t>
      </w:r>
    </w:p>
    <w:p w:rsidR="00ED6FC5" w:rsidRDefault="00ED6FC5" w:rsidP="00ED6FC5">
      <w:pPr>
        <w:spacing w:line="360" w:lineRule="auto"/>
        <w:ind w:left="5760"/>
        <w:jc w:val="both"/>
        <w:rPr>
          <w:b/>
        </w:rPr>
      </w:pPr>
    </w:p>
    <w:p w:rsidR="00ED6FC5" w:rsidRDefault="00ED6FC5" w:rsidP="00ED6FC5">
      <w:pPr>
        <w:spacing w:line="360" w:lineRule="auto"/>
        <w:ind w:left="5760"/>
        <w:jc w:val="both"/>
        <w:rPr>
          <w:b/>
        </w:rPr>
      </w:pPr>
    </w:p>
    <w:p w:rsidR="00ED6FC5" w:rsidRDefault="00ED6FC5" w:rsidP="00ED6FC5">
      <w:pPr>
        <w:spacing w:line="360" w:lineRule="auto"/>
        <w:ind w:left="6480"/>
        <w:jc w:val="both"/>
        <w:sectPr w:rsidR="00ED6FC5">
          <w:pgSz w:w="11910" w:h="16840"/>
          <w:pgMar w:top="2268" w:right="1701" w:bottom="1701" w:left="2268" w:header="0" w:footer="1593" w:gutter="0"/>
          <w:pgNumType w:start="2"/>
          <w:cols w:space="720"/>
        </w:sectPr>
      </w:pPr>
      <w:r>
        <w:t>Penulis</w:t>
      </w:r>
    </w:p>
    <w:p w:rsidR="00ED6FC5" w:rsidRDefault="00ED6FC5" w:rsidP="00ED6FC5">
      <w:pPr>
        <w:pStyle w:val="Heading1"/>
        <w:ind w:firstLine="478"/>
      </w:pPr>
      <w:bookmarkStart w:id="0" w:name="_heading=h.1fob9te" w:colFirst="0" w:colLast="0"/>
      <w:bookmarkEnd w:id="0"/>
      <w:r>
        <w:lastRenderedPageBreak/>
        <w:t>DAFTAR ISI</w:t>
      </w:r>
    </w:p>
    <w:p w:rsidR="00ED6FC5" w:rsidRDefault="00ED6FC5" w:rsidP="00ED6FC5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rFonts w:ascii="Calibri" w:eastAsia="Calibri" w:hAnsi="Calibri" w:cs="Calibri"/>
          <w:color w:val="2F5496"/>
          <w:sz w:val="32"/>
          <w:szCs w:val="32"/>
        </w:rPr>
      </w:pPr>
    </w:p>
    <w:sdt>
      <w:sdtPr>
        <w:id w:val="-1491245461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KATA PENGANTAR</w:t>
            </w:r>
            <w:r>
              <w:rPr>
                <w:color w:val="000000"/>
              </w:rPr>
              <w:tab/>
              <w:t>ii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1fob9te">
            <w:r>
              <w:rPr>
                <w:color w:val="000000"/>
              </w:rPr>
              <w:t>DAFTAR ISI</w:t>
            </w:r>
            <w:r>
              <w:rPr>
                <w:color w:val="000000"/>
              </w:rPr>
              <w:tab/>
              <w:t>iv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3znysh7">
            <w:r>
              <w:rPr>
                <w:color w:val="000000"/>
              </w:rPr>
              <w:t>DAFTAR TABEL</w:t>
            </w:r>
            <w:r>
              <w:rPr>
                <w:color w:val="000000"/>
              </w:rPr>
              <w:tab/>
              <w:t>vi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2et92p0">
            <w:r>
              <w:rPr>
                <w:color w:val="000000"/>
              </w:rPr>
              <w:t>DAFTAR GAMBAR</w:t>
            </w:r>
            <w:r>
              <w:rPr>
                <w:color w:val="000000"/>
              </w:rPr>
              <w:tab/>
              <w:t>viii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tyjcwt">
            <w:r>
              <w:rPr>
                <w:color w:val="000000"/>
              </w:rPr>
              <w:t>BAB I PENDAHULUAN</w:t>
            </w:r>
            <w:r>
              <w:rPr>
                <w:color w:val="000000"/>
              </w:rPr>
              <w:tab/>
              <w:t>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1t3h5sf">
            <w:r>
              <w:rPr>
                <w:color w:val="000000"/>
              </w:rPr>
              <w:t>1.1</w:t>
            </w:r>
          </w:hyperlink>
          <w:hyperlink w:anchor="_heading=h.1t3h5sf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color w:val="000000"/>
            </w:rPr>
            <w:t>Latar Belakang</w:t>
          </w:r>
          <w:r>
            <w:rPr>
              <w:color w:val="000000"/>
            </w:rPr>
            <w:tab/>
            <w:t>1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s8eyo1">
            <w:r>
              <w:rPr>
                <w:color w:val="000000"/>
              </w:rPr>
              <w:t>1.2</w:t>
            </w:r>
          </w:hyperlink>
          <w:hyperlink w:anchor="_heading=h.2s8eyo1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</w:rPr>
            <w:t>Identifikasi Masalah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3rdcrjn">
            <w:r>
              <w:rPr>
                <w:color w:val="000000"/>
              </w:rPr>
              <w:t>1.3</w:t>
            </w:r>
          </w:hyperlink>
          <w:hyperlink w:anchor="_heading=h.3rdcrjn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</w:rPr>
            <w:t>Rumusan Masalah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lnxbz9">
            <w:r>
              <w:rPr>
                <w:color w:val="000000"/>
              </w:rPr>
              <w:t>1.4</w:t>
            </w:r>
          </w:hyperlink>
          <w:hyperlink w:anchor="_heading=h.lnxbz9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color w:val="000000"/>
            </w:rPr>
            <w:t>Maksud dan Tujuan Penelitian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35nkun2">
            <w:r>
              <w:rPr>
                <w:color w:val="000000"/>
              </w:rPr>
              <w:t>1.5</w:t>
            </w:r>
          </w:hyperlink>
          <w:hyperlink w:anchor="_heading=h.35nkun2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</w:rPr>
            <w:t>Batasan Masalah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2jxsxqh">
            <w:r>
              <w:rPr>
                <w:color w:val="000000"/>
              </w:rPr>
              <w:t>BAB II GAMBARAN UMUM</w:t>
            </w:r>
            <w:r>
              <w:rPr>
                <w:color w:val="000000"/>
              </w:rPr>
              <w:tab/>
              <w:t>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z337ya">
            <w:r>
              <w:rPr>
                <w:color w:val="000000"/>
              </w:rPr>
              <w:t>2.1</w:t>
            </w:r>
          </w:hyperlink>
          <w:hyperlink w:anchor="_heading=h.z337ya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color w:val="000000"/>
            </w:rPr>
            <w:t>Kondisi Transportasi di Kabupaten Lampung Selatan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1y810tw">
            <w:r>
              <w:rPr>
                <w:color w:val="000000"/>
              </w:rPr>
              <w:t>2.2</w:t>
            </w:r>
          </w:hyperlink>
          <w:hyperlink w:anchor="_heading=h.1y810tw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color w:val="000000"/>
            </w:rPr>
            <w:t>Kondisi Wilayah Kajian</w:t>
          </w:r>
          <w:r>
            <w:rPr>
              <w:color w:val="000000"/>
            </w:rPr>
            <w:tab/>
            <w:t>7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28h4qwu">
            <w:r>
              <w:rPr>
                <w:color w:val="000000"/>
              </w:rPr>
              <w:t>BAB III KAJIAN PUSTAKA</w:t>
            </w:r>
            <w:r>
              <w:rPr>
                <w:color w:val="000000"/>
              </w:rPr>
              <w:tab/>
              <w:t>24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37m2jsg">
            <w:r>
              <w:rPr>
                <w:color w:val="000000"/>
              </w:rPr>
              <w:t>3.1</w:t>
            </w:r>
          </w:hyperlink>
          <w:hyperlink w:anchor="_heading=h.37m2jsg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_heading=h.37m2jsg \h </w:instrText>
          </w:r>
          <w:r>
            <w:fldChar w:fldCharType="separate"/>
          </w:r>
          <w:r>
            <w:rPr>
              <w:color w:val="000000"/>
            </w:rPr>
            <w:t>Manajemen Rekayasa Lalu Lintas</w:t>
          </w:r>
          <w:r>
            <w:rPr>
              <w:color w:val="000000"/>
            </w:rPr>
            <w:tab/>
            <w:t>24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46r0co2">
            <w:r>
              <w:rPr>
                <w:color w:val="000000"/>
              </w:rPr>
              <w:t>3.2</w:t>
            </w:r>
          </w:hyperlink>
          <w:hyperlink w:anchor="_heading=h.46r0co2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_heading=h.46r0co2 \h </w:instrText>
          </w:r>
          <w:r>
            <w:fldChar w:fldCharType="separate"/>
          </w:r>
          <w:r>
            <w:rPr>
              <w:color w:val="000000"/>
            </w:rPr>
            <w:t>Kinerja Lalu Lintas</w:t>
          </w:r>
          <w:r>
            <w:rPr>
              <w:color w:val="000000"/>
            </w:rPr>
            <w:tab/>
            <w:t>25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3l18frh">
            <w:r>
              <w:rPr>
                <w:color w:val="000000"/>
              </w:rPr>
              <w:t>3.3</w:t>
            </w:r>
          </w:hyperlink>
          <w:hyperlink w:anchor="_heading=h.3l18frh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_heading=h.3l18frh \h </w:instrText>
          </w:r>
          <w:r>
            <w:fldChar w:fldCharType="separate"/>
          </w:r>
          <w:r>
            <w:rPr>
              <w:color w:val="000000"/>
            </w:rPr>
            <w:t>Parkir</w:t>
          </w:r>
          <w:r>
            <w:rPr>
              <w:color w:val="000000"/>
            </w:rPr>
            <w:tab/>
            <w:t>32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4k668n3">
            <w:r>
              <w:rPr>
                <w:color w:val="000000"/>
              </w:rPr>
              <w:t>3.4</w:t>
            </w:r>
          </w:hyperlink>
          <w:hyperlink w:anchor="_heading=h.4k668n3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_heading=h.4k668n3 \h </w:instrText>
          </w:r>
          <w:r>
            <w:fldChar w:fldCharType="separate"/>
          </w:r>
          <w:r>
            <w:rPr>
              <w:color w:val="000000"/>
            </w:rPr>
            <w:t>Pejalan Kaki</w:t>
          </w:r>
          <w:r>
            <w:rPr>
              <w:color w:val="000000"/>
            </w:rPr>
            <w:tab/>
            <w:t>37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1egqt2p">
            <w:r>
              <w:rPr>
                <w:color w:val="000000"/>
              </w:rPr>
              <w:t>3.5</w:t>
            </w:r>
          </w:hyperlink>
          <w:hyperlink w:anchor="_heading=h.1egqt2p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_heading=h.1egqt2p \h </w:instrText>
          </w:r>
          <w:r>
            <w:fldChar w:fldCharType="separate"/>
          </w:r>
          <w:r>
            <w:rPr>
              <w:color w:val="000000"/>
            </w:rPr>
            <w:t>Aplikasi Program Komputer (</w:t>
          </w:r>
          <w:r>
            <w:rPr>
              <w:i/>
              <w:color w:val="000000"/>
            </w:rPr>
            <w:t>Software</w:t>
          </w:r>
          <w:r>
            <w:rPr>
              <w:color w:val="000000"/>
            </w:rPr>
            <w:t>)</w:t>
          </w:r>
          <w:r>
            <w:rPr>
              <w:color w:val="000000"/>
            </w:rPr>
            <w:tab/>
            <w:t>39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3ygebqi">
            <w:r>
              <w:rPr>
                <w:color w:val="000000"/>
              </w:rPr>
              <w:t>BAB IV METODOLOGI PENELITIAN</w:t>
            </w:r>
            <w:r>
              <w:rPr>
                <w:color w:val="000000"/>
              </w:rPr>
              <w:tab/>
              <w:t>40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sqyw64">
            <w:r>
              <w:rPr>
                <w:color w:val="000000"/>
              </w:rPr>
              <w:t>4.1</w:t>
            </w:r>
          </w:hyperlink>
          <w:hyperlink w:anchor="_heading=h.sqyw64"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hyperlink>
          <w:hyperlink w:anchor="_heading=h.sqyw64">
            <w:r>
              <w:rPr>
                <w:color w:val="000000"/>
              </w:rPr>
              <w:t>Desain Penelitian</w:t>
            </w:r>
            <w:r>
              <w:rPr>
                <w:color w:val="000000"/>
              </w:rPr>
              <w:tab/>
              <w:t>40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1rvwp1q">
            <w:r>
              <w:rPr>
                <w:color w:val="000000"/>
              </w:rPr>
              <w:t>4.2 Tahapan Pengumpulan Data</w:t>
            </w:r>
            <w:r>
              <w:rPr>
                <w:color w:val="000000"/>
              </w:rPr>
              <w:tab/>
              <w:t>42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r0uhxc">
            <w:r>
              <w:rPr>
                <w:color w:val="000000"/>
              </w:rPr>
              <w:t>4.3 Tahapan Analisis Data</w:t>
            </w:r>
            <w:r>
              <w:rPr>
                <w:color w:val="000000"/>
              </w:rPr>
              <w:tab/>
              <w:t>44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3q5sasy">
            <w:r>
              <w:rPr>
                <w:color w:val="000000"/>
              </w:rPr>
              <w:t>BAB V ANALISIS DATA DAN PEMECAHAN MASALAH</w:t>
            </w:r>
            <w:r>
              <w:rPr>
                <w:color w:val="000000"/>
              </w:rPr>
              <w:tab/>
              <w:t>48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left" w:pos="2538"/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5b2l0r">
            <w:r>
              <w:rPr>
                <w:color w:val="000000"/>
              </w:rPr>
              <w:t>5.1</w:t>
            </w:r>
          </w:hyperlink>
          <w:hyperlink w:anchor="_heading=h.25b2l0r"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hyperlink>
          <w:hyperlink w:anchor="_heading=h.25b2l0r">
            <w:r>
              <w:rPr>
                <w:color w:val="000000"/>
              </w:rPr>
              <w:t>Kondisi Eksisting  Jaringan Jalan Kawasan Pasar Natar</w:t>
            </w:r>
            <w:r>
              <w:rPr>
                <w:color w:val="000000"/>
              </w:rPr>
              <w:tab/>
              <w:t>48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nusc19">
            <w:r>
              <w:rPr>
                <w:color w:val="000000"/>
              </w:rPr>
              <w:t>5.2 Analisis Kebutuhan Parkir</w:t>
            </w:r>
            <w:r>
              <w:rPr>
                <w:color w:val="000000"/>
              </w:rPr>
              <w:tab/>
              <w:t>65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4du1wux">
            <w:r>
              <w:rPr>
                <w:color w:val="000000"/>
              </w:rPr>
              <w:t>5.3 Analisis Pejalan Kaki</w:t>
            </w:r>
            <w:r>
              <w:rPr>
                <w:color w:val="000000"/>
              </w:rPr>
              <w:tab/>
              <w:t>74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79ka65">
            <w:r>
              <w:rPr>
                <w:color w:val="000000"/>
              </w:rPr>
              <w:t>5.4 Usulan Alternatif Pemecahan Masalah</w:t>
            </w:r>
            <w:r>
              <w:rPr>
                <w:color w:val="000000"/>
              </w:rPr>
              <w:tab/>
              <w:t>77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2koq656">
            <w:r>
              <w:rPr>
                <w:color w:val="000000"/>
              </w:rPr>
              <w:t>5.5 Perbandingan Kinerja Jaringan Jalan Eksisting dan Usulan</w:t>
            </w:r>
            <w:r>
              <w:rPr>
                <w:color w:val="000000"/>
              </w:rPr>
              <w:tab/>
              <w:t>81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1yyy98l">
            <w:r>
              <w:rPr>
                <w:color w:val="000000"/>
              </w:rPr>
              <w:t>BAB VI KESIMPULAN DAN SARAN</w:t>
            </w:r>
            <w:r>
              <w:rPr>
                <w:color w:val="000000"/>
              </w:rPr>
              <w:tab/>
              <w:t>84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4iylrwe">
            <w:r>
              <w:rPr>
                <w:color w:val="000000"/>
              </w:rPr>
              <w:t>6.1 Kesimpulan</w:t>
            </w:r>
            <w:r>
              <w:rPr>
                <w:color w:val="000000"/>
              </w:rPr>
              <w:tab/>
              <w:t>84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/>
            <w:rPr>
              <w:rFonts w:ascii="Calibri" w:eastAsia="Calibri" w:hAnsi="Calibri" w:cs="Calibri"/>
              <w:color w:val="000000"/>
            </w:rPr>
          </w:pPr>
          <w:hyperlink w:anchor="_heading=h.1d96cc0">
            <w:r>
              <w:rPr>
                <w:color w:val="000000"/>
              </w:rPr>
              <w:t>6.2 Saran</w:t>
            </w:r>
            <w:r>
              <w:rPr>
                <w:color w:val="000000"/>
              </w:rPr>
              <w:tab/>
              <w:t>85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3x8tuzt">
            <w:r>
              <w:rPr>
                <w:color w:val="000000"/>
              </w:rPr>
              <w:t>DAFTAR PUSTAKA</w:t>
            </w:r>
            <w:r>
              <w:rPr>
                <w:color w:val="000000"/>
              </w:rPr>
              <w:tab/>
              <w:t>86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7931"/>
            </w:tabs>
            <w:spacing w:before="235"/>
            <w:ind w:left="426" w:hanging="375"/>
            <w:rPr>
              <w:rFonts w:ascii="Calibri" w:eastAsia="Calibri" w:hAnsi="Calibri" w:cs="Calibri"/>
              <w:color w:val="000000"/>
            </w:rPr>
          </w:pPr>
          <w:hyperlink w:anchor="_heading=h.2ce457m">
            <w:r>
              <w:rPr>
                <w:color w:val="000000"/>
              </w:rPr>
              <w:t>LAMPIRAN</w:t>
            </w:r>
            <w:r>
              <w:rPr>
                <w:color w:val="000000"/>
              </w:rPr>
              <w:tab/>
              <w:t>89</w:t>
            </w:r>
          </w:hyperlink>
          <w:r>
            <w:fldChar w:fldCharType="end"/>
          </w:r>
        </w:p>
      </w:sdtContent>
    </w:sdt>
    <w:p w:rsidR="00ED6FC5" w:rsidRDefault="00ED6FC5" w:rsidP="00ED6FC5">
      <w:pPr>
        <w:pStyle w:val="Heading1"/>
        <w:ind w:left="0"/>
      </w:pPr>
      <w:bookmarkStart w:id="1" w:name="_heading=h.3znysh7" w:colFirst="0" w:colLast="0"/>
      <w:bookmarkEnd w:id="1"/>
      <w:r>
        <w:t>DAFTAR TABEL</w:t>
      </w:r>
    </w:p>
    <w:sdt>
      <w:sdtPr>
        <w:id w:val="1849136883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tbugp1">
            <w:r>
              <w:rPr>
                <w:color w:val="000000"/>
              </w:rPr>
              <w:t>Tabel II. 1 Inventarisasi Ruas Jalan</w:t>
            </w:r>
            <w:r>
              <w:rPr>
                <w:color w:val="000000"/>
              </w:rPr>
              <w:tab/>
              <w:t>23</w:t>
            </w:r>
          </w:hyperlink>
          <w:r>
            <w:fldChar w:fldCharType="end"/>
          </w:r>
        </w:p>
      </w:sdtContent>
    </w:sdt>
    <w:p w:rsidR="00ED6FC5" w:rsidRDefault="00ED6FC5" w:rsidP="00ED6F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dt>
      <w:sdtPr>
        <w:id w:val="1466616749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lwamvv">
            <w:r>
              <w:rPr>
                <w:color w:val="000000"/>
              </w:rPr>
              <w:t>Tabel III. 1 Penentuan Kapasitas Dasar Jalan</w:t>
            </w:r>
            <w:r>
              <w:rPr>
                <w:color w:val="000000"/>
              </w:rPr>
              <w:tab/>
              <w:t>26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11kx3o">
            <w:r>
              <w:rPr>
                <w:color w:val="000000"/>
              </w:rPr>
              <w:t>Tabel III. 2 Tingkat Pelayanan Persimpangan</w:t>
            </w:r>
            <w:r>
              <w:rPr>
                <w:color w:val="000000"/>
              </w:rPr>
              <w:tab/>
              <w:t>32</w:t>
            </w:r>
          </w:hyperlink>
          <w:r>
            <w:fldChar w:fldCharType="end"/>
          </w:r>
        </w:p>
      </w:sdtContent>
    </w:sdt>
    <w:p w:rsidR="00ED6FC5" w:rsidRDefault="00ED6FC5" w:rsidP="00ED6F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sdt>
      <w:sdtPr>
        <w:id w:val="65616697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kgcv8k">
            <w:r>
              <w:rPr>
                <w:color w:val="000000"/>
              </w:rPr>
              <w:t>Tabel V. 1 Kapasitas Ruas Jalan Kawasan Pasar Natar dengan MKJI</w:t>
            </w:r>
            <w:r>
              <w:rPr>
                <w:color w:val="000000"/>
              </w:rPr>
              <w:tab/>
              <w:t>49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4g0dwd">
            <w:r>
              <w:rPr>
                <w:color w:val="000000"/>
              </w:rPr>
              <w:t>Tabel V. 2 Volume Lalu Lintas Ruas Jalan di Kawasan Pasar Natar</w:t>
            </w:r>
            <w:r>
              <w:rPr>
                <w:color w:val="000000"/>
              </w:rPr>
              <w:tab/>
              <w:t>50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3ky6rz">
            <w:r>
              <w:rPr>
                <w:color w:val="000000"/>
              </w:rPr>
              <w:t>Tabel V. 3 V/C Ratio Ruas Jalan di Kawasan Pasar Natar</w:t>
            </w:r>
            <w:r>
              <w:rPr>
                <w:color w:val="000000"/>
              </w:rPr>
              <w:tab/>
              <w:t>52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iq8gzs">
            <w:r>
              <w:rPr>
                <w:color w:val="000000"/>
              </w:rPr>
              <w:t>Tabel V. 4 Kecepatan Ruas Jalan di Kawasan Pasar Natar</w:t>
            </w:r>
            <w:r>
              <w:rPr>
                <w:color w:val="000000"/>
              </w:rPr>
              <w:tab/>
              <w:t>53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xvir7l">
            <w:r>
              <w:rPr>
                <w:color w:val="000000"/>
              </w:rPr>
              <w:t>Tabel V. 5 Kepadatan Ruas Jalan di Kawasan Pasar Natar</w:t>
            </w:r>
            <w:r>
              <w:rPr>
                <w:color w:val="000000"/>
              </w:rPr>
              <w:tab/>
              <w:t>54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hv69ve">
            <w:r>
              <w:rPr>
                <w:color w:val="000000"/>
              </w:rPr>
              <w:t>Tabel V. 6 Tingkat Pelayanan Ruas Jalan Kawasan Pasar Natar</w:t>
            </w:r>
            <w:r>
              <w:rPr>
                <w:color w:val="000000"/>
              </w:rPr>
              <w:tab/>
              <w:t>55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x0gk37">
            <w:r>
              <w:rPr>
                <w:color w:val="000000"/>
              </w:rPr>
              <w:t>Tabel V. 7 Tingkat Pelayanan Simpang Kawasan Pasar Natar</w:t>
            </w:r>
            <w:r>
              <w:rPr>
                <w:color w:val="000000"/>
              </w:rPr>
              <w:tab/>
              <w:t>56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w5ecyt">
            <w:r>
              <w:rPr>
                <w:color w:val="000000"/>
              </w:rPr>
              <w:t>Tabel V. 8 Analisis Kapasitas Simpang</w:t>
            </w:r>
            <w:r>
              <w:rPr>
                <w:color w:val="000000"/>
              </w:rPr>
              <w:tab/>
              <w:t>57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vac5uf">
            <w:r>
              <w:rPr>
                <w:color w:val="000000"/>
              </w:rPr>
              <w:t xml:space="preserve">Tabel V. 9 Perubahan Parameter </w:t>
            </w:r>
          </w:hyperlink>
          <w:hyperlink w:anchor="_heading=h.3vac5uf">
            <w:r>
              <w:rPr>
                <w:i/>
                <w:color w:val="000000"/>
              </w:rPr>
              <w:t>Driving Behaviour</w:t>
            </w:r>
          </w:hyperlink>
          <w:hyperlink w:anchor="_heading=h.3vac5uf">
            <w:r>
              <w:rPr>
                <w:color w:val="000000"/>
              </w:rPr>
              <w:tab/>
              <w:t>60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afmg28">
            <w:r>
              <w:rPr>
                <w:color w:val="000000"/>
              </w:rPr>
              <w:t>Tabel V. 10 Volume Hasil Kalibrasi Model</w:t>
            </w:r>
            <w:r>
              <w:rPr>
                <w:color w:val="000000"/>
              </w:rPr>
              <w:tab/>
              <w:t>62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9kk8xu">
            <w:r>
              <w:rPr>
                <w:color w:val="000000"/>
              </w:rPr>
              <w:t xml:space="preserve">Tabel V. 11 Nilai </w:t>
            </w:r>
          </w:hyperlink>
          <w:hyperlink w:anchor="_heading=h.39kk8xu">
            <w:r>
              <w:rPr>
                <w:i/>
                <w:color w:val="000000"/>
              </w:rPr>
              <w:t xml:space="preserve">error </w:t>
            </w:r>
          </w:hyperlink>
          <w:hyperlink w:anchor="_heading=h.39kk8xu">
            <w:r>
              <w:rPr>
                <w:color w:val="000000"/>
              </w:rPr>
              <w:t>Uji GEH</w:t>
            </w:r>
            <w:r>
              <w:rPr>
                <w:color w:val="000000"/>
              </w:rPr>
              <w:tab/>
              <w:t>63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opuj5n">
            <w:r>
              <w:rPr>
                <w:color w:val="000000"/>
              </w:rPr>
              <w:t xml:space="preserve">Tabel V. 12 Hasil Validasi Ruas Jalan Dengan Simulasi </w:t>
            </w:r>
          </w:hyperlink>
          <w:hyperlink w:anchor="_heading=h.1opuj5n">
            <w:r>
              <w:rPr>
                <w:i/>
                <w:color w:val="000000"/>
              </w:rPr>
              <w:t>Vissim</w:t>
            </w:r>
          </w:hyperlink>
          <w:hyperlink w:anchor="_heading=h.1opuj5n">
            <w:r>
              <w:rPr>
                <w:color w:val="000000"/>
              </w:rPr>
              <w:tab/>
              <w:t>64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8pi1tg">
            <w:r>
              <w:rPr>
                <w:color w:val="000000"/>
              </w:rPr>
              <w:t>Tabel V. 13 Kinerja Jaringan Eksisting</w:t>
            </w:r>
            <w:r>
              <w:rPr>
                <w:color w:val="000000"/>
              </w:rPr>
              <w:tab/>
              <w:t>65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302m92">
            <w:r>
              <w:rPr>
                <w:color w:val="000000"/>
              </w:rPr>
              <w:t>Tabel V. 14 Inventarisasi Parkir Kawasan Pasar Natar</w:t>
            </w:r>
            <w:r>
              <w:rPr>
                <w:color w:val="000000"/>
              </w:rPr>
              <w:tab/>
              <w:t>66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mzq4wv">
            <w:r>
              <w:rPr>
                <w:color w:val="000000"/>
              </w:rPr>
              <w:t>Tabel V. 15 Kapasitas Statis</w:t>
            </w:r>
            <w:r>
              <w:rPr>
                <w:color w:val="000000"/>
              </w:rPr>
              <w:tab/>
              <w:t>67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250f4o">
            <w:r>
              <w:rPr>
                <w:color w:val="000000"/>
              </w:rPr>
              <w:t>Tabel V. 16 Kapasitas Dinamis</w:t>
            </w:r>
            <w:r>
              <w:rPr>
                <w:color w:val="000000"/>
              </w:rPr>
              <w:tab/>
              <w:t>68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haapch">
            <w:r>
              <w:rPr>
                <w:color w:val="000000"/>
              </w:rPr>
              <w:t>Tabel V. 17 Volume Parkir</w:t>
            </w:r>
            <w:r>
              <w:rPr>
                <w:color w:val="000000"/>
              </w:rPr>
              <w:tab/>
              <w:t>69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19y80a">
            <w:r>
              <w:rPr>
                <w:color w:val="000000"/>
              </w:rPr>
              <w:t>Tabel V. 18 Akumulasi Parkir</w:t>
            </w:r>
            <w:r>
              <w:rPr>
                <w:color w:val="000000"/>
              </w:rPr>
              <w:tab/>
              <w:t>70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gf8i83">
            <w:r>
              <w:rPr>
                <w:color w:val="000000"/>
              </w:rPr>
              <w:t>Tabel V. 19 Durasi Parkir</w:t>
            </w:r>
            <w:r>
              <w:rPr>
                <w:color w:val="000000"/>
              </w:rPr>
              <w:tab/>
              <w:t>70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0ew0vw">
            <w:r>
              <w:rPr>
                <w:color w:val="000000"/>
              </w:rPr>
              <w:t>Tabel V. 20 Tingkat Pergantian Parkir</w:t>
            </w:r>
            <w:r>
              <w:rPr>
                <w:color w:val="000000"/>
              </w:rPr>
              <w:tab/>
              <w:t>71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fk6b3p">
            <w:r>
              <w:rPr>
                <w:color w:val="000000"/>
              </w:rPr>
              <w:t>Tabel V. 21 Indeks Parkir</w:t>
            </w:r>
            <w:r>
              <w:rPr>
                <w:color w:val="000000"/>
              </w:rPr>
              <w:tab/>
              <w:t>72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upglbi">
            <w:r>
              <w:rPr>
                <w:color w:val="000000"/>
              </w:rPr>
              <w:t>Tabel V. 22 Kebutuhan Ruang Parkir</w:t>
            </w:r>
            <w:r>
              <w:rPr>
                <w:color w:val="000000"/>
              </w:rPr>
              <w:tab/>
              <w:t>72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ep43zb">
            <w:r>
              <w:rPr>
                <w:color w:val="000000"/>
              </w:rPr>
              <w:t>Tabel V. 23 Satuan Ruang Parkir</w:t>
            </w:r>
            <w:r>
              <w:rPr>
                <w:color w:val="000000"/>
              </w:rPr>
              <w:tab/>
              <w:t>73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tuee74">
            <w:r>
              <w:rPr>
                <w:color w:val="000000"/>
              </w:rPr>
              <w:t>Tabel V. 24 Luas lahan yang dibutuhkan</w:t>
            </w:r>
            <w:r>
              <w:rPr>
                <w:color w:val="000000"/>
              </w:rPr>
              <w:tab/>
              <w:t>74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szc72q">
            <w:r>
              <w:rPr>
                <w:color w:val="000000"/>
              </w:rPr>
              <w:t>Tabel V. 25 Data Hasil Survei Pejalan Kaki</w:t>
            </w:r>
            <w:r>
              <w:rPr>
                <w:color w:val="000000"/>
              </w:rPr>
              <w:tab/>
              <w:t>75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84mhaj">
            <w:r>
              <w:rPr>
                <w:color w:val="000000"/>
              </w:rPr>
              <w:t>Tabel V. 26 Lebar Trototar Yang Dibutuhkan</w:t>
            </w:r>
            <w:r>
              <w:rPr>
                <w:color w:val="000000"/>
              </w:rPr>
              <w:tab/>
              <w:t>76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s49zyc">
            <w:r>
              <w:rPr>
                <w:color w:val="000000"/>
              </w:rPr>
              <w:t>Tabel V. 27 Rekomendasi Fasilitas Penyeberangan</w:t>
            </w:r>
            <w:r>
              <w:rPr>
                <w:color w:val="000000"/>
              </w:rPr>
              <w:tab/>
              <w:t>76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zu0gcz">
            <w:r>
              <w:rPr>
                <w:color w:val="000000"/>
              </w:rPr>
              <w:t>Tabel V. 28 Perbandingan Kinerja Ruas Eksisting dan Usulan</w:t>
            </w:r>
            <w:r>
              <w:rPr>
                <w:color w:val="000000"/>
              </w:rPr>
              <w:tab/>
              <w:t>82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jtnz0s">
            <w:r>
              <w:rPr>
                <w:color w:val="000000"/>
              </w:rPr>
              <w:t>Tabel V. 29 Perbandingan Kinerja Jaringan Jalan Eksisting dan Usulan</w:t>
            </w:r>
            <w:r>
              <w:rPr>
                <w:color w:val="000000"/>
              </w:rPr>
              <w:tab/>
              <w:t>83</w:t>
            </w:r>
          </w:hyperlink>
          <w:r>
            <w:fldChar w:fldCharType="end"/>
          </w:r>
        </w:p>
      </w:sdtContent>
    </w:sdt>
    <w:p w:rsidR="00ED6FC5" w:rsidRDefault="00ED6FC5" w:rsidP="00ED6FC5">
      <w:pPr>
        <w:pStyle w:val="Heading1"/>
        <w:ind w:left="0"/>
      </w:pPr>
      <w:bookmarkStart w:id="2" w:name="_heading=h.2et92p0" w:colFirst="0" w:colLast="0"/>
      <w:bookmarkEnd w:id="2"/>
      <w:r>
        <w:t>DAFTAR GAMBAR</w:t>
      </w:r>
    </w:p>
    <w:sdt>
      <w:sdtPr>
        <w:id w:val="1295096516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j2qqm3">
            <w:r>
              <w:rPr>
                <w:color w:val="000000"/>
              </w:rPr>
              <w:t>Gambar II. 1 Peta Administrasi Kecamatan Kabupaten Lampung Selatan</w:t>
            </w:r>
            <w:r>
              <w:rPr>
                <w:color w:val="000000"/>
              </w:rPr>
              <w:tab/>
              <w:t>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xcytpi">
            <w:r>
              <w:rPr>
                <w:color w:val="000000"/>
              </w:rPr>
              <w:t>Gambar II. 2 Lokasi Wilayah Studi</w:t>
            </w:r>
            <w:r>
              <w:rPr>
                <w:color w:val="000000"/>
              </w:rPr>
              <w:tab/>
              <w:t>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ci93xb">
            <w:r>
              <w:rPr>
                <w:color w:val="000000"/>
              </w:rPr>
              <w:t>Gambar II. 3 Kondisi Kawasan Pasar Natar</w:t>
            </w:r>
            <w:r>
              <w:rPr>
                <w:color w:val="000000"/>
              </w:rPr>
              <w:tab/>
              <w:t>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whwml4">
            <w:r>
              <w:rPr>
                <w:color w:val="000000"/>
              </w:rPr>
              <w:t>Gambar II.4 Kondisi Parkir Dan Pejalan Kaki Kawasan Pasar Natar</w:t>
            </w:r>
            <w:r>
              <w:rPr>
                <w:color w:val="000000"/>
              </w:rPr>
              <w:tab/>
              <w:t>10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bn6wsx">
            <w:r>
              <w:rPr>
                <w:color w:val="000000"/>
              </w:rPr>
              <w:t>Gambar II. 5 Jalan Lintas Sumatera 1</w:t>
            </w:r>
            <w:r>
              <w:rPr>
                <w:color w:val="000000"/>
              </w:rPr>
              <w:tab/>
              <w:t>11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qsh70q">
            <w:r>
              <w:rPr>
                <w:color w:val="000000"/>
              </w:rPr>
              <w:t>Gambar II. 6 Penampang Melintang Jalan Lintas Sumatera 1</w:t>
            </w:r>
            <w:r>
              <w:rPr>
                <w:color w:val="000000"/>
              </w:rPr>
              <w:tab/>
              <w:t>11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as4poj">
            <w:r>
              <w:rPr>
                <w:color w:val="000000"/>
              </w:rPr>
              <w:t>Gambar II. 7 Jalan Lintas Sumatera 2</w:t>
            </w:r>
            <w:r>
              <w:rPr>
                <w:color w:val="000000"/>
              </w:rPr>
              <w:tab/>
              <w:t>12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pxezwc">
            <w:r>
              <w:rPr>
                <w:color w:val="000000"/>
              </w:rPr>
              <w:t>Gambar II. 8 Penampang Melintang Jalan Lintas Sumatera 2</w:t>
            </w:r>
            <w:r>
              <w:rPr>
                <w:color w:val="000000"/>
              </w:rPr>
              <w:tab/>
              <w:t>12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9x2ik5">
            <w:r>
              <w:rPr>
                <w:color w:val="000000"/>
              </w:rPr>
              <w:t>Gambar II. 9 Jalan Padat Karya</w:t>
            </w:r>
            <w:r>
              <w:rPr>
                <w:color w:val="000000"/>
              </w:rPr>
              <w:tab/>
              <w:t>13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p2csry">
            <w:r>
              <w:rPr>
                <w:color w:val="000000"/>
              </w:rPr>
              <w:t>Gambar II. 10 Penampang Melintang Jalan Padat Karya</w:t>
            </w:r>
            <w:r>
              <w:rPr>
                <w:color w:val="000000"/>
              </w:rPr>
              <w:tab/>
              <w:t>13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r:id="rId5">
            <w:r>
              <w:rPr>
                <w:color w:val="000000"/>
              </w:rPr>
              <w:t>Gambar II. 11 Jalan Anggrek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_heading=h.rjefff \h </w:instrText>
          </w:r>
          <w:r>
            <w:fldChar w:fldCharType="separate"/>
          </w:r>
          <w:r>
            <w:rPr>
              <w:color w:val="000000"/>
            </w:rPr>
            <w:t>14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47n2zr">
            <w:r>
              <w:rPr>
                <w:color w:val="000000"/>
              </w:rPr>
              <w:t>Gambar II. 12 Penampang Melintang Jalan Anggrek</w:t>
            </w:r>
            <w:r>
              <w:rPr>
                <w:color w:val="000000"/>
              </w:rPr>
              <w:tab/>
              <w:t>14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o7alnk">
            <w:r>
              <w:rPr>
                <w:color w:val="000000"/>
              </w:rPr>
              <w:t>Gambar II. 13 Jalan Sitara</w:t>
            </w:r>
            <w:r>
              <w:rPr>
                <w:color w:val="000000"/>
              </w:rPr>
              <w:tab/>
              <w:t>15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3ckvvd">
            <w:r>
              <w:rPr>
                <w:color w:val="000000"/>
              </w:rPr>
              <w:t>Gambar II. 14 Penampang Melintang Jalan Sitara</w:t>
            </w:r>
            <w:r>
              <w:rPr>
                <w:color w:val="000000"/>
              </w:rPr>
              <w:tab/>
              <w:t>15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ihv636">
            <w:r>
              <w:rPr>
                <w:color w:val="000000"/>
              </w:rPr>
              <w:t>Gambar II. 15 Jalan Dahlia 1</w:t>
            </w:r>
            <w:r>
              <w:rPr>
                <w:color w:val="000000"/>
              </w:rPr>
              <w:tab/>
              <w:t>16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2hioqz">
            <w:r>
              <w:rPr>
                <w:color w:val="000000"/>
              </w:rPr>
              <w:t>Gambar II. 16 Penampang Melintang Jalan Dahlia 1</w:t>
            </w:r>
            <w:r>
              <w:rPr>
                <w:color w:val="000000"/>
              </w:rPr>
              <w:tab/>
              <w:t>16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hmsyys">
            <w:r>
              <w:rPr>
                <w:color w:val="000000"/>
              </w:rPr>
              <w:t>Gambar II. 17 Penampang Melintang Jalan Akses Dahlia 1</w:t>
            </w:r>
            <w:r>
              <w:rPr>
                <w:color w:val="000000"/>
              </w:rPr>
              <w:tab/>
              <w:t>17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1mghml">
            <w:r>
              <w:rPr>
                <w:color w:val="000000"/>
              </w:rPr>
              <w:t>Gambar II. 18 Jalan Kemuning</w:t>
            </w:r>
            <w:r>
              <w:rPr>
                <w:color w:val="000000"/>
              </w:rPr>
              <w:tab/>
              <w:t>17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grqrue">
            <w:r>
              <w:rPr>
                <w:color w:val="000000"/>
              </w:rPr>
              <w:t>Gambar II. 19 Penampang Melintang Jalan Kemuning</w:t>
            </w:r>
            <w:r>
              <w:rPr>
                <w:color w:val="000000"/>
              </w:rPr>
              <w:tab/>
              <w:t>18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vx1227">
            <w:r>
              <w:rPr>
                <w:color w:val="000000"/>
              </w:rPr>
              <w:t>Gambar II. 20 Penampang Melintang Jalan Akses Kemuning</w:t>
            </w:r>
            <w:r>
              <w:rPr>
                <w:color w:val="000000"/>
              </w:rPr>
              <w:tab/>
              <w:t>18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fwokq0">
            <w:r>
              <w:rPr>
                <w:color w:val="000000"/>
              </w:rPr>
              <w:t>Gambar II. 21 Simpang Sitara</w:t>
            </w:r>
            <w:r>
              <w:rPr>
                <w:color w:val="000000"/>
              </w:rPr>
              <w:tab/>
              <w:t>19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v1yuxt">
            <w:r>
              <w:rPr>
                <w:color w:val="000000"/>
              </w:rPr>
              <w:t>Gambar II. 22 Simpang Padat Karya</w:t>
            </w:r>
            <w:r>
              <w:rPr>
                <w:color w:val="000000"/>
              </w:rPr>
              <w:tab/>
              <w:t>19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f1mdlm">
            <w:r>
              <w:rPr>
                <w:color w:val="000000"/>
              </w:rPr>
              <w:t>Gambar II. 23 Layout Simpang Sitara</w:t>
            </w:r>
            <w:r>
              <w:rPr>
                <w:color w:val="000000"/>
              </w:rPr>
              <w:tab/>
              <w:t>20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r:id="rId6">
            <w:r>
              <w:rPr>
                <w:color w:val="000000"/>
              </w:rPr>
              <w:t>Gambar II. 24 Layout Simpang Padat Karya</w:t>
            </w:r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_heading=h.3bj1y38 \h </w:instrText>
          </w:r>
          <w:r>
            <w:fldChar w:fldCharType="separate"/>
          </w:r>
          <w:r>
            <w:rPr>
              <w:color w:val="000000"/>
            </w:rPr>
            <w:t>20</w:t>
          </w:r>
          <w:r>
            <w:fldChar w:fldCharType="end"/>
          </w:r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2u6wntf">
            <w:r>
              <w:rPr>
                <w:color w:val="000000"/>
              </w:rPr>
              <w:t>Gambar II. 25 Layout Cakupan Wilayah Kajian</w:t>
            </w:r>
            <w:r>
              <w:rPr>
                <w:color w:val="000000"/>
              </w:rPr>
              <w:tab/>
              <w:t>21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color w:val="000000"/>
            </w:rPr>
          </w:pPr>
          <w:hyperlink w:anchor="_heading=h.19c6y18">
            <w:r>
              <w:rPr>
                <w:color w:val="000000"/>
              </w:rPr>
              <w:t xml:space="preserve">Gambar II. 26 Layout Lokasi Parkir </w:t>
            </w:r>
          </w:hyperlink>
          <w:hyperlink w:anchor="_heading=h.19c6y18">
            <w:r>
              <w:rPr>
                <w:i/>
                <w:color w:val="000000"/>
              </w:rPr>
              <w:t>Off street</w:t>
            </w:r>
          </w:hyperlink>
          <w:hyperlink w:anchor="_heading=h.19c6y18">
            <w:r>
              <w:rPr>
                <w:color w:val="000000"/>
              </w:rPr>
              <w:tab/>
              <w:t>22</w:t>
            </w:r>
          </w:hyperlink>
          <w:r>
            <w:fldChar w:fldCharType="end"/>
          </w:r>
        </w:p>
      </w:sdtContent>
    </w:sdt>
    <w:p w:rsidR="00ED6FC5" w:rsidRDefault="00ED6FC5" w:rsidP="00ED6F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dt>
      <w:sdtPr>
        <w:id w:val="-1011372986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cqmetx">
            <w:r>
              <w:rPr>
                <w:color w:val="000000"/>
              </w:rPr>
              <w:t>Gambar IV. 1 Bagan Alir Penelitian Sumber Data</w:t>
            </w:r>
            <w:r>
              <w:rPr>
                <w:color w:val="000000"/>
              </w:rPr>
              <w:tab/>
              <w:t>41</w:t>
            </w:r>
          </w:hyperlink>
          <w:r>
            <w:fldChar w:fldCharType="end"/>
          </w:r>
        </w:p>
      </w:sdtContent>
    </w:sdt>
    <w:p w:rsidR="00ED6FC5" w:rsidRDefault="00ED6FC5" w:rsidP="00ED6F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dt>
      <w:sdtPr>
        <w:id w:val="1555198797"/>
        <w:docPartObj>
          <w:docPartGallery w:val="Table of Contents"/>
          <w:docPartUnique/>
        </w:docPartObj>
      </w:sdtPr>
      <w:sdtContent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3,1,"</w:instrText>
          </w:r>
          <w:r>
            <w:fldChar w:fldCharType="separate"/>
          </w:r>
          <w:hyperlink w:anchor="_heading=h.1jlao46">
            <w:r>
              <w:rPr>
                <w:color w:val="000000"/>
              </w:rPr>
              <w:t>Gambar V. 1 Fluktuasi Volume Lalu Lintas di Jalan Lintas Sumatera 1</w:t>
            </w:r>
            <w:r>
              <w:rPr>
                <w:color w:val="000000"/>
              </w:rPr>
              <w:tab/>
              <w:t>51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baon6m">
            <w:r>
              <w:rPr>
                <w:color w:val="000000"/>
              </w:rPr>
              <w:t>Gambar V. 2 Model Jaringan Jalan Pasar Natar Eksisting</w:t>
            </w:r>
            <w:r>
              <w:rPr>
                <w:color w:val="000000"/>
              </w:rPr>
              <w:tab/>
              <w:t>59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meukdy">
            <w:r>
              <w:rPr>
                <w:color w:val="000000"/>
              </w:rPr>
              <w:t xml:space="preserve">Gambar V. 3 Visualisasi Lahan Parkir </w:t>
            </w:r>
          </w:hyperlink>
          <w:hyperlink w:anchor="_heading=h.meukdy">
            <w:r>
              <w:rPr>
                <w:i/>
                <w:color w:val="000000"/>
              </w:rPr>
              <w:t>Off Street</w:t>
            </w:r>
          </w:hyperlink>
          <w:hyperlink w:anchor="_heading=h.meukdy">
            <w:r>
              <w:rPr>
                <w:color w:val="000000"/>
              </w:rPr>
              <w:tab/>
              <w:t>78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36ei31r">
            <w:r>
              <w:rPr>
                <w:color w:val="000000"/>
              </w:rPr>
              <w:t>Gambar V. 4 Layout Tampak Atas Usulan Taman Parkir</w:t>
            </w:r>
            <w:r>
              <w:rPr>
                <w:color w:val="000000"/>
              </w:rPr>
              <w:tab/>
              <w:t>79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1ljsd9k">
            <w:r>
              <w:rPr>
                <w:color w:val="000000"/>
              </w:rPr>
              <w:t>Gambar V. 5 Visualisasi Fasilitas Pejalan Kaki Usulan</w:t>
            </w:r>
            <w:r>
              <w:rPr>
                <w:color w:val="000000"/>
              </w:rPr>
              <w:tab/>
              <w:t>80</w:t>
            </w:r>
          </w:hyperlink>
        </w:p>
        <w:p w:rsidR="00ED6FC5" w:rsidRDefault="00ED6FC5" w:rsidP="00ED6F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931"/>
            </w:tabs>
            <w:spacing w:line="360" w:lineRule="auto"/>
            <w:rPr>
              <w:rFonts w:ascii="Calibri" w:eastAsia="Calibri" w:hAnsi="Calibri" w:cs="Calibri"/>
              <w:color w:val="000000"/>
            </w:rPr>
          </w:pPr>
          <w:hyperlink w:anchor="_heading=h.45jfvxd">
            <w:r>
              <w:rPr>
                <w:color w:val="000000"/>
              </w:rPr>
              <w:t>Gambar V. 6 Layout Tampak Atas Usulan Fasilitas Pejalan Kaki</w:t>
            </w:r>
            <w:r>
              <w:rPr>
                <w:color w:val="000000"/>
              </w:rPr>
              <w:tab/>
              <w:t>80</w:t>
            </w:r>
          </w:hyperlink>
          <w:r>
            <w:fldChar w:fldCharType="end"/>
          </w:r>
        </w:p>
      </w:sdtContent>
    </w:sdt>
    <w:p w:rsidR="00C81600" w:rsidRDefault="00C81600">
      <w:bookmarkStart w:id="3" w:name="_GoBack"/>
      <w:bookmarkEnd w:id="3"/>
    </w:p>
    <w:sectPr w:rsidR="00C8160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11" w:rsidRDefault="00ED6F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5F5911" w:rsidRDefault="00ED6F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581"/>
    <w:multiLevelType w:val="multilevel"/>
    <w:tmpl w:val="20129C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880" w:hanging="252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99"/>
    <w:rsid w:val="00191099"/>
    <w:rsid w:val="00511435"/>
    <w:rsid w:val="00C81600"/>
    <w:rsid w:val="00D22C3C"/>
    <w:rsid w:val="00ED6FC5"/>
    <w:rsid w:val="00F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FBA8-368A-4539-A274-98076650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paragraph" w:styleId="Heading1">
    <w:name w:val="heading 1"/>
    <w:basedOn w:val="Normal"/>
    <w:link w:val="Heading1Char"/>
    <w:uiPriority w:val="9"/>
    <w:qFormat/>
    <w:rsid w:val="00ED6FC5"/>
    <w:pPr>
      <w:spacing w:before="268" w:after="120" w:line="360" w:lineRule="auto"/>
      <w:ind w:left="478" w:right="509"/>
      <w:jc w:val="center"/>
      <w:outlineLvl w:val="0"/>
    </w:pPr>
    <w:rPr>
      <w:rFonts w:eastAsia="Arial" w:cs="Arial"/>
      <w:b/>
      <w:bCs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C5"/>
    <w:rPr>
      <w:rFonts w:ascii="Tahoma" w:eastAsia="Arial" w:hAnsi="Tahoma" w:cs="Arial"/>
      <w:b/>
      <w:bCs/>
      <w:sz w:val="28"/>
      <w:szCs w:val="4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Giri Prasetyo</dc:creator>
  <cp:keywords/>
  <dc:description/>
  <cp:lastModifiedBy>Ridwan Giri Prasetyo</cp:lastModifiedBy>
  <cp:revision>2</cp:revision>
  <dcterms:created xsi:type="dcterms:W3CDTF">2023-09-14T01:34:00Z</dcterms:created>
  <dcterms:modified xsi:type="dcterms:W3CDTF">2023-09-14T01:34:00Z</dcterms:modified>
</cp:coreProperties>
</file>