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7499D" w14:textId="1142185C" w:rsidR="00F71F95" w:rsidRPr="00BB38BF" w:rsidRDefault="002E66D0" w:rsidP="00BB38BF">
      <w:pPr>
        <w:pStyle w:val="Heading1"/>
      </w:pPr>
      <w:bookmarkStart w:id="0" w:name="_Toc171429329"/>
      <w:r w:rsidRPr="00BB38BF">
        <w:t>BAB III</w:t>
      </w:r>
      <w:r w:rsidRPr="00BB38BF">
        <w:br/>
        <w:t>KAJIAN PUSTAKA</w:t>
      </w:r>
      <w:bookmarkEnd w:id="0"/>
    </w:p>
    <w:p w14:paraId="1BCF636F" w14:textId="150603C8" w:rsidR="00055D8B" w:rsidRPr="0000327A" w:rsidRDefault="003A2A19" w:rsidP="00F72A74">
      <w:pPr>
        <w:pStyle w:val="Heading2"/>
        <w:numPr>
          <w:ilvl w:val="0"/>
          <w:numId w:val="35"/>
        </w:numPr>
        <w:spacing w:before="0"/>
        <w:ind w:left="567" w:hanging="567"/>
        <w:rPr>
          <w:rFonts w:cs="Tahoma"/>
          <w:sz w:val="20"/>
          <w:szCs w:val="24"/>
        </w:rPr>
      </w:pPr>
      <w:bookmarkStart w:id="1" w:name="_Toc171429330"/>
      <w:r w:rsidRPr="0000327A">
        <w:rPr>
          <w:rFonts w:cs="Tahoma"/>
          <w:szCs w:val="24"/>
        </w:rPr>
        <w:t>Keselamatan Lalu Lintas</w:t>
      </w:r>
      <w:bookmarkEnd w:id="1"/>
    </w:p>
    <w:p w14:paraId="72F2DACB" w14:textId="0D98428B" w:rsidR="00055D8B" w:rsidRPr="0000327A" w:rsidRDefault="00055D8B" w:rsidP="00055D8B">
      <w:pPr>
        <w:pStyle w:val="ListParagraph"/>
        <w:spacing w:line="360" w:lineRule="auto"/>
        <w:ind w:left="567" w:firstLine="567"/>
      </w:pPr>
      <w:r w:rsidRPr="0000327A">
        <w:t>Keselamatan yaitu suatu keadaan terhindarnya setiap orang dari resiko kecelakaan selama berlalu lintas yang disebabkan oleh manusia, kendaraan, jalan, dan/atau lingkungan (Menteri Perhubungan Republik Indonesia 2015). Keselamatan jalan merupakan suatu upaya mengurangi kejadian kecelakaan dengan memperhatikan faktor-faktor penyebab kecelakaan, seperti: prasarana, faktor lingkungan, sarana, manusia dan rambu atau peraturan-peraturan (Pane dkk</w:t>
      </w:r>
      <w:r w:rsidR="00E27474" w:rsidRPr="0000327A">
        <w:t>,</w:t>
      </w:r>
      <w:r w:rsidRPr="0000327A">
        <w:t xml:space="preserve"> 2021). </w:t>
      </w:r>
    </w:p>
    <w:p w14:paraId="22CBCDA0" w14:textId="57C1B3CA" w:rsidR="00055D8B" w:rsidRPr="0000327A" w:rsidRDefault="00055D8B" w:rsidP="00055D8B">
      <w:pPr>
        <w:pStyle w:val="ListParagraph"/>
        <w:spacing w:line="360" w:lineRule="auto"/>
        <w:ind w:left="567" w:firstLine="567"/>
        <w:rPr>
          <w:lang w:val="pt-BR"/>
        </w:rPr>
      </w:pPr>
      <w:r w:rsidRPr="0000327A">
        <w:t xml:space="preserve">Bedasarkan Undang-Undang Nomor 22 Tahun 2009 </w:t>
      </w:r>
      <w:r w:rsidR="007B7EB3">
        <w:t xml:space="preserve">tentang </w:t>
      </w:r>
      <w:r w:rsidRPr="0000327A">
        <w:t xml:space="preserve">Keselamatan lalu lintas dan angkutan jalan adalah suatu keadaan terhindarnya setiap orang dari resiko kecelakaan selama berada di lalu lintas jalan yang dimana disebabkan oleh manusia, kendaraan, lingkungan, prasarana. </w:t>
      </w:r>
      <w:r w:rsidRPr="0000327A">
        <w:rPr>
          <w:lang w:val="pt-BR"/>
        </w:rPr>
        <w:t>Keselamatan dalam berlalu lintas merupakan aspek penting bagi para pengguna jalan. Tujuan utama dari keselamatan lalu lintas untuk mengurangi kecelakaan di jalan raya, dikarenakan semakin rendah tingkat kecelakaan di jala maka semakin terjaminlah kesejahteraan dan keselamatan bagi para pengendara atau individu yang menggunakan fasilitas jalan tersebut.</w:t>
      </w:r>
    </w:p>
    <w:p w14:paraId="074CF96B" w14:textId="77777777" w:rsidR="00401564" w:rsidRPr="0000327A" w:rsidRDefault="00401564" w:rsidP="00CF54D8">
      <w:pPr>
        <w:pStyle w:val="ListParagraph"/>
        <w:spacing w:line="360" w:lineRule="auto"/>
        <w:ind w:left="567" w:firstLine="567"/>
      </w:pPr>
      <w:r w:rsidRPr="0000327A">
        <w:t>Peraturan Menteri Perhubungan Nomor 26 Tahun 2015 Tentang Standar Keselamatan Lalu Lintas Dan Angkutan Jalan yaitu pada pasal 28 ayat:</w:t>
      </w:r>
    </w:p>
    <w:p w14:paraId="2F092C8E" w14:textId="1B413748" w:rsidR="00401564" w:rsidRPr="0000327A" w:rsidRDefault="00401564" w:rsidP="00F72A74">
      <w:pPr>
        <w:pStyle w:val="ListParagraph"/>
        <w:numPr>
          <w:ilvl w:val="1"/>
          <w:numId w:val="27"/>
        </w:numPr>
        <w:spacing w:line="360" w:lineRule="auto"/>
        <w:ind w:left="927"/>
      </w:pPr>
      <w:r w:rsidRPr="0000327A">
        <w:t>Perbaikan geometrik ruas jalan dan/persimpangan serta perlengkapan jalan yang tidak berkaitan langsung dengan pengguna jalan,</w:t>
      </w:r>
    </w:p>
    <w:p w14:paraId="47CFACE1" w14:textId="33545B38" w:rsidR="00401564" w:rsidRPr="0000327A" w:rsidRDefault="00401564" w:rsidP="00F72A74">
      <w:pPr>
        <w:pStyle w:val="ListParagraph"/>
        <w:numPr>
          <w:ilvl w:val="1"/>
          <w:numId w:val="27"/>
        </w:numPr>
        <w:spacing w:line="360" w:lineRule="auto"/>
        <w:ind w:left="927"/>
      </w:pPr>
      <w:r w:rsidRPr="0000327A">
        <w:t>Pengadaan, pemasangan, perbaikan, dan pemeliharaan perlengkapan jalan yang berkaitan langsung dengan pengguna jalan, dan</w:t>
      </w:r>
    </w:p>
    <w:p w14:paraId="0DE599EF" w14:textId="23C5DE40" w:rsidR="00401564" w:rsidRPr="0000327A" w:rsidRDefault="00401564" w:rsidP="00F72A74">
      <w:pPr>
        <w:pStyle w:val="ListParagraph"/>
        <w:numPr>
          <w:ilvl w:val="1"/>
          <w:numId w:val="27"/>
        </w:numPr>
        <w:spacing w:after="120" w:line="360" w:lineRule="auto"/>
        <w:ind w:left="924" w:hanging="357"/>
      </w:pPr>
      <w:r w:rsidRPr="0000327A">
        <w:t>Optimalisasi operasional rekayasa lalu lintas untuk meningkatkan ketertiban, kelancaran, dan efektivitas penegakkan hukum.</w:t>
      </w:r>
    </w:p>
    <w:p w14:paraId="46AEBA7D" w14:textId="5044AD5D" w:rsidR="00401564" w:rsidRPr="0000327A" w:rsidRDefault="00401564" w:rsidP="00CF54D8">
      <w:pPr>
        <w:spacing w:line="360" w:lineRule="auto"/>
        <w:ind w:left="567" w:firstLine="567"/>
      </w:pPr>
      <w:r w:rsidRPr="0000327A">
        <w:lastRenderedPageBreak/>
        <w:t>Peraturan Menteri Perhubungan Nomor 26 Tahun 2015 Tentang Standar Keselamatan Lalu Lintas Dan Angkutan Jalan pada Pasal 1 yaitu:</w:t>
      </w:r>
      <w:r w:rsidR="000637EB" w:rsidRPr="0000327A">
        <w:t xml:space="preserve"> </w:t>
      </w:r>
    </w:p>
    <w:p w14:paraId="383517D1" w14:textId="3D66E6DF" w:rsidR="00401564" w:rsidRPr="0000327A" w:rsidRDefault="00401564" w:rsidP="00B647F5">
      <w:pPr>
        <w:pStyle w:val="ListParagraph"/>
        <w:numPr>
          <w:ilvl w:val="0"/>
          <w:numId w:val="12"/>
        </w:numPr>
        <w:spacing w:line="360" w:lineRule="auto"/>
      </w:pPr>
      <w:r w:rsidRPr="0000327A">
        <w:t>Keselamatan merupakan suatu keadaan terhindarnya setiap orang dari resiko kecelakaan selama berlalu lintas yang disebabkan oleh manusia, kendaraan, jalan dan atau lingkungan.</w:t>
      </w:r>
    </w:p>
    <w:p w14:paraId="67DF6E90" w14:textId="5194B085" w:rsidR="00401564" w:rsidRPr="0000327A" w:rsidRDefault="00401564" w:rsidP="00B647F5">
      <w:pPr>
        <w:pStyle w:val="ListParagraph"/>
        <w:numPr>
          <w:ilvl w:val="0"/>
          <w:numId w:val="12"/>
        </w:numPr>
        <w:spacing w:line="360" w:lineRule="auto"/>
      </w:pPr>
      <w:r w:rsidRPr="0000327A">
        <w:t>Standar keselamatan lalu lintas dan angkutan jalan merupakan acuan bagi penyelenggara sarana dan prasarana bidang lalu lintas dan angkutan jalan yang meliputi:</w:t>
      </w:r>
      <w:r w:rsidR="000637EB" w:rsidRPr="0000327A">
        <w:t xml:space="preserve"> </w:t>
      </w:r>
    </w:p>
    <w:p w14:paraId="01A168A7" w14:textId="2CC011D7" w:rsidR="00401564" w:rsidRPr="0000327A" w:rsidRDefault="00401564" w:rsidP="00B647F5">
      <w:pPr>
        <w:pStyle w:val="ListParagraph"/>
        <w:numPr>
          <w:ilvl w:val="1"/>
          <w:numId w:val="11"/>
        </w:numPr>
        <w:spacing w:line="360" w:lineRule="auto"/>
        <w:ind w:left="1418"/>
      </w:pPr>
      <w:r w:rsidRPr="0000327A">
        <w:t>Kendaraan bermotor umum</w:t>
      </w:r>
    </w:p>
    <w:p w14:paraId="28387615" w14:textId="18B949F9" w:rsidR="00401564" w:rsidRPr="0000327A" w:rsidRDefault="00401564" w:rsidP="00B647F5">
      <w:pPr>
        <w:pStyle w:val="ListParagraph"/>
        <w:numPr>
          <w:ilvl w:val="1"/>
          <w:numId w:val="11"/>
        </w:numPr>
        <w:spacing w:line="360" w:lineRule="auto"/>
        <w:ind w:left="1418"/>
        <w:rPr>
          <w:lang w:val="pt-BR"/>
        </w:rPr>
      </w:pPr>
      <w:r w:rsidRPr="0000327A">
        <w:rPr>
          <w:lang w:val="pt-BR"/>
        </w:rPr>
        <w:t>Prasarana lalu lintas dan angkutan jalan</w:t>
      </w:r>
    </w:p>
    <w:p w14:paraId="1916CBF0" w14:textId="2E0C4091" w:rsidR="00401564" w:rsidRPr="0000327A" w:rsidRDefault="00401564" w:rsidP="00B647F5">
      <w:pPr>
        <w:pStyle w:val="ListParagraph"/>
        <w:numPr>
          <w:ilvl w:val="1"/>
          <w:numId w:val="11"/>
        </w:numPr>
        <w:spacing w:line="360" w:lineRule="auto"/>
        <w:ind w:left="1418"/>
      </w:pPr>
      <w:r w:rsidRPr="0000327A">
        <w:t>Sumber daya manusia di bidang lalu lintas dan angkutan jalan</w:t>
      </w:r>
    </w:p>
    <w:p w14:paraId="1A9A8008" w14:textId="6879D542" w:rsidR="00401564" w:rsidRPr="0000327A" w:rsidRDefault="00401564" w:rsidP="00B647F5">
      <w:pPr>
        <w:pStyle w:val="ListParagraph"/>
        <w:numPr>
          <w:ilvl w:val="1"/>
          <w:numId w:val="11"/>
        </w:numPr>
        <w:spacing w:line="360" w:lineRule="auto"/>
        <w:ind w:left="1418"/>
      </w:pPr>
      <w:r w:rsidRPr="0000327A">
        <w:t>Operasional</w:t>
      </w:r>
    </w:p>
    <w:p w14:paraId="78EBFEE2" w14:textId="1E63038B" w:rsidR="00401564" w:rsidRPr="0000327A" w:rsidRDefault="00401564" w:rsidP="00B647F5">
      <w:pPr>
        <w:pStyle w:val="ListParagraph"/>
        <w:numPr>
          <w:ilvl w:val="1"/>
          <w:numId w:val="11"/>
        </w:numPr>
        <w:spacing w:after="120" w:line="360" w:lineRule="auto"/>
        <w:ind w:left="1417" w:hanging="357"/>
      </w:pPr>
      <w:r w:rsidRPr="0000327A">
        <w:t>Lingkungan</w:t>
      </w:r>
    </w:p>
    <w:p w14:paraId="277D2F4C" w14:textId="77777777" w:rsidR="00401564" w:rsidRPr="0000327A" w:rsidRDefault="00401564" w:rsidP="00401564">
      <w:pPr>
        <w:spacing w:line="360" w:lineRule="auto"/>
        <w:ind w:left="567" w:firstLine="567"/>
      </w:pPr>
      <w:r w:rsidRPr="0000327A">
        <w:t>Pemerintah telah membuat Rencana Umum Nasional Keselamatan Jalan (RUNK) 2011 – 2035 yang ditindak lanjuti dengan Instruksi Presiden RI Nomor 4 tahun 2013 tentang Program Dekade Aksi Keselamatan Jalan dengan target mewujudkan 5 (lima) pilar aksi keselamatan jalan.</w:t>
      </w:r>
    </w:p>
    <w:p w14:paraId="578BB5F9" w14:textId="088C4CA1" w:rsidR="00401564" w:rsidRPr="0000327A" w:rsidRDefault="00401564" w:rsidP="00401564">
      <w:pPr>
        <w:spacing w:line="360" w:lineRule="auto"/>
        <w:ind w:left="567" w:firstLine="567"/>
      </w:pPr>
      <w:r w:rsidRPr="0000327A">
        <w:t>Kelima pilar tersebut adalah Manajemen Keselamatan Jalan, Jalan Yang Berkeselamatan, Kendaraan Yang Berkeselamatan, Perilaku Pengguna Jalan Yang Berkeselamatan, dan Penanganan Pra dan Pasca Kecelakaan.</w:t>
      </w:r>
    </w:p>
    <w:p w14:paraId="174FE547" w14:textId="1B72167B" w:rsidR="002E66D0" w:rsidRPr="0000327A" w:rsidRDefault="002E66D0" w:rsidP="00F72A74">
      <w:pPr>
        <w:pStyle w:val="Heading2"/>
        <w:numPr>
          <w:ilvl w:val="0"/>
          <w:numId w:val="35"/>
        </w:numPr>
        <w:spacing w:before="120"/>
        <w:ind w:left="567" w:hanging="567"/>
        <w:rPr>
          <w:rFonts w:cs="Tahoma"/>
        </w:rPr>
      </w:pPr>
      <w:bookmarkStart w:id="2" w:name="_Toc171429331"/>
      <w:r w:rsidRPr="0000327A">
        <w:rPr>
          <w:rFonts w:cs="Tahoma"/>
        </w:rPr>
        <w:t>Kecelakaan Lalu Lintas</w:t>
      </w:r>
      <w:bookmarkEnd w:id="2"/>
    </w:p>
    <w:p w14:paraId="6F1B9514" w14:textId="6FB60262" w:rsidR="002E66D0" w:rsidRPr="007C4136" w:rsidRDefault="002E66D0" w:rsidP="007C4136">
      <w:pPr>
        <w:pStyle w:val="BodyText"/>
        <w:numPr>
          <w:ilvl w:val="3"/>
          <w:numId w:val="6"/>
        </w:numPr>
        <w:spacing w:line="360" w:lineRule="auto"/>
        <w:ind w:left="851" w:hanging="709"/>
      </w:pPr>
      <w:r w:rsidRPr="007C4136">
        <w:t>Pengertian Kecelakaan Lalu Lintas</w:t>
      </w:r>
    </w:p>
    <w:p w14:paraId="79C94E92" w14:textId="77777777" w:rsidR="00072992" w:rsidRPr="0000327A" w:rsidRDefault="002367C6" w:rsidP="007C4136">
      <w:pPr>
        <w:spacing w:line="360" w:lineRule="auto"/>
        <w:ind w:left="851" w:firstLine="567"/>
        <w:rPr>
          <w:rFonts w:cs="Tahoma"/>
          <w:lang w:val="id"/>
        </w:rPr>
      </w:pPr>
      <w:r w:rsidRPr="0000327A">
        <w:rPr>
          <w:rFonts w:cs="Tahoma"/>
          <w:lang w:val="id"/>
        </w:rPr>
        <w:t>Kecelakaan lalu lintas dapat didefinisikan yakni merupakan kejadian yang dimana sulit untuk diprediksi kapan dan dimana terjadinya. Kecelakaan tidak hanya saja trauma, cedera, ataupun kecacatan akan tetapi juga kematian. Kasus kecelakaan sulit diminimalisasi dan juga cenderung meningkat seiring pertambahan panjang jalan dan banyak nya pergerakan dari kendaraan (Hobbs 2016). Menurut WHO, 1984 yakni definisi kecelakaan lalu lintas merupakan kejadian yang terjadi pada lalu lintas yang sedikitnya melibatkan satu kendaraan yang dimana menyebabkan cedera atau kerusakan atau kerugian pada pemiliknya (korban).</w:t>
      </w:r>
    </w:p>
    <w:p w14:paraId="13C09323" w14:textId="59FA2499" w:rsidR="00072992" w:rsidRPr="0000327A" w:rsidRDefault="00072992" w:rsidP="007C4136">
      <w:pPr>
        <w:spacing w:line="360" w:lineRule="auto"/>
        <w:ind w:left="851" w:firstLine="567"/>
        <w:rPr>
          <w:rFonts w:cs="Tahoma"/>
          <w:lang w:val="id"/>
        </w:rPr>
      </w:pPr>
      <w:r w:rsidRPr="0000327A">
        <w:rPr>
          <w:rFonts w:cs="Tahoma"/>
          <w:lang w:val="id"/>
        </w:rPr>
        <w:lastRenderedPageBreak/>
        <w:t xml:space="preserve">Kecelakaan berdasarkan Undang-Undang </w:t>
      </w:r>
      <w:r w:rsidR="007B7EB3">
        <w:rPr>
          <w:rFonts w:cs="Tahoma"/>
          <w:lang w:val="id"/>
        </w:rPr>
        <w:t xml:space="preserve">Nomor </w:t>
      </w:r>
      <w:r w:rsidRPr="0000327A">
        <w:rPr>
          <w:rFonts w:cs="Tahoma"/>
          <w:lang w:val="id"/>
        </w:rPr>
        <w:t>22 Tahun 2009 tentang Lalu Lintas dan Angkutan Jalan yaitu Kecelakaan lalu lintas adalah suatu peristiwa di jalan yang tidak diduga dan tidak disengaja melibatkan kendaraan dengan atau tanpa pengguna jalan lain yang mengakibatkan korban manusia dan/atau kerugian harta benda. Berdasarkan Undang- Undang Nomor 22 Tahun 2009 tentang Lalu Lintas dan Angkutan Jalan Pasal 229 ayat (1), (2), dan (3) menyatakan bahwa kecelakaan lalu lintas digolongkan atas:</w:t>
      </w:r>
    </w:p>
    <w:p w14:paraId="5DD95F55" w14:textId="0BE3356E" w:rsidR="00072992" w:rsidRPr="007C4136" w:rsidRDefault="00072992" w:rsidP="00F72A74">
      <w:pPr>
        <w:pStyle w:val="ListParagraph"/>
        <w:numPr>
          <w:ilvl w:val="0"/>
          <w:numId w:val="51"/>
        </w:numPr>
        <w:spacing w:line="360" w:lineRule="auto"/>
        <w:ind w:left="1276"/>
        <w:rPr>
          <w:rFonts w:cs="Tahoma"/>
          <w:lang w:val="id"/>
        </w:rPr>
      </w:pPr>
      <w:r w:rsidRPr="007C4136">
        <w:rPr>
          <w:rFonts w:cs="Tahoma"/>
          <w:lang w:val="id"/>
        </w:rPr>
        <w:t>Kecelakaan Lalu Lintas Ringan, yaitu merupakan kecelakaan</w:t>
      </w:r>
      <w:r w:rsidRPr="007C4136">
        <w:rPr>
          <w:rFonts w:cs="Tahoma"/>
          <w:lang w:val="id"/>
        </w:rPr>
        <w:tab/>
        <w:t>yang mengakibatkan kerusakan kendaraan dan/atau</w:t>
      </w:r>
      <w:r w:rsidR="006139DE" w:rsidRPr="007C4136">
        <w:rPr>
          <w:rFonts w:cs="Tahoma"/>
          <w:lang w:val="id"/>
        </w:rPr>
        <w:t xml:space="preserve"> </w:t>
      </w:r>
      <w:r w:rsidRPr="007C4136">
        <w:rPr>
          <w:rFonts w:cs="Tahoma"/>
          <w:lang w:val="id"/>
        </w:rPr>
        <w:t>barang.</w:t>
      </w:r>
    </w:p>
    <w:p w14:paraId="772B33DD" w14:textId="77777777" w:rsidR="00072992" w:rsidRPr="007C4136" w:rsidRDefault="00072992" w:rsidP="00F72A74">
      <w:pPr>
        <w:pStyle w:val="ListParagraph"/>
        <w:numPr>
          <w:ilvl w:val="0"/>
          <w:numId w:val="51"/>
        </w:numPr>
        <w:spacing w:line="360" w:lineRule="auto"/>
        <w:ind w:left="1276"/>
        <w:rPr>
          <w:rFonts w:cs="Tahoma"/>
          <w:lang w:val="id"/>
        </w:rPr>
      </w:pPr>
      <w:r w:rsidRPr="007C4136">
        <w:rPr>
          <w:rFonts w:cs="Tahoma"/>
          <w:lang w:val="id"/>
        </w:rPr>
        <w:t>Kecelakaan Lalu Lintas Sedang, yaitu merupakan kecelakaan yang mengakibatkan luka ringan dan kerusakan kendaraan</w:t>
      </w:r>
      <w:r w:rsidRPr="007C4136">
        <w:rPr>
          <w:rFonts w:cs="Tahoma"/>
          <w:lang w:val="id"/>
        </w:rPr>
        <w:tab/>
        <w:t>dan/atau barang.</w:t>
      </w:r>
    </w:p>
    <w:p w14:paraId="4F71AC61" w14:textId="77777777" w:rsidR="00072992" w:rsidRPr="007C4136" w:rsidRDefault="00072992" w:rsidP="00F72A74">
      <w:pPr>
        <w:pStyle w:val="ListParagraph"/>
        <w:numPr>
          <w:ilvl w:val="0"/>
          <w:numId w:val="51"/>
        </w:numPr>
        <w:spacing w:line="360" w:lineRule="auto"/>
        <w:ind w:left="1276"/>
        <w:rPr>
          <w:rFonts w:cs="Tahoma"/>
          <w:lang w:val="id"/>
        </w:rPr>
      </w:pPr>
      <w:r w:rsidRPr="007C4136">
        <w:rPr>
          <w:rFonts w:cs="Tahoma"/>
          <w:lang w:val="id"/>
        </w:rPr>
        <w:t>Kecelakaan Lalu Lintas Berat, yaitu kecelakaan yang mengakibatkan korban meninggal dunia atau luka berat.</w:t>
      </w:r>
    </w:p>
    <w:p w14:paraId="4672A804" w14:textId="2D990674" w:rsidR="002A2E86" w:rsidRPr="007C4136" w:rsidRDefault="002A2E86" w:rsidP="007C4136">
      <w:pPr>
        <w:pStyle w:val="BodyText"/>
        <w:numPr>
          <w:ilvl w:val="3"/>
          <w:numId w:val="6"/>
        </w:numPr>
        <w:spacing w:line="360" w:lineRule="auto"/>
        <w:ind w:left="851" w:hanging="709"/>
      </w:pPr>
      <w:r w:rsidRPr="007C4136">
        <w:t xml:space="preserve">Faktor Penyebab Kecelakaan </w:t>
      </w:r>
    </w:p>
    <w:p w14:paraId="37A46C4F" w14:textId="5980C302" w:rsidR="00CF60F3" w:rsidRPr="0000327A" w:rsidRDefault="002A2E86" w:rsidP="007C4136">
      <w:pPr>
        <w:spacing w:line="360" w:lineRule="auto"/>
        <w:ind w:left="851" w:firstLine="567"/>
        <w:rPr>
          <w:rFonts w:cs="Tahoma"/>
          <w:lang w:val="id"/>
        </w:rPr>
      </w:pPr>
      <w:r w:rsidRPr="0000327A">
        <w:rPr>
          <w:rFonts w:cs="Tahoma"/>
          <w:lang w:val="id"/>
        </w:rPr>
        <w:t>Kecelakaan merupakan suatu peristiwa yang dimana terjadinya harus dan patut untuk dihindari ketika sedang berkendara. Terjadinya suatu peristiwa kecelakaan tersebut tidak selalu disebabkan oleh perpaduan dari berbagai efek dari sejumlah kelemahan atau gangguan yang dimana memiliki keterkaitan dengan pengguna kendaraan dan juga tata letak jalan. Kecelakaan lalu lintas pada umumnya bisa terjadi dikarenakan berbagai faktor penyebab yang dimana terjadi secara bersamaan, seperti sikap kurang behati-hati dalam berkendara, kondisi jalan, kondisi kendaraan, dan juga cuaca. Kesalahan dari pengemudi merupakan faktor utama dalam banyak kecelakaan yakni antara kelelahan, kelengahan, kekurang hati-hatian, dan kejemuan (Warpani</w:t>
      </w:r>
      <w:r w:rsidR="00072992" w:rsidRPr="0000327A">
        <w:rPr>
          <w:rFonts w:cs="Tahoma"/>
          <w:lang w:val="id"/>
        </w:rPr>
        <w:t>,</w:t>
      </w:r>
      <w:r w:rsidRPr="0000327A">
        <w:rPr>
          <w:rFonts w:cs="Tahoma"/>
          <w:lang w:val="id"/>
        </w:rPr>
        <w:t xml:space="preserve"> 2002). Faktor penyebab kecelakaan yakni terdapat empat faktor, yakni sebagai berikut:</w:t>
      </w:r>
    </w:p>
    <w:p w14:paraId="39DBD7C9" w14:textId="77777777" w:rsidR="002A2E86" w:rsidRPr="0000327A" w:rsidRDefault="002A2E86" w:rsidP="00F72A74">
      <w:pPr>
        <w:pStyle w:val="ListParagraph"/>
        <w:numPr>
          <w:ilvl w:val="0"/>
          <w:numId w:val="52"/>
        </w:numPr>
        <w:spacing w:line="360" w:lineRule="auto"/>
        <w:ind w:left="1276"/>
        <w:rPr>
          <w:rFonts w:cs="Tahoma"/>
        </w:rPr>
      </w:pPr>
      <w:r w:rsidRPr="0000327A">
        <w:rPr>
          <w:rFonts w:cs="Tahoma"/>
        </w:rPr>
        <w:t>Manusia</w:t>
      </w:r>
    </w:p>
    <w:p w14:paraId="41F1FFA1" w14:textId="0C3ED6C5" w:rsidR="002A2E86" w:rsidRPr="0000327A" w:rsidRDefault="002A2E86" w:rsidP="007C4136">
      <w:pPr>
        <w:spacing w:line="360" w:lineRule="auto"/>
        <w:ind w:left="1276" w:firstLine="567"/>
        <w:rPr>
          <w:rFonts w:cs="Tahoma"/>
        </w:rPr>
      </w:pPr>
      <w:r w:rsidRPr="0000327A">
        <w:rPr>
          <w:rFonts w:cs="Tahoma"/>
        </w:rPr>
        <w:t xml:space="preserve">Manusia yakni yang berperan sebagai pengendara atau pengemudi yaitu orang yang melakukan pekerjaan mengemudi, </w:t>
      </w:r>
      <w:r w:rsidRPr="0000327A">
        <w:rPr>
          <w:rFonts w:cs="Tahoma"/>
        </w:rPr>
        <w:lastRenderedPageBreak/>
        <w:t xml:space="preserve">mengendalikan, dan juga mengarahkan kendaraan ke suatu tempat tertentu. Manusia merupakan faktor paling penting dan terbesar penyebab terjadinya suatu kecelakaan lalu lintas. Mengemudi merupakan pekerjaan yang sangat kompleks, yang memerlukan pengetahuan dan juga kemampuan tertentu karena pada saat yang sama pengemudi harus berhadapan dengan peralatan dan menerima pengaruh rangsangan dari keadaan di sekelilingnya (Hobbs 2016). </w:t>
      </w:r>
      <w:r w:rsidRPr="0000327A">
        <w:rPr>
          <w:rFonts w:cs="Tahoma"/>
          <w:lang w:val="pt-BR"/>
        </w:rPr>
        <w:t xml:space="preserve">Manusia juga sebagai pengendara mempunyai beberapa faktor yang dimana sangat mempengaruhi ketika berkendara, yakni faktor psikologis dan juga faktor fisiologis. Faktor psikologis yakni dapat berupa mental, sikap, pengetahuan, dan juga keterampilan. </w:t>
      </w:r>
      <w:r w:rsidRPr="0000327A">
        <w:rPr>
          <w:rFonts w:cs="Tahoma"/>
        </w:rPr>
        <w:t>Sedangkan untuk faktor fisiologisnya yakni tentang penglihatan, pendengaran, sentuhan, penciuman, kelelahan, dan juga sistem syaraf.</w:t>
      </w:r>
    </w:p>
    <w:p w14:paraId="7BE89382" w14:textId="77777777" w:rsidR="00CF60F3" w:rsidRPr="0000327A" w:rsidRDefault="00CF60F3" w:rsidP="00F72A74">
      <w:pPr>
        <w:pStyle w:val="ListParagraph"/>
        <w:numPr>
          <w:ilvl w:val="0"/>
          <w:numId w:val="52"/>
        </w:numPr>
        <w:spacing w:line="360" w:lineRule="auto"/>
        <w:ind w:left="1276"/>
        <w:rPr>
          <w:rFonts w:cs="Tahoma"/>
        </w:rPr>
      </w:pPr>
      <w:r w:rsidRPr="0000327A">
        <w:rPr>
          <w:rFonts w:cs="Tahoma"/>
        </w:rPr>
        <w:t>Kendaraan</w:t>
      </w:r>
    </w:p>
    <w:p w14:paraId="246FE222" w14:textId="77777777" w:rsidR="00CF60F3" w:rsidRPr="0000327A" w:rsidRDefault="00CF60F3" w:rsidP="007C4136">
      <w:pPr>
        <w:pStyle w:val="ListParagraph"/>
        <w:spacing w:line="360" w:lineRule="auto"/>
        <w:ind w:left="1276" w:firstLine="567"/>
        <w:rPr>
          <w:rFonts w:cs="Tahoma"/>
        </w:rPr>
      </w:pPr>
      <w:r w:rsidRPr="0000327A">
        <w:rPr>
          <w:rFonts w:cs="Tahoma"/>
        </w:rPr>
        <w:t>Kendaraan juga merupakan faktor penyebab dari suatu peristiwa kecelakaan lalu lintas, terdapat beberapa kejadian yakni disebabkan oleh faktor kendaraan, yakni sebagai berikut:</w:t>
      </w:r>
    </w:p>
    <w:p w14:paraId="7342E839" w14:textId="0D4800B9" w:rsidR="00CF60F3" w:rsidRPr="007C4136" w:rsidRDefault="00CF60F3" w:rsidP="00F72A74">
      <w:pPr>
        <w:pStyle w:val="ListParagraph"/>
        <w:numPr>
          <w:ilvl w:val="0"/>
          <w:numId w:val="53"/>
        </w:numPr>
        <w:spacing w:line="360" w:lineRule="auto"/>
        <w:ind w:left="1701"/>
        <w:rPr>
          <w:rFonts w:cs="Tahoma"/>
        </w:rPr>
      </w:pPr>
      <w:r w:rsidRPr="007C4136">
        <w:rPr>
          <w:rFonts w:cs="Tahoma"/>
        </w:rPr>
        <w:t>Rem blong yang dimana rem merupakan komponen yang sangat penting dari kendaraan yang memiliki fungsi untuk mengurangi atau memperlambat laju dari suatu kendaraan. Sehingga apabila rem tidak dirawat dengan baik dan juga teratur maka akan menyebabkan rem blong tersebut.</w:t>
      </w:r>
    </w:p>
    <w:p w14:paraId="68D3C38C" w14:textId="1E506FFB" w:rsidR="00CF60F3" w:rsidRPr="007C4136" w:rsidRDefault="00CF60F3" w:rsidP="00F72A74">
      <w:pPr>
        <w:pStyle w:val="ListParagraph"/>
        <w:numPr>
          <w:ilvl w:val="0"/>
          <w:numId w:val="53"/>
        </w:numPr>
        <w:spacing w:line="360" w:lineRule="auto"/>
        <w:ind w:left="1701"/>
        <w:rPr>
          <w:rFonts w:cs="Tahoma"/>
        </w:rPr>
      </w:pPr>
      <w:r w:rsidRPr="007C4136">
        <w:rPr>
          <w:rFonts w:cs="Tahoma"/>
        </w:rPr>
        <w:t>Ban merupakan salah satu faktor penyebab kecelakaan yang dimana harus diperhatikan yakni tekanan ban dan juga kerusakan pada ban. Apabila ban tidak sering dilakukan pengecekan berkala maka akan terjadi ban kempes dan juga ban pecah ketika berkendara.</w:t>
      </w:r>
    </w:p>
    <w:p w14:paraId="1F01C0FB" w14:textId="0EE4C18F" w:rsidR="00CF60F3" w:rsidRDefault="00CF60F3" w:rsidP="00F72A74">
      <w:pPr>
        <w:pStyle w:val="ListParagraph"/>
        <w:numPr>
          <w:ilvl w:val="0"/>
          <w:numId w:val="53"/>
        </w:numPr>
        <w:spacing w:line="360" w:lineRule="auto"/>
        <w:ind w:left="1701"/>
        <w:rPr>
          <w:rFonts w:cs="Tahoma"/>
        </w:rPr>
      </w:pPr>
      <w:r w:rsidRPr="007C4136">
        <w:rPr>
          <w:rFonts w:cs="Tahoma"/>
        </w:rPr>
        <w:t>Lampu kendaraan juga merupakan faktor yang penting terhadap terjadinya kecelakaan lalu lintas bagi para pengendara terutama ketika berkendara malam hari.</w:t>
      </w:r>
    </w:p>
    <w:p w14:paraId="7AFD472A" w14:textId="77777777" w:rsidR="006E74FA" w:rsidRPr="006E74FA" w:rsidRDefault="006E74FA" w:rsidP="006E74FA">
      <w:pPr>
        <w:spacing w:line="360" w:lineRule="auto"/>
        <w:rPr>
          <w:rFonts w:cs="Tahoma"/>
        </w:rPr>
      </w:pPr>
    </w:p>
    <w:p w14:paraId="21551EF9" w14:textId="77777777" w:rsidR="00CF60F3" w:rsidRPr="0000327A" w:rsidRDefault="00CF60F3" w:rsidP="00F72A74">
      <w:pPr>
        <w:pStyle w:val="ListParagraph"/>
        <w:numPr>
          <w:ilvl w:val="0"/>
          <w:numId w:val="52"/>
        </w:numPr>
        <w:spacing w:line="360" w:lineRule="auto"/>
        <w:ind w:left="1276"/>
        <w:rPr>
          <w:rFonts w:cs="Tahoma"/>
        </w:rPr>
      </w:pPr>
      <w:r w:rsidRPr="0000327A">
        <w:rPr>
          <w:rFonts w:cs="Tahoma"/>
        </w:rPr>
        <w:lastRenderedPageBreak/>
        <w:t>Lingkungan</w:t>
      </w:r>
    </w:p>
    <w:p w14:paraId="5991FC5D" w14:textId="77777777" w:rsidR="00CF60F3" w:rsidRPr="0000327A" w:rsidRDefault="00CF60F3" w:rsidP="007C4136">
      <w:pPr>
        <w:pStyle w:val="ListParagraph"/>
        <w:spacing w:line="360" w:lineRule="auto"/>
        <w:ind w:left="1276" w:firstLine="567"/>
        <w:rPr>
          <w:rFonts w:cs="Tahoma"/>
        </w:rPr>
      </w:pPr>
      <w:r w:rsidRPr="0000327A">
        <w:rPr>
          <w:rFonts w:cs="Tahoma"/>
        </w:rPr>
        <w:t>Faktor lingkungan juga merupakan faktor dari luar yang dimana memiliki pengaruh terhadap terjadinya peristiwa kecelakaan lalu lintas, lingkungan yang dimaksud terdapat dua unsur, yakni unsur jalan dan juga unsur lingkungan. Untuk unsur jalan yakni meliputi kondisi jalan yang rusak, berlubang, licin, tanpa marka/rambu, dan tikungan tajam/turunan tajam. Sedangkan untuk unsur lingkungan sendiri terdapat kondisi cuaca yang dimana berkabut, mendung, dan juga hujan.</w:t>
      </w:r>
    </w:p>
    <w:p w14:paraId="508B67AE" w14:textId="77777777" w:rsidR="00CF60F3" w:rsidRPr="0000327A" w:rsidRDefault="00CF60F3" w:rsidP="00F72A74">
      <w:pPr>
        <w:pStyle w:val="ListParagraph"/>
        <w:numPr>
          <w:ilvl w:val="0"/>
          <w:numId w:val="52"/>
        </w:numPr>
        <w:spacing w:line="360" w:lineRule="auto"/>
        <w:ind w:left="1276"/>
        <w:rPr>
          <w:rFonts w:cs="Tahoma"/>
        </w:rPr>
      </w:pPr>
      <w:r w:rsidRPr="0000327A">
        <w:rPr>
          <w:rFonts w:cs="Tahoma"/>
        </w:rPr>
        <w:t>Cuaca</w:t>
      </w:r>
    </w:p>
    <w:p w14:paraId="215B5F6F" w14:textId="2BB55B36" w:rsidR="006139DE" w:rsidRPr="0000327A" w:rsidRDefault="00CF60F3" w:rsidP="007C4136">
      <w:pPr>
        <w:pStyle w:val="ListParagraph"/>
        <w:spacing w:line="360" w:lineRule="auto"/>
        <w:ind w:left="1276" w:firstLine="567"/>
        <w:rPr>
          <w:rFonts w:cs="Tahoma"/>
        </w:rPr>
      </w:pPr>
      <w:r w:rsidRPr="0000327A">
        <w:rPr>
          <w:rFonts w:cs="Tahoma"/>
        </w:rPr>
        <w:t>Faktor cuaca juga memiliki pengaruh terhadap terjadinya kecelakaan lalu lintas, faktor cuaca tersebut yakni hujan. Hujan dapat berpengaruh terhadap hal lain seperti jalan yang menjadi licin, jarak pandang menjadi lebih pendek, dan juga jarak pengereman menjadi lebih jauh. Dalam cuaca buruk sangat mempengaruhi arus lalu lintas seperti contoh hujan atau berkabut, yang dimana jarak pandang pengemudi sangat terbatas yang dimana menyebabkan mudah sekali terjadinya kecelekaan.</w:t>
      </w:r>
    </w:p>
    <w:p w14:paraId="0746D1C6" w14:textId="47AAE4C8" w:rsidR="00CF60F3" w:rsidRPr="0000327A" w:rsidRDefault="00072992" w:rsidP="00F72A74">
      <w:pPr>
        <w:pStyle w:val="Heading2"/>
        <w:numPr>
          <w:ilvl w:val="0"/>
          <w:numId w:val="35"/>
        </w:numPr>
        <w:spacing w:before="120"/>
        <w:ind w:left="567" w:hanging="567"/>
        <w:rPr>
          <w:rFonts w:cs="Tahoma"/>
        </w:rPr>
      </w:pPr>
      <w:bookmarkStart w:id="3" w:name="_Toc171429332"/>
      <w:r w:rsidRPr="0000327A">
        <w:rPr>
          <w:rFonts w:cs="Tahoma"/>
        </w:rPr>
        <w:t>Jalan</w:t>
      </w:r>
      <w:bookmarkEnd w:id="3"/>
    </w:p>
    <w:p w14:paraId="615EBC56" w14:textId="7EBED25C" w:rsidR="00072992" w:rsidRDefault="00072992" w:rsidP="00072992">
      <w:pPr>
        <w:spacing w:line="360" w:lineRule="auto"/>
        <w:ind w:left="567" w:firstLine="567"/>
        <w:rPr>
          <w:rFonts w:cs="Tahoma"/>
        </w:rPr>
      </w:pPr>
      <w:r w:rsidRPr="0000327A">
        <w:rPr>
          <w:rFonts w:cs="Tahoma"/>
        </w:rPr>
        <w:t>Menurut Undang-Undang No</w:t>
      </w:r>
      <w:r w:rsidR="007B7EB3">
        <w:rPr>
          <w:rFonts w:cs="Tahoma"/>
        </w:rPr>
        <w:t>mor</w:t>
      </w:r>
      <w:r w:rsidRPr="0000327A">
        <w:rPr>
          <w:rFonts w:cs="Tahoma"/>
        </w:rPr>
        <w:t xml:space="preserve"> 38 Tahun 2004 tentang jalan yakni pengertian jalan merupakan prasarana transportasi darat yang dimana meliputi segala bagian jalan, termasuk bangunan pelengkap dan perlengkapan nya yang diperuntukkan bagi lalu lintas, yang berada pada permukaan tanah, diatas permukaan tanah, dibawah permukaan tanah dan/atau air, serta diatas permukaan air, kecuali jalan kereta api, jalan lori, dan jalan kabel. Jalan umum menurut fungsinya dikelompokkan ke dalam jalan arteri, jalan kolektor, jalan lokal, dan juga jalan lingkungan. Sedangkan jalan umum menurut statusnya dikelompokkan ke dalam jalan nasional, jalan provinsi, jalan kabupaten, jalan kota, dan jalan desa. Menurut P</w:t>
      </w:r>
      <w:r w:rsidR="007B7EB3">
        <w:rPr>
          <w:rFonts w:cs="Tahoma"/>
        </w:rPr>
        <w:t xml:space="preserve">eraturan </w:t>
      </w:r>
      <w:r w:rsidRPr="0000327A">
        <w:rPr>
          <w:rFonts w:cs="Tahoma"/>
        </w:rPr>
        <w:t>P</w:t>
      </w:r>
      <w:r w:rsidR="007B7EB3">
        <w:rPr>
          <w:rFonts w:cs="Tahoma"/>
        </w:rPr>
        <w:t>emerintah</w:t>
      </w:r>
      <w:r w:rsidRPr="0000327A">
        <w:rPr>
          <w:rFonts w:cs="Tahoma"/>
        </w:rPr>
        <w:t xml:space="preserve"> No</w:t>
      </w:r>
      <w:r w:rsidR="007B7EB3">
        <w:rPr>
          <w:rFonts w:cs="Tahoma"/>
        </w:rPr>
        <w:t>mor</w:t>
      </w:r>
      <w:r w:rsidRPr="0000327A">
        <w:rPr>
          <w:rFonts w:cs="Tahoma"/>
        </w:rPr>
        <w:t xml:space="preserve"> 34 Tahun 2006 tentang jalan, jalan memiliki bagian bagian yang dimana sebagai berikut:</w:t>
      </w:r>
    </w:p>
    <w:p w14:paraId="5220A5EE" w14:textId="77777777" w:rsidR="006E74FA" w:rsidRPr="0000327A" w:rsidRDefault="006E74FA" w:rsidP="00072992">
      <w:pPr>
        <w:spacing w:line="360" w:lineRule="auto"/>
        <w:ind w:left="567" w:firstLine="567"/>
        <w:rPr>
          <w:rFonts w:cs="Tahoma"/>
        </w:rPr>
      </w:pPr>
    </w:p>
    <w:p w14:paraId="0A6C1AC5" w14:textId="3EEC1A12" w:rsidR="00072992" w:rsidRPr="0000327A" w:rsidRDefault="00072992" w:rsidP="00B647F5">
      <w:pPr>
        <w:pStyle w:val="ListParagraph"/>
        <w:numPr>
          <w:ilvl w:val="0"/>
          <w:numId w:val="13"/>
        </w:numPr>
        <w:spacing w:line="360" w:lineRule="auto"/>
        <w:ind w:left="993"/>
        <w:rPr>
          <w:rFonts w:cs="Tahoma"/>
        </w:rPr>
      </w:pPr>
      <w:r w:rsidRPr="0000327A">
        <w:rPr>
          <w:rFonts w:cs="Tahoma"/>
        </w:rPr>
        <w:lastRenderedPageBreak/>
        <w:t>Ruang Manfaat Jalan (Rumaja)</w:t>
      </w:r>
    </w:p>
    <w:p w14:paraId="704B9DC7" w14:textId="77777777" w:rsidR="00072992" w:rsidRPr="0000327A" w:rsidRDefault="00072992" w:rsidP="00222912">
      <w:pPr>
        <w:spacing w:line="360" w:lineRule="auto"/>
        <w:ind w:left="992" w:firstLine="567"/>
        <w:rPr>
          <w:rFonts w:cs="Tahoma"/>
        </w:rPr>
      </w:pPr>
      <w:r w:rsidRPr="0000327A">
        <w:rPr>
          <w:rFonts w:cs="Tahoma"/>
        </w:rPr>
        <w:t>Ruang manfaat jalan merupakan ruang sepanjang jalan yang dibatasi oleh lebar, tinggi, kedalaman tertentu yamg ditetapkan oleh penyelenggara jalan. Ruang manfaat jalan meliputi badan jalan, saluran tepi jalan, dan ambang pengamannya.</w:t>
      </w:r>
    </w:p>
    <w:p w14:paraId="1FF0CD90" w14:textId="5193E9B4" w:rsidR="00072992" w:rsidRPr="0000327A" w:rsidRDefault="00072992" w:rsidP="00B647F5">
      <w:pPr>
        <w:pStyle w:val="ListParagraph"/>
        <w:numPr>
          <w:ilvl w:val="0"/>
          <w:numId w:val="13"/>
        </w:numPr>
        <w:spacing w:line="360" w:lineRule="auto"/>
        <w:ind w:left="993"/>
        <w:rPr>
          <w:rFonts w:cs="Tahoma"/>
        </w:rPr>
      </w:pPr>
      <w:r w:rsidRPr="0000327A">
        <w:rPr>
          <w:rFonts w:cs="Tahoma"/>
        </w:rPr>
        <w:t>Ruang Milik Jalan (Rumija)</w:t>
      </w:r>
    </w:p>
    <w:p w14:paraId="740AC0EF" w14:textId="77777777" w:rsidR="00072992" w:rsidRPr="0000327A" w:rsidRDefault="00072992" w:rsidP="00222912">
      <w:pPr>
        <w:spacing w:line="360" w:lineRule="auto"/>
        <w:ind w:left="992" w:firstLine="567"/>
        <w:rPr>
          <w:rFonts w:cs="Tahoma"/>
        </w:rPr>
      </w:pPr>
      <w:r w:rsidRPr="0000327A">
        <w:rPr>
          <w:rFonts w:cs="Tahoma"/>
        </w:rPr>
        <w:t>Ruang milik jalan merupakan ruang sepanjang jalan yang dibatasi oleh lebar, kedalaman, dan tinggi tertentu. Ruang milik jalan terdiri dari ruang manfaat jalan dan sejalur tanah tertentu di luar ruang manfaat jalan.</w:t>
      </w:r>
    </w:p>
    <w:p w14:paraId="5B9896CB" w14:textId="23169FB7" w:rsidR="00072992" w:rsidRPr="0000327A" w:rsidRDefault="00072992" w:rsidP="00B647F5">
      <w:pPr>
        <w:pStyle w:val="ListParagraph"/>
        <w:numPr>
          <w:ilvl w:val="0"/>
          <w:numId w:val="13"/>
        </w:numPr>
        <w:spacing w:line="360" w:lineRule="auto"/>
        <w:ind w:left="993"/>
        <w:rPr>
          <w:rFonts w:cs="Tahoma"/>
        </w:rPr>
      </w:pPr>
      <w:r w:rsidRPr="0000327A">
        <w:rPr>
          <w:rFonts w:cs="Tahoma"/>
        </w:rPr>
        <w:t>Ruang Pengawasan Jalan</w:t>
      </w:r>
    </w:p>
    <w:p w14:paraId="6915C5B1" w14:textId="588AA4A5" w:rsidR="00F71F95" w:rsidRPr="0000327A" w:rsidRDefault="00072992" w:rsidP="00270E49">
      <w:pPr>
        <w:spacing w:line="360" w:lineRule="auto"/>
        <w:ind w:left="992" w:firstLine="567"/>
        <w:rPr>
          <w:rFonts w:cs="Tahoma"/>
        </w:rPr>
      </w:pPr>
      <w:r w:rsidRPr="0000327A">
        <w:rPr>
          <w:rFonts w:cs="Tahoma"/>
        </w:rPr>
        <w:t>Ruang pengawasan jalan merupakan ruang tertentu di luar ruang milik jalan yang penggunaannya ada di bawah pengawasan penyelenggara jalan. Ruang pengawasan jalan ini diperuntukkan bagi pandangan bebas pengemudi dan pengamanan konstruksi jalan serta pengamanan fungsi jalan.</w:t>
      </w:r>
    </w:p>
    <w:p w14:paraId="2583F7AA" w14:textId="67BF7345" w:rsidR="006139DE" w:rsidRPr="0000327A" w:rsidRDefault="006139DE" w:rsidP="00F72A74">
      <w:pPr>
        <w:pStyle w:val="Heading2"/>
        <w:numPr>
          <w:ilvl w:val="0"/>
          <w:numId w:val="35"/>
        </w:numPr>
        <w:spacing w:before="120"/>
        <w:ind w:left="567" w:hanging="567"/>
        <w:rPr>
          <w:rFonts w:cs="Tahoma"/>
        </w:rPr>
      </w:pPr>
      <w:bookmarkStart w:id="4" w:name="_Toc171429333"/>
      <w:r w:rsidRPr="0000327A">
        <w:t>Perlengkapan</w:t>
      </w:r>
      <w:r w:rsidRPr="0000327A">
        <w:rPr>
          <w:spacing w:val="-14"/>
        </w:rPr>
        <w:t xml:space="preserve"> </w:t>
      </w:r>
      <w:r w:rsidRPr="0000327A">
        <w:t>Jalan</w:t>
      </w:r>
      <w:bookmarkEnd w:id="4"/>
    </w:p>
    <w:p w14:paraId="36B5FAC1" w14:textId="40E9DCAB" w:rsidR="006139DE" w:rsidRPr="0000327A" w:rsidRDefault="006139DE" w:rsidP="006139DE">
      <w:pPr>
        <w:pStyle w:val="ListParagraph"/>
        <w:spacing w:line="360" w:lineRule="auto"/>
        <w:ind w:left="567" w:firstLine="567"/>
      </w:pPr>
      <w:r w:rsidRPr="0000327A">
        <w:t>Menurut P</w:t>
      </w:r>
      <w:r w:rsidR="00574B8F">
        <w:t xml:space="preserve">eraturan Pemerintah </w:t>
      </w:r>
      <w:r w:rsidRPr="0000327A">
        <w:t>No</w:t>
      </w:r>
      <w:r w:rsidR="00574B8F">
        <w:t>mor</w:t>
      </w:r>
      <w:r w:rsidRPr="0000327A">
        <w:t xml:space="preserve"> </w:t>
      </w:r>
      <w:bookmarkStart w:id="5" w:name="_Hlk161250669"/>
      <w:r w:rsidRPr="0000327A">
        <w:t xml:space="preserve">79 Tahun 2013 </w:t>
      </w:r>
      <w:bookmarkEnd w:id="5"/>
      <w:r w:rsidRPr="0000327A">
        <w:t>tentang Jaringan Lalu Lintas dan Angkutan Jalan pada pasal 26 disebutkan bahwa setiap jalan yang digunakan untuk lalu lintas umum wajib dilengkapi dengan perlengkapan jalan yang dimana berupa rambu lalu lintas, marka jalan, alat pemberi isyarat lalu lintas, alat penerangan jalan, alat pengendali dan pengaman pengguna jalan, alat pengawasan dan pengamanan jalan, fasilitas untuk sepeda, pejalan kaki, dan penyandang cacat, dan fasilitas pendukung kegiatan lalu lintas dan angkutan jalan yang berada di jalan dan luar badan jalan. Berikut merupakan pengertian dari tiap perlengkapan jalan yang ada.</w:t>
      </w:r>
    </w:p>
    <w:p w14:paraId="1B6C435A" w14:textId="316BCCAC" w:rsidR="006139DE" w:rsidRPr="0000327A" w:rsidRDefault="006139DE" w:rsidP="00B647F5">
      <w:pPr>
        <w:pStyle w:val="ListParagraph"/>
        <w:numPr>
          <w:ilvl w:val="0"/>
          <w:numId w:val="17"/>
        </w:numPr>
        <w:spacing w:line="360" w:lineRule="auto"/>
        <w:ind w:left="993"/>
      </w:pPr>
      <w:r w:rsidRPr="0000327A">
        <w:t>Rambu Lalu Lintas</w:t>
      </w:r>
    </w:p>
    <w:p w14:paraId="0F97BD87" w14:textId="101F8736" w:rsidR="00AB3770" w:rsidRPr="0000327A" w:rsidRDefault="00AB3770" w:rsidP="00AB3770">
      <w:pPr>
        <w:pStyle w:val="ListParagraph"/>
        <w:spacing w:line="360" w:lineRule="auto"/>
        <w:ind w:left="992" w:firstLine="567"/>
        <w:rPr>
          <w:lang w:val="pt-BR"/>
        </w:rPr>
      </w:pPr>
      <w:r w:rsidRPr="0000327A">
        <w:t xml:space="preserve">Berdasarkan Peraturan Menteri Perhubungan Republik Indonesia Nomor 13 Tahun 2014 Tentang Rambu Lalu Lintas menyebutkan bahwa rambu lalu lintas merupakan bagian perlengkapan jalan yang berupa lambang, huruf, angka, kalimat, dan/atau perpaduan yang berfungsi sebagai peringatan, larangan, perintah, atau petunjuk bagi pengguna </w:t>
      </w:r>
      <w:r w:rsidRPr="0000327A">
        <w:lastRenderedPageBreak/>
        <w:t xml:space="preserve">jalan. Rambu lalu lintas juga berfungsi guna memberikan informasi kepada pengguna jalan guna mengatur dan memperingatkan dan mengarahkan lalu lintas. </w:t>
      </w:r>
      <w:r w:rsidRPr="0000327A">
        <w:rPr>
          <w:lang w:val="pt-BR"/>
        </w:rPr>
        <w:t>Rambu lalu lintas ini berdasarkan jenis nya terdiri atas rambu peringatan, rambu larangan, rambu perintah, dan rambu petunjuk. Rambu lalu lintas dapat berupa yakni rambu lalu lintas konvensional dan rambu lalu lintas elektronik. Rambu lalu lintas ini ditempatkan pada sisi jalan paling tinggi 2,65 meter dan paling rendah 1,75 meter diukur dari permukaan jalan tertinggi.</w:t>
      </w:r>
    </w:p>
    <w:p w14:paraId="32FECE36" w14:textId="22F7B613" w:rsidR="00AB3770" w:rsidRPr="0000327A" w:rsidRDefault="00AB3770" w:rsidP="00AB3770">
      <w:pPr>
        <w:pStyle w:val="ListParagraph"/>
        <w:numPr>
          <w:ilvl w:val="1"/>
          <w:numId w:val="3"/>
        </w:numPr>
        <w:spacing w:line="360" w:lineRule="auto"/>
        <w:ind w:left="1418"/>
      </w:pPr>
      <w:r w:rsidRPr="0000327A">
        <w:t>Kriteria Penempatan Rambu Lalu Lintas</w:t>
      </w:r>
    </w:p>
    <w:p w14:paraId="1410C19C" w14:textId="11FE44CC" w:rsidR="00AB3770" w:rsidRPr="0000327A" w:rsidRDefault="00AB3770" w:rsidP="00AB3770">
      <w:pPr>
        <w:pStyle w:val="ListParagraph"/>
        <w:spacing w:line="360" w:lineRule="auto"/>
        <w:ind w:left="1418" w:firstLine="567"/>
      </w:pPr>
      <w:r w:rsidRPr="0000327A">
        <w:t>Penempatan rambu lalu lintas harus memperhatikan yakni desain geometrik jalan, karakteristik lalu lintas, kelengkapan bagian kontruksi jalan, kondisi struktur tanah, perlengkapan jalan yang sudah terpasang, kontruksi yang tidak bekaitan dengan pengguna jalan, fungsi dan arti perlengkapan jalan lainnya. Penempatan rambu lalu lintas harus pada ruang manfaat jalan.</w:t>
      </w:r>
    </w:p>
    <w:p w14:paraId="0612EDAD" w14:textId="0751182C" w:rsidR="006139DE" w:rsidRPr="0000327A" w:rsidRDefault="00AB3770" w:rsidP="00AB3770">
      <w:pPr>
        <w:pStyle w:val="ListParagraph"/>
        <w:numPr>
          <w:ilvl w:val="1"/>
          <w:numId w:val="3"/>
        </w:numPr>
        <w:spacing w:line="360" w:lineRule="auto"/>
        <w:ind w:left="1418"/>
      </w:pPr>
      <w:r w:rsidRPr="0000327A">
        <w:t>Lokasi Penempatan</w:t>
      </w:r>
      <w:r w:rsidRPr="0000327A">
        <w:rPr>
          <w:spacing w:val="-2"/>
        </w:rPr>
        <w:t xml:space="preserve"> </w:t>
      </w:r>
      <w:r w:rsidRPr="0000327A">
        <w:t>Rambu Lalu</w:t>
      </w:r>
      <w:r w:rsidRPr="0000327A">
        <w:rPr>
          <w:spacing w:val="-2"/>
        </w:rPr>
        <w:t xml:space="preserve"> </w:t>
      </w:r>
      <w:r w:rsidRPr="0000327A">
        <w:t>Lintas</w:t>
      </w:r>
    </w:p>
    <w:p w14:paraId="3A9BA3B8" w14:textId="77777777" w:rsidR="00AB3770" w:rsidRPr="0000327A" w:rsidRDefault="00AB3770" w:rsidP="00B647F5">
      <w:pPr>
        <w:pStyle w:val="ListParagraph"/>
        <w:numPr>
          <w:ilvl w:val="0"/>
          <w:numId w:val="18"/>
        </w:numPr>
        <w:spacing w:line="360" w:lineRule="auto"/>
        <w:ind w:left="1843"/>
      </w:pPr>
      <w:r w:rsidRPr="0000327A">
        <w:t>Rambu lalu lintas dapat ditempatkan disebelah kiri arah lalu lintas di sebelah kanan arah lalu lintas, atau di atas ruang manfaat jalan.</w:t>
      </w:r>
    </w:p>
    <w:p w14:paraId="7FE497D7" w14:textId="3D5DDB03" w:rsidR="00AB3770" w:rsidRPr="0000327A" w:rsidRDefault="00AB3770" w:rsidP="00B647F5">
      <w:pPr>
        <w:pStyle w:val="ListParagraph"/>
        <w:numPr>
          <w:ilvl w:val="0"/>
          <w:numId w:val="18"/>
        </w:numPr>
        <w:spacing w:line="360" w:lineRule="auto"/>
        <w:ind w:left="1843"/>
      </w:pPr>
      <w:r w:rsidRPr="0000327A">
        <w:t>Rambu lalu lintas ditempatkan di sebelah kiri menurut arah lalu lintas pada jarak tertentu dari tepi paling luar bahu jalan atau jalur lalu lintas kendaraan dan tidak merintangi lalu lintas kendaraan atau pejalan kaki.</w:t>
      </w:r>
    </w:p>
    <w:p w14:paraId="1B5720B1" w14:textId="0AE99B1B" w:rsidR="00AB3770" w:rsidRPr="0000327A" w:rsidRDefault="00AB3770" w:rsidP="00B647F5">
      <w:pPr>
        <w:pStyle w:val="ListParagraph"/>
        <w:numPr>
          <w:ilvl w:val="0"/>
          <w:numId w:val="18"/>
        </w:numPr>
        <w:spacing w:line="360" w:lineRule="auto"/>
        <w:ind w:left="1843"/>
        <w:rPr>
          <w:lang w:val="pt-BR"/>
        </w:rPr>
      </w:pPr>
      <w:r w:rsidRPr="0000327A">
        <w:rPr>
          <w:lang w:val="pt-BR"/>
        </w:rPr>
        <w:t>Rambu lalu lintas ditempatkan pada jarak minimal 60 cm diukur dari bagian terluar daun rambu ke tepi paling luar bahu jalan.</w:t>
      </w:r>
    </w:p>
    <w:p w14:paraId="788DEC21" w14:textId="7BD91FDF" w:rsidR="00AB3770" w:rsidRPr="0000327A" w:rsidRDefault="00AB3770" w:rsidP="00B647F5">
      <w:pPr>
        <w:pStyle w:val="ListParagraph"/>
        <w:numPr>
          <w:ilvl w:val="0"/>
          <w:numId w:val="18"/>
        </w:numPr>
        <w:spacing w:line="360" w:lineRule="auto"/>
        <w:ind w:left="1843"/>
        <w:rPr>
          <w:lang w:val="pt-BR"/>
        </w:rPr>
      </w:pPr>
      <w:r w:rsidRPr="0000327A">
        <w:rPr>
          <w:lang w:val="pt-BR"/>
        </w:rPr>
        <w:t>Dalam hal lalu lintas searah dan tidak tersedia ruang pemasangan lain, rambu lalu lintas dapat ditempatkan di sebelah kanan menurut arah lalu lintas.</w:t>
      </w:r>
    </w:p>
    <w:p w14:paraId="77A8B947" w14:textId="53A8A12D" w:rsidR="00AB3770" w:rsidRPr="0000327A" w:rsidRDefault="00AB3770" w:rsidP="00B647F5">
      <w:pPr>
        <w:pStyle w:val="ListParagraph"/>
        <w:numPr>
          <w:ilvl w:val="0"/>
          <w:numId w:val="18"/>
        </w:numPr>
        <w:spacing w:line="360" w:lineRule="auto"/>
        <w:ind w:left="1843"/>
        <w:rPr>
          <w:lang w:val="pt-BR"/>
        </w:rPr>
      </w:pPr>
      <w:r w:rsidRPr="0000327A">
        <w:rPr>
          <w:lang w:val="pt-BR"/>
        </w:rPr>
        <w:t xml:space="preserve">Rambu lalu lintas yang ditempatkan di sebelah kanan menurut arah lalu lintas dapat dipasang pada pemisah jalan (median) dan ditempatkan dengan jarak minimal 30 cm diukur dari </w:t>
      </w:r>
      <w:r w:rsidRPr="0000327A">
        <w:rPr>
          <w:lang w:val="pt-BR"/>
        </w:rPr>
        <w:lastRenderedPageBreak/>
        <w:t>bagian terluar daun rambu ke tepi paling luar kiri dan kanan dari pemisah jalan.</w:t>
      </w:r>
    </w:p>
    <w:p w14:paraId="1ED8CC69" w14:textId="073C1C3C" w:rsidR="00AB3770" w:rsidRPr="0000327A" w:rsidRDefault="00AB3770" w:rsidP="00B647F5">
      <w:pPr>
        <w:pStyle w:val="ListParagraph"/>
        <w:numPr>
          <w:ilvl w:val="0"/>
          <w:numId w:val="18"/>
        </w:numPr>
        <w:spacing w:line="360" w:lineRule="auto"/>
        <w:ind w:left="1843"/>
        <w:rPr>
          <w:lang w:val="pt-BR"/>
        </w:rPr>
      </w:pPr>
      <w:r w:rsidRPr="0000327A">
        <w:rPr>
          <w:lang w:val="pt-BR"/>
        </w:rPr>
        <w:t>Rambu lalu lintas yang ditempatkan di sebelah kanan menurut arah lalu lintas dapat dipasang pada pemisah jalan (median) dan ditempatkan dengan jarak minimal 30 cm diukur dari bagian terluar daun rambu ke tepi paling luar kiri dan kanan dari pemisah jalan.</w:t>
      </w:r>
    </w:p>
    <w:p w14:paraId="7E26961B" w14:textId="2813D7F4" w:rsidR="00AB3770" w:rsidRPr="0000327A" w:rsidRDefault="00AB3770" w:rsidP="00B647F5">
      <w:pPr>
        <w:pStyle w:val="ListParagraph"/>
        <w:numPr>
          <w:ilvl w:val="0"/>
          <w:numId w:val="18"/>
        </w:numPr>
        <w:spacing w:line="360" w:lineRule="auto"/>
        <w:ind w:left="1843"/>
        <w:rPr>
          <w:lang w:val="pt-BR"/>
        </w:rPr>
      </w:pPr>
      <w:r w:rsidRPr="0000327A">
        <w:rPr>
          <w:lang w:val="pt-BR"/>
        </w:rPr>
        <w:t>Rambu lalu lintas dapat ditempatkan diatas ruang manfaat jalan apabila jumlah lajur lebih dari 2</w:t>
      </w:r>
    </w:p>
    <w:p w14:paraId="29599254" w14:textId="59DB2ED3" w:rsidR="00AB3770" w:rsidRPr="0000327A" w:rsidRDefault="00AB3770" w:rsidP="00B647F5">
      <w:pPr>
        <w:pStyle w:val="ListParagraph"/>
        <w:numPr>
          <w:ilvl w:val="0"/>
          <w:numId w:val="18"/>
        </w:numPr>
        <w:spacing w:line="360" w:lineRule="auto"/>
        <w:ind w:left="1843"/>
        <w:rPr>
          <w:lang w:val="pt-BR"/>
        </w:rPr>
      </w:pPr>
      <w:r w:rsidRPr="0000327A">
        <w:rPr>
          <w:lang w:val="pt-BR"/>
        </w:rPr>
        <w:t>Dalam hal setidaknya ruang untuk pemasangan rambu, Rambu lalu lintas dapat dipasang antara lain pada:</w:t>
      </w:r>
    </w:p>
    <w:p w14:paraId="6C4F788E" w14:textId="4B15A4AF" w:rsidR="00AB3770" w:rsidRPr="0000327A" w:rsidRDefault="00AB3770" w:rsidP="00B647F5">
      <w:pPr>
        <w:pStyle w:val="ListParagraph"/>
        <w:numPr>
          <w:ilvl w:val="0"/>
          <w:numId w:val="19"/>
        </w:numPr>
        <w:spacing w:line="360" w:lineRule="auto"/>
        <w:ind w:left="2268"/>
      </w:pPr>
      <w:r w:rsidRPr="0000327A">
        <w:t>Tembok</w:t>
      </w:r>
    </w:p>
    <w:p w14:paraId="3FD0C9D6" w14:textId="15DFF062" w:rsidR="00AB3770" w:rsidRPr="0000327A" w:rsidRDefault="00AB3770" w:rsidP="00B647F5">
      <w:pPr>
        <w:pStyle w:val="ListParagraph"/>
        <w:numPr>
          <w:ilvl w:val="0"/>
          <w:numId w:val="19"/>
        </w:numPr>
        <w:spacing w:line="360" w:lineRule="auto"/>
        <w:ind w:left="2268"/>
      </w:pPr>
      <w:r w:rsidRPr="0000327A">
        <w:t>Kaki jembatan</w:t>
      </w:r>
    </w:p>
    <w:p w14:paraId="47DBE019" w14:textId="31DB54FE" w:rsidR="00AB3770" w:rsidRPr="0000327A" w:rsidRDefault="00AB3770" w:rsidP="00B647F5">
      <w:pPr>
        <w:pStyle w:val="ListParagraph"/>
        <w:numPr>
          <w:ilvl w:val="0"/>
          <w:numId w:val="19"/>
        </w:numPr>
        <w:spacing w:line="360" w:lineRule="auto"/>
        <w:ind w:left="2268"/>
      </w:pPr>
      <w:r w:rsidRPr="0000327A">
        <w:t>Bagian jembatan lay</w:t>
      </w:r>
      <w:r w:rsidR="00574B8F">
        <w:t>a</w:t>
      </w:r>
      <w:r w:rsidRPr="0000327A">
        <w:t>ng</w:t>
      </w:r>
    </w:p>
    <w:p w14:paraId="5930F240" w14:textId="4EE07619" w:rsidR="00AB3770" w:rsidRPr="0000327A" w:rsidRDefault="00AB3770" w:rsidP="00B647F5">
      <w:pPr>
        <w:pStyle w:val="ListParagraph"/>
        <w:numPr>
          <w:ilvl w:val="0"/>
          <w:numId w:val="19"/>
        </w:numPr>
        <w:spacing w:line="360" w:lineRule="auto"/>
        <w:ind w:left="2268"/>
      </w:pPr>
      <w:r w:rsidRPr="0000327A">
        <w:t>Tiang bangun utilitas; dan</w:t>
      </w:r>
    </w:p>
    <w:p w14:paraId="4D19040F" w14:textId="53827572" w:rsidR="00AB3770" w:rsidRPr="0000327A" w:rsidRDefault="00AB3770" w:rsidP="00B647F5">
      <w:pPr>
        <w:pStyle w:val="ListParagraph"/>
        <w:numPr>
          <w:ilvl w:val="0"/>
          <w:numId w:val="19"/>
        </w:numPr>
        <w:spacing w:line="360" w:lineRule="auto"/>
        <w:ind w:left="2268"/>
      </w:pPr>
      <w:r w:rsidRPr="0000327A">
        <w:t>Pohon</w:t>
      </w:r>
    </w:p>
    <w:p w14:paraId="3F2485CF" w14:textId="45BC25DA" w:rsidR="00AB3770" w:rsidRPr="0000327A" w:rsidRDefault="00AB3770" w:rsidP="00AB3770">
      <w:pPr>
        <w:pStyle w:val="ListParagraph"/>
        <w:numPr>
          <w:ilvl w:val="1"/>
          <w:numId w:val="3"/>
        </w:numPr>
        <w:spacing w:line="360" w:lineRule="auto"/>
        <w:ind w:left="1418"/>
      </w:pPr>
      <w:r w:rsidRPr="0000327A">
        <w:t>Tinggi</w:t>
      </w:r>
      <w:r w:rsidRPr="0000327A">
        <w:rPr>
          <w:spacing w:val="-3"/>
        </w:rPr>
        <w:t xml:space="preserve"> </w:t>
      </w:r>
      <w:r w:rsidRPr="0000327A">
        <w:t>Rambu</w:t>
      </w:r>
      <w:r w:rsidRPr="0000327A">
        <w:rPr>
          <w:spacing w:val="-2"/>
        </w:rPr>
        <w:t xml:space="preserve"> </w:t>
      </w:r>
      <w:r w:rsidRPr="0000327A">
        <w:t>Lalu</w:t>
      </w:r>
      <w:r w:rsidRPr="0000327A">
        <w:rPr>
          <w:spacing w:val="-1"/>
        </w:rPr>
        <w:t xml:space="preserve"> </w:t>
      </w:r>
      <w:r w:rsidRPr="0000327A">
        <w:t>Lintas</w:t>
      </w:r>
    </w:p>
    <w:p w14:paraId="59D1EBE7" w14:textId="7E99F6DC" w:rsidR="00AB3770" w:rsidRPr="0000327A" w:rsidRDefault="00AB3770" w:rsidP="00B647F5">
      <w:pPr>
        <w:pStyle w:val="ListParagraph"/>
        <w:numPr>
          <w:ilvl w:val="0"/>
          <w:numId w:val="20"/>
        </w:numPr>
        <w:spacing w:line="360" w:lineRule="auto"/>
        <w:ind w:left="1843"/>
      </w:pPr>
      <w:r w:rsidRPr="0000327A">
        <w:t>Rambu lalu lintas ditempatkan pada sisi jalan paling tinggi 265 cm dan paling rendah 175 cm diukur dari permukaan jalan tertinggi sampai dengan sisi daun rambu bagian bawah atau papan tambahan bagian bawah apabila rambu dilengkapi dengan papan tambahan.</w:t>
      </w:r>
    </w:p>
    <w:p w14:paraId="5CC73D9F" w14:textId="46586951" w:rsidR="00AB3770" w:rsidRPr="0000327A" w:rsidRDefault="00AB3770" w:rsidP="00B647F5">
      <w:pPr>
        <w:pStyle w:val="ListParagraph"/>
        <w:numPr>
          <w:ilvl w:val="0"/>
          <w:numId w:val="20"/>
        </w:numPr>
        <w:spacing w:line="360" w:lineRule="auto"/>
        <w:ind w:left="1843"/>
      </w:pPr>
      <w:r w:rsidRPr="0000327A">
        <w:t>Rambu lalu lintas yang dilegkapi papan tambahan dan berada pada lokasi fasilitas pejalan kaki atau pemisah jalan (median) di tempatkan paling tinggi 265 cm dan paling rendah 200 cm diukur dari permukaan fasilitas pe</w:t>
      </w:r>
      <w:r w:rsidR="00574B8F">
        <w:t>j</w:t>
      </w:r>
      <w:r w:rsidRPr="0000327A">
        <w:t>alan kaki sampai dengan sisi daun rambu bagian bawah atau papan tambahan bagian bawah.</w:t>
      </w:r>
    </w:p>
    <w:p w14:paraId="5D876455" w14:textId="67BECAAF" w:rsidR="00AB3770" w:rsidRPr="0000327A" w:rsidRDefault="00AB3770" w:rsidP="00B647F5">
      <w:pPr>
        <w:pStyle w:val="ListParagraph"/>
        <w:numPr>
          <w:ilvl w:val="0"/>
          <w:numId w:val="20"/>
        </w:numPr>
        <w:spacing w:line="360" w:lineRule="auto"/>
        <w:ind w:left="1843"/>
      </w:pPr>
      <w:r w:rsidRPr="0000327A">
        <w:t>Rambu pengarah tikungan ke kiri dan rambu pengarah tikungan ke kanan ditempatkan dengan ketinggian 120 cm diukur dari permukaan jalan sampai dengan sisi daun rambu bagian bawah.</w:t>
      </w:r>
    </w:p>
    <w:p w14:paraId="5E04F9B4" w14:textId="31C6E5B3" w:rsidR="00AB3770" w:rsidRPr="0000327A" w:rsidRDefault="00AB3770" w:rsidP="00B647F5">
      <w:pPr>
        <w:pStyle w:val="ListParagraph"/>
        <w:numPr>
          <w:ilvl w:val="0"/>
          <w:numId w:val="20"/>
        </w:numPr>
        <w:spacing w:line="360" w:lineRule="auto"/>
        <w:ind w:left="1843"/>
      </w:pPr>
      <w:r w:rsidRPr="0000327A">
        <w:lastRenderedPageBreak/>
        <w:t>Rambu lalu lintas ditempatkan di atas ruang manaat jalan memiliki ketinggian rambu paling rendah 500 cm diukur dari permukaan jalan tertinggi sampai dengan sisi daun rambu bagian bawah atau papan tambahan bagian bawah.</w:t>
      </w:r>
    </w:p>
    <w:p w14:paraId="215F355E" w14:textId="2F9C84BB" w:rsidR="006139DE" w:rsidRPr="0000327A" w:rsidRDefault="006139DE" w:rsidP="00B647F5">
      <w:pPr>
        <w:pStyle w:val="ListParagraph"/>
        <w:numPr>
          <w:ilvl w:val="0"/>
          <w:numId w:val="17"/>
        </w:numPr>
        <w:spacing w:line="360" w:lineRule="auto"/>
        <w:ind w:left="993"/>
      </w:pPr>
      <w:r w:rsidRPr="0000327A">
        <w:t>Alat Pengendali dan Pengaman Pengguna Jalan</w:t>
      </w:r>
    </w:p>
    <w:p w14:paraId="229CD0A1" w14:textId="48CD287C" w:rsidR="00AB3770" w:rsidRPr="0000327A" w:rsidRDefault="00AB3770" w:rsidP="00E155A0">
      <w:pPr>
        <w:pStyle w:val="ListParagraph"/>
        <w:spacing w:line="360" w:lineRule="auto"/>
        <w:ind w:left="992" w:firstLine="567"/>
      </w:pPr>
      <w:r w:rsidRPr="0000327A">
        <w:t>Menurut Peraturan Menteri Perhubungan Nomor 82 Tahun 2018 Tentang Alat Pengendali dan Pengaman Pengguna Jalan yakni sebagai berikut:</w:t>
      </w:r>
      <w:r w:rsidR="00CB0D2A" w:rsidRPr="0000327A">
        <w:t xml:space="preserve"> </w:t>
      </w:r>
    </w:p>
    <w:p w14:paraId="11448406" w14:textId="77777777" w:rsidR="00E155A0" w:rsidRPr="0000327A" w:rsidRDefault="00E155A0" w:rsidP="00B647F5">
      <w:pPr>
        <w:pStyle w:val="ListParagraph"/>
        <w:widowControl w:val="0"/>
        <w:numPr>
          <w:ilvl w:val="3"/>
          <w:numId w:val="21"/>
        </w:numPr>
        <w:tabs>
          <w:tab w:val="left" w:pos="1560"/>
        </w:tabs>
        <w:autoSpaceDE w:val="0"/>
        <w:autoSpaceDN w:val="0"/>
        <w:spacing w:line="360" w:lineRule="auto"/>
        <w:ind w:left="1542" w:hanging="361"/>
        <w:contextualSpacing w:val="0"/>
        <w:jc w:val="both"/>
      </w:pPr>
      <w:r w:rsidRPr="0000327A">
        <w:t>Alat Pengendali</w:t>
      </w:r>
      <w:r w:rsidRPr="0000327A">
        <w:rPr>
          <w:spacing w:val="-4"/>
        </w:rPr>
        <w:t xml:space="preserve"> </w:t>
      </w:r>
      <w:r w:rsidRPr="0000327A">
        <w:t>Pengguna</w:t>
      </w:r>
      <w:r w:rsidRPr="0000327A">
        <w:rPr>
          <w:spacing w:val="-2"/>
        </w:rPr>
        <w:t xml:space="preserve"> </w:t>
      </w:r>
      <w:r w:rsidRPr="0000327A">
        <w:t>Jalan</w:t>
      </w:r>
    </w:p>
    <w:p w14:paraId="0C898FE8" w14:textId="77777777" w:rsidR="00E155A0" w:rsidRPr="0000327A" w:rsidRDefault="00E155A0" w:rsidP="00E155A0">
      <w:pPr>
        <w:pStyle w:val="BodyText"/>
        <w:tabs>
          <w:tab w:val="left" w:pos="1560"/>
        </w:tabs>
        <w:spacing w:line="360" w:lineRule="auto"/>
        <w:ind w:left="1542"/>
      </w:pPr>
      <w:r w:rsidRPr="0000327A">
        <w:t>Alat</w:t>
      </w:r>
      <w:r w:rsidRPr="0000327A">
        <w:rPr>
          <w:spacing w:val="-1"/>
        </w:rPr>
        <w:t xml:space="preserve"> </w:t>
      </w:r>
      <w:r w:rsidRPr="0000327A">
        <w:t>pengendali</w:t>
      </w:r>
      <w:r w:rsidRPr="0000327A">
        <w:rPr>
          <w:spacing w:val="-3"/>
        </w:rPr>
        <w:t xml:space="preserve"> </w:t>
      </w:r>
      <w:r w:rsidRPr="0000327A">
        <w:t>pengguna</w:t>
      </w:r>
      <w:r w:rsidRPr="0000327A">
        <w:rPr>
          <w:spacing w:val="-2"/>
        </w:rPr>
        <w:t xml:space="preserve"> </w:t>
      </w:r>
      <w:r w:rsidRPr="0000327A">
        <w:t>jalan</w:t>
      </w:r>
      <w:r w:rsidRPr="0000327A">
        <w:rPr>
          <w:spacing w:val="-2"/>
        </w:rPr>
        <w:t xml:space="preserve"> </w:t>
      </w:r>
      <w:r w:rsidRPr="0000327A">
        <w:t>ini</w:t>
      </w:r>
      <w:r w:rsidRPr="0000327A">
        <w:rPr>
          <w:spacing w:val="-1"/>
        </w:rPr>
        <w:t xml:space="preserve"> </w:t>
      </w:r>
      <w:r w:rsidRPr="0000327A">
        <w:t>terdiri</w:t>
      </w:r>
      <w:r w:rsidRPr="0000327A">
        <w:rPr>
          <w:spacing w:val="-1"/>
        </w:rPr>
        <w:t xml:space="preserve"> </w:t>
      </w:r>
      <w:r w:rsidRPr="0000327A">
        <w:t>atas</w:t>
      </w:r>
      <w:r w:rsidRPr="0000327A">
        <w:rPr>
          <w:spacing w:val="-2"/>
        </w:rPr>
        <w:t xml:space="preserve"> </w:t>
      </w:r>
      <w:r w:rsidRPr="0000327A">
        <w:t>yakni</w:t>
      </w:r>
      <w:r w:rsidRPr="0000327A">
        <w:rPr>
          <w:spacing w:val="-1"/>
        </w:rPr>
        <w:t xml:space="preserve"> </w:t>
      </w:r>
      <w:r w:rsidRPr="0000327A">
        <w:t>:</w:t>
      </w:r>
    </w:p>
    <w:p w14:paraId="146273D4" w14:textId="77777777" w:rsidR="00E155A0" w:rsidRPr="0000327A" w:rsidRDefault="00E155A0" w:rsidP="00B647F5">
      <w:pPr>
        <w:pStyle w:val="ListParagraph"/>
        <w:widowControl w:val="0"/>
        <w:numPr>
          <w:ilvl w:val="4"/>
          <w:numId w:val="21"/>
        </w:numPr>
        <w:tabs>
          <w:tab w:val="left" w:pos="1985"/>
        </w:tabs>
        <w:autoSpaceDE w:val="0"/>
        <w:autoSpaceDN w:val="0"/>
        <w:spacing w:line="360" w:lineRule="auto"/>
        <w:ind w:left="1966" w:hanging="286"/>
        <w:contextualSpacing w:val="0"/>
      </w:pPr>
      <w:r w:rsidRPr="0000327A">
        <w:t>Alat</w:t>
      </w:r>
      <w:r w:rsidRPr="0000327A">
        <w:rPr>
          <w:spacing w:val="1"/>
        </w:rPr>
        <w:t xml:space="preserve"> </w:t>
      </w:r>
      <w:r w:rsidRPr="0000327A">
        <w:t>Pembatas</w:t>
      </w:r>
      <w:r w:rsidRPr="0000327A">
        <w:rPr>
          <w:spacing w:val="-3"/>
        </w:rPr>
        <w:t xml:space="preserve"> </w:t>
      </w:r>
      <w:r w:rsidRPr="0000327A">
        <w:t>Kecepatan</w:t>
      </w:r>
    </w:p>
    <w:p w14:paraId="20023681" w14:textId="77777777" w:rsidR="00E155A0" w:rsidRPr="0000327A" w:rsidRDefault="00E155A0" w:rsidP="00E155A0">
      <w:pPr>
        <w:pStyle w:val="BodyText"/>
        <w:spacing w:line="360" w:lineRule="auto"/>
        <w:ind w:left="1966" w:firstLine="485"/>
        <w:jc w:val="both"/>
      </w:pPr>
      <w:r w:rsidRPr="0000327A">
        <w:t>Alat</w:t>
      </w:r>
      <w:r w:rsidRPr="0000327A">
        <w:rPr>
          <w:spacing w:val="1"/>
        </w:rPr>
        <w:t xml:space="preserve"> </w:t>
      </w:r>
      <w:r w:rsidRPr="0000327A">
        <w:t>pembatas</w:t>
      </w:r>
      <w:r w:rsidRPr="0000327A">
        <w:rPr>
          <w:spacing w:val="1"/>
        </w:rPr>
        <w:t xml:space="preserve"> </w:t>
      </w:r>
      <w:r w:rsidRPr="0000327A">
        <w:t>kecepatan</w:t>
      </w:r>
      <w:r w:rsidRPr="0000327A">
        <w:rPr>
          <w:spacing w:val="1"/>
        </w:rPr>
        <w:t xml:space="preserve"> </w:t>
      </w:r>
      <w:r w:rsidRPr="0000327A">
        <w:t>berfungsi</w:t>
      </w:r>
      <w:r w:rsidRPr="0000327A">
        <w:rPr>
          <w:spacing w:val="1"/>
        </w:rPr>
        <w:t xml:space="preserve"> </w:t>
      </w:r>
      <w:r w:rsidRPr="0000327A">
        <w:t>untuk</w:t>
      </w:r>
      <w:r w:rsidRPr="0000327A">
        <w:rPr>
          <w:spacing w:val="1"/>
        </w:rPr>
        <w:t xml:space="preserve"> </w:t>
      </w:r>
      <w:r w:rsidRPr="0000327A">
        <w:t>memperlambat</w:t>
      </w:r>
      <w:r w:rsidRPr="0000327A">
        <w:rPr>
          <w:spacing w:val="1"/>
        </w:rPr>
        <w:t xml:space="preserve"> </w:t>
      </w:r>
      <w:r w:rsidRPr="0000327A">
        <w:t>kendaraan</w:t>
      </w:r>
      <w:r w:rsidRPr="0000327A">
        <w:rPr>
          <w:spacing w:val="1"/>
        </w:rPr>
        <w:t xml:space="preserve"> </w:t>
      </w:r>
      <w:r w:rsidRPr="0000327A">
        <w:t>yang</w:t>
      </w:r>
      <w:r w:rsidRPr="0000327A">
        <w:rPr>
          <w:spacing w:val="1"/>
        </w:rPr>
        <w:t xml:space="preserve"> </w:t>
      </w:r>
      <w:r w:rsidRPr="0000327A">
        <w:t>berupa</w:t>
      </w:r>
      <w:r w:rsidRPr="0000327A">
        <w:rPr>
          <w:spacing w:val="1"/>
        </w:rPr>
        <w:t xml:space="preserve"> </w:t>
      </w:r>
      <w:r w:rsidRPr="0000327A">
        <w:t>peninggian</w:t>
      </w:r>
      <w:r w:rsidRPr="0000327A">
        <w:rPr>
          <w:spacing w:val="1"/>
        </w:rPr>
        <w:t xml:space="preserve"> </w:t>
      </w:r>
      <w:r w:rsidRPr="0000327A">
        <w:t>sebagian</w:t>
      </w:r>
      <w:r w:rsidRPr="0000327A">
        <w:rPr>
          <w:spacing w:val="1"/>
        </w:rPr>
        <w:t xml:space="preserve"> </w:t>
      </w:r>
      <w:r w:rsidRPr="0000327A">
        <w:t>badan</w:t>
      </w:r>
      <w:r w:rsidRPr="0000327A">
        <w:rPr>
          <w:spacing w:val="1"/>
        </w:rPr>
        <w:t xml:space="preserve"> </w:t>
      </w:r>
      <w:r w:rsidRPr="0000327A">
        <w:t>jalan</w:t>
      </w:r>
      <w:r w:rsidRPr="0000327A">
        <w:rPr>
          <w:spacing w:val="68"/>
        </w:rPr>
        <w:t xml:space="preserve"> </w:t>
      </w:r>
      <w:r w:rsidRPr="0000327A">
        <w:t>dengan</w:t>
      </w:r>
      <w:r w:rsidRPr="0000327A">
        <w:rPr>
          <w:spacing w:val="-66"/>
        </w:rPr>
        <w:t xml:space="preserve"> </w:t>
      </w:r>
      <w:r w:rsidRPr="0000327A">
        <w:t>lebar dan kelandaian tertentu yang posisi nya melintang terhadap</w:t>
      </w:r>
      <w:r w:rsidRPr="0000327A">
        <w:rPr>
          <w:spacing w:val="1"/>
        </w:rPr>
        <w:t xml:space="preserve"> </w:t>
      </w:r>
      <w:r w:rsidRPr="0000327A">
        <w:t xml:space="preserve">badan jalan. Alat pembatas kecepatan ini terdiri dari </w:t>
      </w:r>
      <w:r w:rsidRPr="0000327A">
        <w:rPr>
          <w:i/>
          <w:iCs/>
        </w:rPr>
        <w:t>speed bump,</w:t>
      </w:r>
      <w:r w:rsidRPr="0000327A">
        <w:rPr>
          <w:i/>
          <w:iCs/>
          <w:spacing w:val="1"/>
        </w:rPr>
        <w:t xml:space="preserve"> </w:t>
      </w:r>
      <w:r w:rsidRPr="0000327A">
        <w:rPr>
          <w:i/>
          <w:iCs/>
        </w:rPr>
        <w:t>speed hump,</w:t>
      </w:r>
      <w:r w:rsidRPr="0000327A">
        <w:rPr>
          <w:i/>
          <w:iCs/>
          <w:spacing w:val="1"/>
        </w:rPr>
        <w:t xml:space="preserve"> </w:t>
      </w:r>
      <w:r w:rsidRPr="0000327A">
        <w:rPr>
          <w:i/>
          <w:iCs/>
        </w:rPr>
        <w:t>speed</w:t>
      </w:r>
      <w:r w:rsidRPr="0000327A">
        <w:rPr>
          <w:i/>
          <w:iCs/>
          <w:spacing w:val="1"/>
        </w:rPr>
        <w:t xml:space="preserve"> </w:t>
      </w:r>
      <w:r w:rsidRPr="0000327A">
        <w:rPr>
          <w:i/>
          <w:iCs/>
        </w:rPr>
        <w:t>table.</w:t>
      </w:r>
    </w:p>
    <w:p w14:paraId="0FF1A5F8" w14:textId="77777777" w:rsidR="00E155A0" w:rsidRPr="0000327A" w:rsidRDefault="00E155A0" w:rsidP="00B647F5">
      <w:pPr>
        <w:pStyle w:val="ListParagraph"/>
        <w:widowControl w:val="0"/>
        <w:numPr>
          <w:ilvl w:val="4"/>
          <w:numId w:val="21"/>
        </w:numPr>
        <w:tabs>
          <w:tab w:val="left" w:pos="1560"/>
          <w:tab w:val="left" w:pos="1985"/>
        </w:tabs>
        <w:autoSpaceDE w:val="0"/>
        <w:autoSpaceDN w:val="0"/>
        <w:spacing w:line="360" w:lineRule="auto"/>
        <w:ind w:left="1966" w:hanging="286"/>
        <w:contextualSpacing w:val="0"/>
      </w:pPr>
      <w:r w:rsidRPr="0000327A">
        <w:t>Alat</w:t>
      </w:r>
      <w:r w:rsidRPr="0000327A">
        <w:rPr>
          <w:spacing w:val="1"/>
        </w:rPr>
        <w:t xml:space="preserve"> </w:t>
      </w:r>
      <w:r w:rsidRPr="0000327A">
        <w:t>Pembatas</w:t>
      </w:r>
      <w:r w:rsidRPr="0000327A">
        <w:rPr>
          <w:spacing w:val="-3"/>
        </w:rPr>
        <w:t xml:space="preserve"> </w:t>
      </w:r>
      <w:r w:rsidRPr="0000327A">
        <w:t>Tinggi</w:t>
      </w:r>
      <w:r w:rsidRPr="0000327A">
        <w:rPr>
          <w:spacing w:val="-2"/>
        </w:rPr>
        <w:t xml:space="preserve"> </w:t>
      </w:r>
      <w:r w:rsidRPr="0000327A">
        <w:t>dan</w:t>
      </w:r>
      <w:r w:rsidRPr="0000327A">
        <w:rPr>
          <w:spacing w:val="-1"/>
        </w:rPr>
        <w:t xml:space="preserve"> </w:t>
      </w:r>
      <w:r w:rsidRPr="0000327A">
        <w:t>Lebar</w:t>
      </w:r>
    </w:p>
    <w:p w14:paraId="4478C9ED" w14:textId="77777777" w:rsidR="00E155A0" w:rsidRPr="0000327A" w:rsidRDefault="00E155A0" w:rsidP="00E155A0">
      <w:pPr>
        <w:pStyle w:val="BodyText"/>
        <w:spacing w:line="360" w:lineRule="auto"/>
        <w:ind w:left="1966" w:firstLine="485"/>
        <w:jc w:val="both"/>
      </w:pPr>
      <w:r w:rsidRPr="0000327A">
        <w:t>Alat</w:t>
      </w:r>
      <w:r w:rsidRPr="0000327A">
        <w:rPr>
          <w:spacing w:val="1"/>
        </w:rPr>
        <w:t xml:space="preserve"> </w:t>
      </w:r>
      <w:r w:rsidRPr="0000327A">
        <w:t>pembatas</w:t>
      </w:r>
      <w:r w:rsidRPr="0000327A">
        <w:rPr>
          <w:spacing w:val="1"/>
        </w:rPr>
        <w:t xml:space="preserve"> </w:t>
      </w:r>
      <w:r w:rsidRPr="0000327A">
        <w:t>tinggi</w:t>
      </w:r>
      <w:r w:rsidRPr="0000327A">
        <w:rPr>
          <w:spacing w:val="1"/>
        </w:rPr>
        <w:t xml:space="preserve"> </w:t>
      </w:r>
      <w:r w:rsidRPr="0000327A">
        <w:t>dan</w:t>
      </w:r>
      <w:r w:rsidRPr="0000327A">
        <w:rPr>
          <w:spacing w:val="1"/>
        </w:rPr>
        <w:t xml:space="preserve"> </w:t>
      </w:r>
      <w:r w:rsidRPr="0000327A">
        <w:t>lebar</w:t>
      </w:r>
      <w:r w:rsidRPr="0000327A">
        <w:rPr>
          <w:spacing w:val="1"/>
        </w:rPr>
        <w:t xml:space="preserve"> </w:t>
      </w:r>
      <w:r w:rsidRPr="0000327A">
        <w:t>merupakan</w:t>
      </w:r>
      <w:r w:rsidRPr="0000327A">
        <w:rPr>
          <w:spacing w:val="1"/>
        </w:rPr>
        <w:t xml:space="preserve"> </w:t>
      </w:r>
      <w:r w:rsidRPr="0000327A">
        <w:t>kelengkapan</w:t>
      </w:r>
      <w:r w:rsidRPr="0000327A">
        <w:rPr>
          <w:spacing w:val="1"/>
        </w:rPr>
        <w:t xml:space="preserve"> </w:t>
      </w:r>
      <w:r w:rsidRPr="0000327A">
        <w:t>tambahan</w:t>
      </w:r>
      <w:r w:rsidRPr="0000327A">
        <w:rPr>
          <w:spacing w:val="1"/>
        </w:rPr>
        <w:t xml:space="preserve"> </w:t>
      </w:r>
      <w:r w:rsidRPr="0000327A">
        <w:t>pada jalan yang</w:t>
      </w:r>
      <w:r w:rsidRPr="0000327A">
        <w:rPr>
          <w:spacing w:val="68"/>
        </w:rPr>
        <w:t xml:space="preserve"> </w:t>
      </w:r>
      <w:r w:rsidRPr="0000327A">
        <w:t>berfungsi untuk membatasi tinggi dan</w:t>
      </w:r>
      <w:r w:rsidRPr="0000327A">
        <w:rPr>
          <w:spacing w:val="1"/>
        </w:rPr>
        <w:t xml:space="preserve"> </w:t>
      </w:r>
      <w:r w:rsidRPr="0000327A">
        <w:t>lebar kendaraan memasuki suatu ruas jalan tertentu. Alat pembatas</w:t>
      </w:r>
      <w:r w:rsidRPr="0000327A">
        <w:rPr>
          <w:spacing w:val="1"/>
        </w:rPr>
        <w:t xml:space="preserve"> </w:t>
      </w:r>
      <w:r w:rsidRPr="0000327A">
        <w:t>tinggi dan lebar dapat berupa portal jalan atau sepasang tiang yang</w:t>
      </w:r>
      <w:r w:rsidRPr="0000327A">
        <w:rPr>
          <w:spacing w:val="1"/>
        </w:rPr>
        <w:t xml:space="preserve"> </w:t>
      </w:r>
      <w:r w:rsidRPr="0000327A">
        <w:t>ditempatkan</w:t>
      </w:r>
      <w:r w:rsidRPr="0000327A">
        <w:rPr>
          <w:spacing w:val="-4"/>
        </w:rPr>
        <w:t xml:space="preserve"> </w:t>
      </w:r>
      <w:r w:rsidRPr="0000327A">
        <w:t>pada</w:t>
      </w:r>
      <w:r w:rsidRPr="0000327A">
        <w:rPr>
          <w:spacing w:val="-1"/>
        </w:rPr>
        <w:t xml:space="preserve"> </w:t>
      </w:r>
      <w:r w:rsidRPr="0000327A">
        <w:t>sisi kiri dan</w:t>
      </w:r>
      <w:r w:rsidRPr="0000327A">
        <w:rPr>
          <w:spacing w:val="-2"/>
        </w:rPr>
        <w:t xml:space="preserve"> </w:t>
      </w:r>
      <w:r w:rsidRPr="0000327A">
        <w:t>sisi</w:t>
      </w:r>
      <w:r w:rsidRPr="0000327A">
        <w:rPr>
          <w:spacing w:val="-2"/>
        </w:rPr>
        <w:t xml:space="preserve"> </w:t>
      </w:r>
      <w:r w:rsidRPr="0000327A">
        <w:t>kanan</w:t>
      </w:r>
      <w:r w:rsidRPr="0000327A">
        <w:rPr>
          <w:spacing w:val="-1"/>
        </w:rPr>
        <w:t xml:space="preserve"> </w:t>
      </w:r>
      <w:r w:rsidRPr="0000327A">
        <w:t>jalur lalu</w:t>
      </w:r>
      <w:r w:rsidRPr="0000327A">
        <w:rPr>
          <w:spacing w:val="-4"/>
        </w:rPr>
        <w:t xml:space="preserve"> </w:t>
      </w:r>
      <w:r w:rsidRPr="0000327A">
        <w:t>lintas.</w:t>
      </w:r>
    </w:p>
    <w:p w14:paraId="68E750BA" w14:textId="77777777" w:rsidR="00E155A0" w:rsidRPr="0000327A" w:rsidRDefault="00E155A0" w:rsidP="00B647F5">
      <w:pPr>
        <w:pStyle w:val="ListParagraph"/>
        <w:widowControl w:val="0"/>
        <w:numPr>
          <w:ilvl w:val="3"/>
          <w:numId w:val="21"/>
        </w:numPr>
        <w:tabs>
          <w:tab w:val="left" w:pos="1542"/>
        </w:tabs>
        <w:autoSpaceDE w:val="0"/>
        <w:autoSpaceDN w:val="0"/>
        <w:spacing w:line="360" w:lineRule="auto"/>
        <w:ind w:left="1542" w:hanging="361"/>
        <w:contextualSpacing w:val="0"/>
        <w:jc w:val="both"/>
      </w:pPr>
      <w:r w:rsidRPr="0000327A">
        <w:t>Alat</w:t>
      </w:r>
      <w:r w:rsidRPr="0000327A">
        <w:rPr>
          <w:spacing w:val="-1"/>
        </w:rPr>
        <w:t xml:space="preserve"> </w:t>
      </w:r>
      <w:r w:rsidRPr="0000327A">
        <w:t>Pengaman</w:t>
      </w:r>
      <w:r w:rsidRPr="0000327A">
        <w:rPr>
          <w:spacing w:val="-4"/>
        </w:rPr>
        <w:t xml:space="preserve"> </w:t>
      </w:r>
      <w:r w:rsidRPr="0000327A">
        <w:t>Pengguna</w:t>
      </w:r>
      <w:r w:rsidRPr="0000327A">
        <w:rPr>
          <w:spacing w:val="-2"/>
        </w:rPr>
        <w:t xml:space="preserve"> </w:t>
      </w:r>
      <w:r w:rsidRPr="0000327A">
        <w:t>Jalan</w:t>
      </w:r>
    </w:p>
    <w:p w14:paraId="0D10E24A" w14:textId="77777777" w:rsidR="00E155A0" w:rsidRPr="0000327A" w:rsidRDefault="00E155A0" w:rsidP="00E155A0">
      <w:pPr>
        <w:pStyle w:val="BodyText"/>
        <w:spacing w:line="360" w:lineRule="auto"/>
        <w:ind w:left="1542"/>
      </w:pPr>
      <w:r w:rsidRPr="0000327A">
        <w:t>Alat</w:t>
      </w:r>
      <w:r w:rsidRPr="0000327A">
        <w:rPr>
          <w:spacing w:val="-1"/>
        </w:rPr>
        <w:t xml:space="preserve"> </w:t>
      </w:r>
      <w:r w:rsidRPr="0000327A">
        <w:t>pengaman</w:t>
      </w:r>
      <w:r w:rsidRPr="0000327A">
        <w:rPr>
          <w:spacing w:val="-2"/>
        </w:rPr>
        <w:t xml:space="preserve"> </w:t>
      </w:r>
      <w:r w:rsidRPr="0000327A">
        <w:t>pengguna</w:t>
      </w:r>
      <w:r w:rsidRPr="0000327A">
        <w:rPr>
          <w:spacing w:val="-2"/>
        </w:rPr>
        <w:t xml:space="preserve"> </w:t>
      </w:r>
      <w:r w:rsidRPr="0000327A">
        <w:t>jalan</w:t>
      </w:r>
      <w:r w:rsidRPr="0000327A">
        <w:rPr>
          <w:spacing w:val="-3"/>
        </w:rPr>
        <w:t xml:space="preserve"> </w:t>
      </w:r>
      <w:r w:rsidRPr="0000327A">
        <w:t>terdiri</w:t>
      </w:r>
      <w:r w:rsidRPr="0000327A">
        <w:rPr>
          <w:spacing w:val="-1"/>
        </w:rPr>
        <w:t xml:space="preserve"> </w:t>
      </w:r>
      <w:r w:rsidRPr="0000327A">
        <w:t>atas</w:t>
      </w:r>
      <w:r w:rsidRPr="0000327A">
        <w:rPr>
          <w:spacing w:val="-4"/>
        </w:rPr>
        <w:t xml:space="preserve"> </w:t>
      </w:r>
      <w:r w:rsidRPr="0000327A">
        <w:t>:</w:t>
      </w:r>
    </w:p>
    <w:p w14:paraId="5BC5E7E1" w14:textId="77777777"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Pagar</w:t>
      </w:r>
      <w:r w:rsidRPr="0000327A">
        <w:rPr>
          <w:spacing w:val="-3"/>
        </w:rPr>
        <w:t xml:space="preserve"> </w:t>
      </w:r>
      <w:r w:rsidRPr="0000327A">
        <w:t>pengaman</w:t>
      </w:r>
      <w:r w:rsidRPr="0000327A">
        <w:rPr>
          <w:spacing w:val="-3"/>
        </w:rPr>
        <w:t xml:space="preserve"> </w:t>
      </w:r>
      <w:r w:rsidRPr="0000327A">
        <w:t>(</w:t>
      </w:r>
      <w:r w:rsidRPr="0000327A">
        <w:rPr>
          <w:i/>
          <w:iCs/>
        </w:rPr>
        <w:t>guardrail</w:t>
      </w:r>
      <w:r w:rsidRPr="0000327A">
        <w:t>)</w:t>
      </w:r>
    </w:p>
    <w:p w14:paraId="525D8904" w14:textId="77777777"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Cermin</w:t>
      </w:r>
      <w:r w:rsidRPr="0000327A">
        <w:rPr>
          <w:spacing w:val="-2"/>
        </w:rPr>
        <w:t xml:space="preserve"> </w:t>
      </w:r>
      <w:r w:rsidRPr="0000327A">
        <w:t>tikungan</w:t>
      </w:r>
    </w:p>
    <w:p w14:paraId="695E35F8" w14:textId="77777777"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Patok</w:t>
      </w:r>
      <w:r w:rsidRPr="0000327A">
        <w:rPr>
          <w:spacing w:val="-3"/>
        </w:rPr>
        <w:t xml:space="preserve"> </w:t>
      </w:r>
      <w:r w:rsidRPr="0000327A">
        <w:t>lalu</w:t>
      </w:r>
      <w:r w:rsidRPr="0000327A">
        <w:rPr>
          <w:spacing w:val="-2"/>
        </w:rPr>
        <w:t xml:space="preserve"> </w:t>
      </w:r>
      <w:r w:rsidRPr="0000327A">
        <w:t>lintas</w:t>
      </w:r>
      <w:r w:rsidRPr="0000327A">
        <w:rPr>
          <w:spacing w:val="-4"/>
        </w:rPr>
        <w:t xml:space="preserve"> </w:t>
      </w:r>
      <w:r w:rsidRPr="0000327A">
        <w:t>(</w:t>
      </w:r>
      <w:r w:rsidRPr="0000327A">
        <w:rPr>
          <w:i/>
          <w:iCs/>
        </w:rPr>
        <w:t>delineator</w:t>
      </w:r>
      <w:r w:rsidRPr="0000327A">
        <w:t>)</w:t>
      </w:r>
    </w:p>
    <w:p w14:paraId="24850C57" w14:textId="609DF84B"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Pulau</w:t>
      </w:r>
      <w:r w:rsidRPr="0000327A">
        <w:rPr>
          <w:spacing w:val="-1"/>
        </w:rPr>
        <w:t xml:space="preserve"> </w:t>
      </w:r>
      <w:r w:rsidRPr="0000327A">
        <w:t>lalu lintas</w:t>
      </w:r>
    </w:p>
    <w:p w14:paraId="1F3732DC" w14:textId="77777777"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Pita penggaduh</w:t>
      </w:r>
    </w:p>
    <w:p w14:paraId="23A6DFD1" w14:textId="77777777" w:rsidR="00E155A0"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Jalur</w:t>
      </w:r>
      <w:r w:rsidRPr="0000327A">
        <w:rPr>
          <w:spacing w:val="-4"/>
        </w:rPr>
        <w:t xml:space="preserve"> </w:t>
      </w:r>
      <w:r w:rsidRPr="0000327A">
        <w:t>penghentian</w:t>
      </w:r>
      <w:r w:rsidRPr="0000327A">
        <w:rPr>
          <w:spacing w:val="-4"/>
        </w:rPr>
        <w:t xml:space="preserve"> </w:t>
      </w:r>
      <w:r w:rsidRPr="0000327A">
        <w:t>darurat</w:t>
      </w:r>
    </w:p>
    <w:p w14:paraId="333B2971" w14:textId="4AB7A8E9" w:rsidR="006E74FA" w:rsidRPr="0000327A" w:rsidRDefault="00E155A0" w:rsidP="00B647F5">
      <w:pPr>
        <w:pStyle w:val="ListParagraph"/>
        <w:widowControl w:val="0"/>
        <w:numPr>
          <w:ilvl w:val="4"/>
          <w:numId w:val="21"/>
        </w:numPr>
        <w:tabs>
          <w:tab w:val="left" w:pos="1560"/>
          <w:tab w:val="left" w:pos="1816"/>
          <w:tab w:val="left" w:pos="1985"/>
        </w:tabs>
        <w:autoSpaceDE w:val="0"/>
        <w:autoSpaceDN w:val="0"/>
        <w:spacing w:line="360" w:lineRule="auto"/>
        <w:ind w:left="1966" w:hanging="286"/>
        <w:contextualSpacing w:val="0"/>
      </w:pPr>
      <w:r w:rsidRPr="0000327A">
        <w:t>Pembatas</w:t>
      </w:r>
      <w:r w:rsidRPr="0000327A">
        <w:rPr>
          <w:spacing w:val="1"/>
        </w:rPr>
        <w:t xml:space="preserve"> </w:t>
      </w:r>
      <w:r w:rsidRPr="0000327A">
        <w:t>lalu</w:t>
      </w:r>
      <w:r w:rsidRPr="0000327A">
        <w:rPr>
          <w:spacing w:val="-2"/>
        </w:rPr>
        <w:t xml:space="preserve"> </w:t>
      </w:r>
      <w:r w:rsidRPr="0000327A">
        <w:t>lintas</w:t>
      </w:r>
    </w:p>
    <w:p w14:paraId="11BB986F" w14:textId="6E587728" w:rsidR="006139DE" w:rsidRPr="0000327A" w:rsidRDefault="006139DE" w:rsidP="00B647F5">
      <w:pPr>
        <w:pStyle w:val="ListParagraph"/>
        <w:numPr>
          <w:ilvl w:val="0"/>
          <w:numId w:val="17"/>
        </w:numPr>
        <w:spacing w:line="360" w:lineRule="auto"/>
        <w:ind w:left="993"/>
      </w:pPr>
      <w:r w:rsidRPr="0000327A">
        <w:lastRenderedPageBreak/>
        <w:t>Alat Pemberi Isyarat Lalu Lintas</w:t>
      </w:r>
    </w:p>
    <w:p w14:paraId="52E03CF4" w14:textId="77F96BEB" w:rsidR="00E155A0" w:rsidRPr="0000327A" w:rsidRDefault="00E155A0" w:rsidP="00E155A0">
      <w:pPr>
        <w:pStyle w:val="ListParagraph"/>
        <w:spacing w:line="360" w:lineRule="auto"/>
        <w:ind w:left="992" w:firstLine="567"/>
      </w:pPr>
      <w:r w:rsidRPr="0000327A">
        <w:t>Berdasarkan Peraturan Menteri Perhubungan Nomor 49 Tahun 2014 Tentang Alat Pemberi Isyarat Lalu Lintas disebutkan bahwa Alat Pemberi Isyarat Lalu Lintas merupakan suatu perangkat elektronik yang menggunakan isyarat lampu yang dapat dilengkapi dengan isyarat bunyi untuk mengatur lalu lintas orang dan</w:t>
      </w:r>
      <w:r w:rsidR="00574B8F">
        <w:t xml:space="preserve"> </w:t>
      </w:r>
      <w:r w:rsidRPr="0000327A">
        <w:t>atau Kendaraan di persimpangan atau pada ruas jalan. Alat pemberi isyarat lalu lintas ini terdiri dari lampu 3 warna yakni warna merah menyatakan kendaraan harus berhenti, warna kuning menyatakan kendaraan harus siap untuk berhenti atau bergerak, warna hijau menyatakan kendaraan harus berjalan.</w:t>
      </w:r>
    </w:p>
    <w:p w14:paraId="24961FB1" w14:textId="1CCD8F97" w:rsidR="006139DE" w:rsidRPr="0000327A" w:rsidRDefault="006139DE" w:rsidP="00B647F5">
      <w:pPr>
        <w:pStyle w:val="ListParagraph"/>
        <w:numPr>
          <w:ilvl w:val="0"/>
          <w:numId w:val="17"/>
        </w:numPr>
        <w:spacing w:line="360" w:lineRule="auto"/>
        <w:ind w:left="993"/>
      </w:pPr>
      <w:r w:rsidRPr="0000327A">
        <w:t>Fasilitas untuk Sepeda, Pejalan Kaki, dan Penyandang Cacat</w:t>
      </w:r>
    </w:p>
    <w:p w14:paraId="015A433F" w14:textId="428F7574" w:rsidR="00E155A0" w:rsidRPr="0000327A" w:rsidRDefault="00E155A0" w:rsidP="0099413D">
      <w:pPr>
        <w:pStyle w:val="ListParagraph"/>
        <w:spacing w:line="360" w:lineRule="auto"/>
        <w:ind w:left="992" w:firstLine="567"/>
      </w:pPr>
      <w:r w:rsidRPr="0000327A">
        <w:t xml:space="preserve">Menurut Peraturan Pemerintah Nomor 79 Tahun 2013 Tentang Jaringan Lalu Lintas dan Angkutan Jalan bahwa fasilitas untuk sepeda merupakan berupa lajur dan/atau jalur sepeda yang disediakan secara khusus untuk pesepeda dan/atau dapat digunakan bersama-sama dengan Pejalan Kaki. Untuk fasilitas pejalan kaki merupakan fasilitas yang disediakan secara khusus untuk Pejalan Kaki dan/atau dapat digunakan bersama-sama dengan pesepeda. Fasilitas pejalan kaki terdiri dari (Undang-Undang Republik Indonesia Nomor 22 </w:t>
      </w:r>
      <w:r w:rsidR="004A114D">
        <w:t xml:space="preserve">Tahun </w:t>
      </w:r>
      <w:r w:rsidRPr="0000327A">
        <w:t>2009):</w:t>
      </w:r>
    </w:p>
    <w:p w14:paraId="7ED273A4" w14:textId="1E32E959" w:rsidR="00E155A0" w:rsidRPr="0000327A" w:rsidRDefault="00E155A0" w:rsidP="00B647F5">
      <w:pPr>
        <w:pStyle w:val="ListParagraph"/>
        <w:numPr>
          <w:ilvl w:val="5"/>
          <w:numId w:val="22"/>
        </w:numPr>
        <w:spacing w:before="120" w:line="360" w:lineRule="auto"/>
        <w:ind w:left="1418" w:hanging="284"/>
      </w:pPr>
      <w:r w:rsidRPr="0000327A">
        <w:t>Trotoar.</w:t>
      </w:r>
    </w:p>
    <w:p w14:paraId="3A512F03" w14:textId="77777777" w:rsidR="0099413D" w:rsidRPr="0000327A" w:rsidRDefault="00E155A0" w:rsidP="00B647F5">
      <w:pPr>
        <w:pStyle w:val="ListParagraph"/>
        <w:numPr>
          <w:ilvl w:val="5"/>
          <w:numId w:val="22"/>
        </w:numPr>
        <w:spacing w:before="120" w:line="360" w:lineRule="auto"/>
        <w:ind w:left="1418" w:hanging="284"/>
      </w:pPr>
      <w:r w:rsidRPr="0000327A">
        <w:t>Lajur sepeda.</w:t>
      </w:r>
    </w:p>
    <w:p w14:paraId="397E5ACF" w14:textId="7FBE15A4" w:rsidR="00E155A0" w:rsidRPr="0000327A" w:rsidRDefault="00E155A0" w:rsidP="00B647F5">
      <w:pPr>
        <w:pStyle w:val="ListParagraph"/>
        <w:numPr>
          <w:ilvl w:val="5"/>
          <w:numId w:val="22"/>
        </w:numPr>
        <w:spacing w:before="120" w:line="360" w:lineRule="auto"/>
        <w:ind w:left="1418" w:hanging="284"/>
      </w:pPr>
      <w:r w:rsidRPr="0000327A">
        <w:t>Tempat penyeberangan Pejalan Kaki.</w:t>
      </w:r>
    </w:p>
    <w:p w14:paraId="785A937C" w14:textId="14FFEEF1" w:rsidR="00E155A0" w:rsidRPr="0000327A" w:rsidRDefault="00E155A0" w:rsidP="00B647F5">
      <w:pPr>
        <w:pStyle w:val="ListParagraph"/>
        <w:numPr>
          <w:ilvl w:val="5"/>
          <w:numId w:val="22"/>
        </w:numPr>
        <w:spacing w:before="120" w:line="360" w:lineRule="auto"/>
        <w:ind w:left="1418" w:hanging="284"/>
      </w:pPr>
      <w:r w:rsidRPr="0000327A">
        <w:t>Halte.</w:t>
      </w:r>
    </w:p>
    <w:p w14:paraId="3EF71DD3" w14:textId="77777777" w:rsidR="0099413D" w:rsidRPr="0000327A" w:rsidRDefault="00E155A0" w:rsidP="00B647F5">
      <w:pPr>
        <w:pStyle w:val="ListParagraph"/>
        <w:numPr>
          <w:ilvl w:val="5"/>
          <w:numId w:val="22"/>
        </w:numPr>
        <w:spacing w:before="120" w:line="360" w:lineRule="auto"/>
        <w:ind w:left="1418" w:hanging="284"/>
      </w:pPr>
      <w:r w:rsidRPr="0000327A">
        <w:t>Fasilitas khusus bagi penyandang cacat dan manusia usia</w:t>
      </w:r>
      <w:r w:rsidR="0099413D" w:rsidRPr="0000327A">
        <w:t xml:space="preserve"> </w:t>
      </w:r>
      <w:r w:rsidRPr="0000327A">
        <w:t>lanjut.</w:t>
      </w:r>
    </w:p>
    <w:p w14:paraId="5E50161D" w14:textId="044021C7" w:rsidR="00ED79FB" w:rsidRDefault="00E155A0" w:rsidP="00777567">
      <w:pPr>
        <w:pStyle w:val="ListParagraph"/>
        <w:spacing w:line="360" w:lineRule="auto"/>
        <w:ind w:left="992" w:firstLine="567"/>
      </w:pPr>
      <w:r w:rsidRPr="0000327A">
        <w:t>Sedangkan fasilitas penyandang cacat merupakan fasilitas khusus yang disediakan untuk penyandang cacat pada perlengkapan jalan tertentu sesuai pertimbangan teknis dan kebutuhan Pengguna Jalan.</w:t>
      </w:r>
    </w:p>
    <w:p w14:paraId="5E1584C0" w14:textId="77777777" w:rsidR="006E74FA" w:rsidRDefault="006E74FA" w:rsidP="00777567">
      <w:pPr>
        <w:pStyle w:val="ListParagraph"/>
        <w:spacing w:line="360" w:lineRule="auto"/>
        <w:ind w:left="992" w:firstLine="567"/>
      </w:pPr>
    </w:p>
    <w:p w14:paraId="67037932" w14:textId="77777777" w:rsidR="006E74FA" w:rsidRPr="0000327A" w:rsidRDefault="006E74FA" w:rsidP="00777567">
      <w:pPr>
        <w:pStyle w:val="ListParagraph"/>
        <w:spacing w:line="360" w:lineRule="auto"/>
        <w:ind w:left="992" w:firstLine="567"/>
      </w:pPr>
    </w:p>
    <w:p w14:paraId="13B0F8A1" w14:textId="50AB885F" w:rsidR="005C15E1" w:rsidRDefault="005C15E1" w:rsidP="00F72A74">
      <w:pPr>
        <w:pStyle w:val="Heading2"/>
        <w:numPr>
          <w:ilvl w:val="0"/>
          <w:numId w:val="35"/>
        </w:numPr>
        <w:spacing w:before="120"/>
        <w:ind w:left="567" w:hanging="567"/>
        <w:rPr>
          <w:rFonts w:cs="Tahoma"/>
        </w:rPr>
      </w:pPr>
      <w:bookmarkStart w:id="6" w:name="_Toc171429334"/>
      <w:r>
        <w:rPr>
          <w:rFonts w:cs="Tahoma"/>
        </w:rPr>
        <w:lastRenderedPageBreak/>
        <w:t>Batas Kecepatan</w:t>
      </w:r>
      <w:bookmarkEnd w:id="6"/>
    </w:p>
    <w:p w14:paraId="7093713E" w14:textId="78B537CD" w:rsidR="005C15E1" w:rsidRDefault="005C15E1" w:rsidP="005C15E1">
      <w:pPr>
        <w:spacing w:line="360" w:lineRule="auto"/>
        <w:ind w:left="567" w:firstLine="567"/>
      </w:pPr>
      <w:r w:rsidRPr="005C15E1">
        <w:t>Berdasarkan Lampiran II Peraturan Menteri Perhubungan Republik Indonesia Nomor 111 Tahun 2015 Tentang Pedoman Tata Cara Penetapan Batas Kecepatan.</w:t>
      </w:r>
    </w:p>
    <w:p w14:paraId="6849850D" w14:textId="77777777" w:rsidR="005C15E1" w:rsidRDefault="005C15E1" w:rsidP="00F72A74">
      <w:pPr>
        <w:pStyle w:val="ListParagraph"/>
        <w:widowControl w:val="0"/>
        <w:numPr>
          <w:ilvl w:val="0"/>
          <w:numId w:val="56"/>
        </w:numPr>
        <w:autoSpaceDE w:val="0"/>
        <w:autoSpaceDN w:val="0"/>
        <w:spacing w:line="360" w:lineRule="auto"/>
        <w:ind w:left="992" w:hanging="357"/>
      </w:pPr>
      <w:r>
        <w:t>Penentuan Batas Kecepatan jalan arteri yang memiliki jalur cepat dan</w:t>
      </w:r>
      <w:r w:rsidRPr="005C15E1">
        <w:rPr>
          <w:spacing w:val="-66"/>
        </w:rPr>
        <w:t xml:space="preserve"> </w:t>
      </w:r>
      <w:r>
        <w:t>jalur</w:t>
      </w:r>
      <w:r w:rsidRPr="005C15E1">
        <w:rPr>
          <w:spacing w:val="1"/>
        </w:rPr>
        <w:t xml:space="preserve"> </w:t>
      </w:r>
      <w:r>
        <w:t>lambat</w:t>
      </w:r>
      <w:r w:rsidRPr="005C15E1">
        <w:rPr>
          <w:spacing w:val="1"/>
        </w:rPr>
        <w:t xml:space="preserve"> </w:t>
      </w:r>
      <w:r>
        <w:t>terpisah</w:t>
      </w:r>
      <w:r w:rsidRPr="005C15E1">
        <w:rPr>
          <w:spacing w:val="1"/>
        </w:rPr>
        <w:t xml:space="preserve"> </w:t>
      </w:r>
      <w:r>
        <w:t>oleh</w:t>
      </w:r>
      <w:r w:rsidRPr="005C15E1">
        <w:rPr>
          <w:spacing w:val="1"/>
        </w:rPr>
        <w:t xml:space="preserve"> </w:t>
      </w:r>
      <w:r>
        <w:t>median</w:t>
      </w:r>
      <w:r w:rsidRPr="005C15E1">
        <w:rPr>
          <w:spacing w:val="1"/>
        </w:rPr>
        <w:t xml:space="preserve"> </w:t>
      </w:r>
      <w:r>
        <w:t>jalan</w:t>
      </w:r>
      <w:r w:rsidRPr="005C15E1">
        <w:rPr>
          <w:spacing w:val="1"/>
        </w:rPr>
        <w:t xml:space="preserve"> </w:t>
      </w:r>
      <w:r>
        <w:t>maka</w:t>
      </w:r>
      <w:r w:rsidRPr="005C15E1">
        <w:rPr>
          <w:spacing w:val="1"/>
        </w:rPr>
        <w:t xml:space="preserve"> </w:t>
      </w:r>
      <w:r>
        <w:t>penentuan</w:t>
      </w:r>
      <w:r w:rsidRPr="005C15E1">
        <w:rPr>
          <w:spacing w:val="1"/>
        </w:rPr>
        <w:t xml:space="preserve"> </w:t>
      </w:r>
      <w:r>
        <w:t>batas</w:t>
      </w:r>
      <w:r w:rsidRPr="005C15E1">
        <w:rPr>
          <w:spacing w:val="1"/>
        </w:rPr>
        <w:t xml:space="preserve"> </w:t>
      </w:r>
      <w:r>
        <w:t>kecepatannya</w:t>
      </w:r>
      <w:r w:rsidRPr="005C15E1">
        <w:rPr>
          <w:spacing w:val="-3"/>
        </w:rPr>
        <w:t xml:space="preserve"> </w:t>
      </w:r>
      <w:r>
        <w:t>sebagai berikut:</w:t>
      </w:r>
    </w:p>
    <w:p w14:paraId="4274A93F" w14:textId="331873DE" w:rsidR="005C15E1" w:rsidRDefault="005C15E1" w:rsidP="00F72A74">
      <w:pPr>
        <w:pStyle w:val="ListParagraph"/>
        <w:widowControl w:val="0"/>
        <w:numPr>
          <w:ilvl w:val="1"/>
          <w:numId w:val="56"/>
        </w:numPr>
        <w:autoSpaceDE w:val="0"/>
        <w:autoSpaceDN w:val="0"/>
        <w:spacing w:line="360" w:lineRule="auto"/>
        <w:ind w:left="1418" w:hanging="357"/>
        <w:contextualSpacing w:val="0"/>
      </w:pPr>
      <w:r>
        <w:t>Pada alur cepat kecepatan paling tinggi untuk kendaraan</w:t>
      </w:r>
      <w:r>
        <w:rPr>
          <w:spacing w:val="1"/>
        </w:rPr>
        <w:t xml:space="preserve"> </w:t>
      </w:r>
      <w:r>
        <w:t>bermotor (roda empat atau lebih) adalah 80 (delapan puluh</w:t>
      </w:r>
      <w:r w:rsidR="00A36C0F">
        <w:t xml:space="preserve">) </w:t>
      </w:r>
      <w:r>
        <w:t>36 kilometer per jam, sedangkan untuk sepeda motor adalah</w:t>
      </w:r>
      <w:r>
        <w:rPr>
          <w:spacing w:val="-66"/>
        </w:rPr>
        <w:t xml:space="preserve"> </w:t>
      </w:r>
      <w:r>
        <w:t>60</w:t>
      </w:r>
      <w:r>
        <w:rPr>
          <w:spacing w:val="-4"/>
        </w:rPr>
        <w:t xml:space="preserve"> </w:t>
      </w:r>
      <w:r>
        <w:t>(</w:t>
      </w:r>
      <w:r w:rsidR="0070323F">
        <w:t>enam</w:t>
      </w:r>
      <w:r>
        <w:rPr>
          <w:spacing w:val="-3"/>
        </w:rPr>
        <w:t xml:space="preserve"> </w:t>
      </w:r>
      <w:r>
        <w:t>puluh)</w:t>
      </w:r>
      <w:r>
        <w:rPr>
          <w:spacing w:val="-1"/>
        </w:rPr>
        <w:t xml:space="preserve"> </w:t>
      </w:r>
      <w:r>
        <w:t>kilometer per jam;</w:t>
      </w:r>
    </w:p>
    <w:p w14:paraId="07631A9E" w14:textId="671FF239" w:rsidR="005C15E1" w:rsidRDefault="005C15E1" w:rsidP="00F72A74">
      <w:pPr>
        <w:pStyle w:val="ListParagraph"/>
        <w:widowControl w:val="0"/>
        <w:numPr>
          <w:ilvl w:val="1"/>
          <w:numId w:val="56"/>
        </w:numPr>
        <w:autoSpaceDE w:val="0"/>
        <w:autoSpaceDN w:val="0"/>
        <w:spacing w:line="360" w:lineRule="auto"/>
        <w:ind w:left="1418" w:hanging="357"/>
        <w:contextualSpacing w:val="0"/>
      </w:pPr>
      <w:r>
        <w:t>Pada jalur lambat bila berada di Kawasan dengan kegiatan</w:t>
      </w:r>
      <w:r>
        <w:rPr>
          <w:spacing w:val="1"/>
        </w:rPr>
        <w:t xml:space="preserve"> </w:t>
      </w:r>
      <w:r>
        <w:t>yang dapat, kecepatan paling tinggi adalah 30 (tiga puluh)</w:t>
      </w:r>
      <w:r>
        <w:rPr>
          <w:spacing w:val="1"/>
        </w:rPr>
        <w:t xml:space="preserve"> </w:t>
      </w:r>
      <w:r>
        <w:t>kilometer</w:t>
      </w:r>
      <w:r>
        <w:rPr>
          <w:spacing w:val="-12"/>
        </w:rPr>
        <w:t xml:space="preserve"> </w:t>
      </w:r>
      <w:r>
        <w:t>per</w:t>
      </w:r>
      <w:r>
        <w:rPr>
          <w:spacing w:val="-11"/>
        </w:rPr>
        <w:t xml:space="preserve"> </w:t>
      </w:r>
      <w:r>
        <w:t>jam,</w:t>
      </w:r>
      <w:r>
        <w:rPr>
          <w:spacing w:val="-12"/>
        </w:rPr>
        <w:t xml:space="preserve"> </w:t>
      </w:r>
      <w:r>
        <w:t>dan</w:t>
      </w:r>
      <w:r>
        <w:rPr>
          <w:spacing w:val="-12"/>
        </w:rPr>
        <w:t xml:space="preserve"> </w:t>
      </w:r>
      <w:r>
        <w:t>di</w:t>
      </w:r>
      <w:r>
        <w:rPr>
          <w:spacing w:val="-11"/>
        </w:rPr>
        <w:t xml:space="preserve"> </w:t>
      </w:r>
      <w:r>
        <w:t>Kawasan</w:t>
      </w:r>
      <w:r>
        <w:rPr>
          <w:spacing w:val="-11"/>
        </w:rPr>
        <w:t xml:space="preserve"> </w:t>
      </w:r>
      <w:r>
        <w:t>kegiatan</w:t>
      </w:r>
      <w:r>
        <w:rPr>
          <w:spacing w:val="-12"/>
        </w:rPr>
        <w:t xml:space="preserve"> </w:t>
      </w:r>
      <w:r>
        <w:t>yang</w:t>
      </w:r>
      <w:r>
        <w:rPr>
          <w:spacing w:val="-15"/>
        </w:rPr>
        <w:t xml:space="preserve"> </w:t>
      </w:r>
      <w:r>
        <w:t>tidak</w:t>
      </w:r>
      <w:r>
        <w:rPr>
          <w:spacing w:val="-12"/>
        </w:rPr>
        <w:t xml:space="preserve"> </w:t>
      </w:r>
      <w:r>
        <w:t>padat,</w:t>
      </w:r>
      <w:r>
        <w:rPr>
          <w:spacing w:val="-66"/>
        </w:rPr>
        <w:t xml:space="preserve"> </w:t>
      </w:r>
      <w:r>
        <w:t>kecepatan paling tinggi adalah 50 (lima puluh) kilometer per</w:t>
      </w:r>
      <w:r>
        <w:rPr>
          <w:spacing w:val="1"/>
        </w:rPr>
        <w:t xml:space="preserve"> </w:t>
      </w:r>
      <w:r>
        <w:t>jam.</w:t>
      </w:r>
    </w:p>
    <w:p w14:paraId="67821FBC" w14:textId="77777777" w:rsidR="005C15E1" w:rsidRDefault="005C15E1" w:rsidP="00F72A74">
      <w:pPr>
        <w:pStyle w:val="ListParagraph"/>
        <w:widowControl w:val="0"/>
        <w:numPr>
          <w:ilvl w:val="0"/>
          <w:numId w:val="56"/>
        </w:numPr>
        <w:autoSpaceDE w:val="0"/>
        <w:autoSpaceDN w:val="0"/>
        <w:spacing w:line="360" w:lineRule="auto"/>
        <w:ind w:left="992" w:hanging="357"/>
      </w:pPr>
      <w:r>
        <w:t>Jika jalur cepat dan jalur lambat tidak dipisahkan median maka batas</w:t>
      </w:r>
      <w:r w:rsidRPr="005C15E1">
        <w:rPr>
          <w:spacing w:val="1"/>
        </w:rPr>
        <w:t xml:space="preserve"> </w:t>
      </w:r>
      <w:r>
        <w:t>kecepatan</w:t>
      </w:r>
      <w:r w:rsidRPr="005C15E1">
        <w:rPr>
          <w:spacing w:val="-2"/>
        </w:rPr>
        <w:t xml:space="preserve"> </w:t>
      </w:r>
      <w:r>
        <w:t>paling</w:t>
      </w:r>
      <w:r w:rsidRPr="005C15E1">
        <w:rPr>
          <w:spacing w:val="-4"/>
        </w:rPr>
        <w:t xml:space="preserve"> </w:t>
      </w:r>
      <w:r>
        <w:t>tinggi</w:t>
      </w:r>
      <w:r w:rsidRPr="005C15E1">
        <w:rPr>
          <w:spacing w:val="-1"/>
        </w:rPr>
        <w:t xml:space="preserve"> </w:t>
      </w:r>
      <w:r>
        <w:t>ditentukan</w:t>
      </w:r>
      <w:r w:rsidRPr="005C15E1">
        <w:rPr>
          <w:spacing w:val="-1"/>
        </w:rPr>
        <w:t xml:space="preserve"> </w:t>
      </w:r>
      <w:r>
        <w:t>berdasarkan:</w:t>
      </w:r>
    </w:p>
    <w:p w14:paraId="64E0B2D2" w14:textId="77777777" w:rsidR="005C15E1" w:rsidRDefault="005C15E1" w:rsidP="00F72A74">
      <w:pPr>
        <w:pStyle w:val="ListParagraph"/>
        <w:widowControl w:val="0"/>
        <w:numPr>
          <w:ilvl w:val="1"/>
          <w:numId w:val="56"/>
        </w:numPr>
        <w:autoSpaceDE w:val="0"/>
        <w:autoSpaceDN w:val="0"/>
        <w:spacing w:line="360" w:lineRule="auto"/>
        <w:ind w:left="1417" w:hanging="357"/>
        <w:contextualSpacing w:val="0"/>
      </w:pPr>
      <w:r>
        <w:t>Tipe</w:t>
      </w:r>
      <w:r>
        <w:rPr>
          <w:spacing w:val="-5"/>
        </w:rPr>
        <w:t xml:space="preserve"> </w:t>
      </w:r>
      <w:r>
        <w:t>penggunaan</w:t>
      </w:r>
      <w:r>
        <w:rPr>
          <w:spacing w:val="-4"/>
        </w:rPr>
        <w:t xml:space="preserve"> </w:t>
      </w:r>
      <w:r>
        <w:t>lahan,</w:t>
      </w:r>
      <w:r>
        <w:rPr>
          <w:spacing w:val="-4"/>
        </w:rPr>
        <w:t xml:space="preserve"> </w:t>
      </w:r>
      <w:r>
        <w:t>dibagi</w:t>
      </w:r>
      <w:r>
        <w:rPr>
          <w:spacing w:val="-2"/>
        </w:rPr>
        <w:t xml:space="preserve"> </w:t>
      </w:r>
      <w:r>
        <w:t>menjadi</w:t>
      </w:r>
      <w:r>
        <w:rPr>
          <w:spacing w:val="-2"/>
        </w:rPr>
        <w:t xml:space="preserve"> </w:t>
      </w:r>
      <w:r>
        <w:t>4</w:t>
      </w:r>
      <w:r>
        <w:rPr>
          <w:spacing w:val="-5"/>
        </w:rPr>
        <w:t xml:space="preserve"> </w:t>
      </w:r>
      <w:r>
        <w:t>(empat)</w:t>
      </w:r>
      <w:r>
        <w:rPr>
          <w:spacing w:val="-7"/>
        </w:rPr>
        <w:t xml:space="preserve"> </w:t>
      </w:r>
      <w:r>
        <w:t>bagian:</w:t>
      </w:r>
    </w:p>
    <w:p w14:paraId="130352AB" w14:textId="7266B619" w:rsidR="005C15E1" w:rsidRDefault="005C15E1" w:rsidP="00F72A74">
      <w:pPr>
        <w:pStyle w:val="ListParagraph"/>
        <w:widowControl w:val="0"/>
        <w:numPr>
          <w:ilvl w:val="0"/>
          <w:numId w:val="57"/>
        </w:numPr>
        <w:autoSpaceDE w:val="0"/>
        <w:autoSpaceDN w:val="0"/>
        <w:spacing w:line="360" w:lineRule="auto"/>
        <w:ind w:left="1843" w:hanging="357"/>
      </w:pPr>
      <w:r>
        <w:t xml:space="preserve">Kawasan </w:t>
      </w:r>
      <w:r w:rsidR="00A36C0F" w:rsidRPr="00A36C0F">
        <w:rPr>
          <w:i/>
          <w:iCs/>
        </w:rPr>
        <w:t>Central Business Distric</w:t>
      </w:r>
      <w:r w:rsidR="00A36C0F">
        <w:t xml:space="preserve"> </w:t>
      </w:r>
      <w:r>
        <w:t>(CBD) maka kecepatan</w:t>
      </w:r>
      <w:r w:rsidRPr="005C15E1">
        <w:rPr>
          <w:spacing w:val="1"/>
        </w:rPr>
        <w:t xml:space="preserve"> </w:t>
      </w:r>
      <w:r>
        <w:t>paling</w:t>
      </w:r>
      <w:r w:rsidRPr="005C15E1">
        <w:rPr>
          <w:spacing w:val="-5"/>
        </w:rPr>
        <w:t xml:space="preserve"> </w:t>
      </w:r>
      <w:r>
        <w:t>tinggi 40</w:t>
      </w:r>
      <w:r w:rsidRPr="005C15E1">
        <w:rPr>
          <w:spacing w:val="-4"/>
        </w:rPr>
        <w:t xml:space="preserve"> </w:t>
      </w:r>
      <w:r>
        <w:t>(empat</w:t>
      </w:r>
      <w:r w:rsidRPr="005C15E1">
        <w:rPr>
          <w:spacing w:val="-4"/>
        </w:rPr>
        <w:t xml:space="preserve"> </w:t>
      </w:r>
      <w:r>
        <w:t>puluh)</w:t>
      </w:r>
      <w:r w:rsidRPr="005C15E1">
        <w:rPr>
          <w:spacing w:val="-1"/>
        </w:rPr>
        <w:t xml:space="preserve"> </w:t>
      </w:r>
      <w:r>
        <w:t>kilometer</w:t>
      </w:r>
      <w:r w:rsidRPr="005C15E1">
        <w:rPr>
          <w:spacing w:val="-1"/>
        </w:rPr>
        <w:t xml:space="preserve"> </w:t>
      </w:r>
      <w:r>
        <w:t>per jam.</w:t>
      </w:r>
    </w:p>
    <w:p w14:paraId="01871AFA" w14:textId="1F36D92E" w:rsidR="005C15E1" w:rsidRDefault="005C15E1" w:rsidP="00F72A74">
      <w:pPr>
        <w:pStyle w:val="ListParagraph"/>
        <w:widowControl w:val="0"/>
        <w:numPr>
          <w:ilvl w:val="0"/>
          <w:numId w:val="57"/>
        </w:numPr>
        <w:autoSpaceDE w:val="0"/>
        <w:autoSpaceDN w:val="0"/>
        <w:spacing w:line="360" w:lineRule="auto"/>
        <w:ind w:left="1843" w:hanging="357"/>
      </w:pPr>
      <w:r>
        <w:t>Kawasan</w:t>
      </w:r>
      <w:r w:rsidRPr="005C15E1">
        <w:rPr>
          <w:spacing w:val="-3"/>
        </w:rPr>
        <w:t xml:space="preserve"> </w:t>
      </w:r>
      <w:r>
        <w:t>industr</w:t>
      </w:r>
      <w:r w:rsidR="00A36C0F">
        <w:t>i</w:t>
      </w:r>
      <w:r>
        <w:t>,</w:t>
      </w:r>
      <w:r w:rsidRPr="005C15E1">
        <w:rPr>
          <w:spacing w:val="-4"/>
        </w:rPr>
        <w:t xml:space="preserve"> </w:t>
      </w:r>
      <w:r>
        <w:t>dibagi</w:t>
      </w:r>
      <w:r w:rsidRPr="005C15E1">
        <w:rPr>
          <w:spacing w:val="-2"/>
        </w:rPr>
        <w:t xml:space="preserve"> </w:t>
      </w:r>
      <w:r>
        <w:t>menjadi:</w:t>
      </w:r>
    </w:p>
    <w:p w14:paraId="491B3331" w14:textId="77777777" w:rsidR="005C15E1" w:rsidRDefault="005C15E1" w:rsidP="00F72A74">
      <w:pPr>
        <w:pStyle w:val="ListParagraph"/>
        <w:widowControl w:val="0"/>
        <w:numPr>
          <w:ilvl w:val="0"/>
          <w:numId w:val="58"/>
        </w:numPr>
        <w:autoSpaceDE w:val="0"/>
        <w:autoSpaceDN w:val="0"/>
        <w:spacing w:line="360" w:lineRule="auto"/>
        <w:ind w:left="2268"/>
      </w:pPr>
      <w:r>
        <w:t>Pada saat jam kerja karyawan maka kecepatan paling</w:t>
      </w:r>
      <w:r w:rsidRPr="005C15E1">
        <w:rPr>
          <w:spacing w:val="1"/>
        </w:rPr>
        <w:t xml:space="preserve"> </w:t>
      </w:r>
      <w:r>
        <w:t>tinggi</w:t>
      </w:r>
      <w:r w:rsidRPr="005C15E1">
        <w:rPr>
          <w:spacing w:val="-1"/>
        </w:rPr>
        <w:t xml:space="preserve"> </w:t>
      </w:r>
      <w:r>
        <w:t>40</w:t>
      </w:r>
      <w:r w:rsidRPr="005C15E1">
        <w:rPr>
          <w:spacing w:val="-3"/>
        </w:rPr>
        <w:t xml:space="preserve"> </w:t>
      </w:r>
      <w:r>
        <w:t>(empat</w:t>
      </w:r>
      <w:r w:rsidRPr="005C15E1">
        <w:rPr>
          <w:spacing w:val="-4"/>
        </w:rPr>
        <w:t xml:space="preserve"> </w:t>
      </w:r>
      <w:r>
        <w:t>puluh)</w:t>
      </w:r>
      <w:r w:rsidRPr="005C15E1">
        <w:rPr>
          <w:spacing w:val="-2"/>
        </w:rPr>
        <w:t xml:space="preserve"> </w:t>
      </w:r>
      <w:r>
        <w:t>kilometer per jam.</w:t>
      </w:r>
    </w:p>
    <w:p w14:paraId="64DBD8C6" w14:textId="01E67848" w:rsidR="005C15E1" w:rsidRDefault="005C15E1" w:rsidP="00F72A74">
      <w:pPr>
        <w:pStyle w:val="ListParagraph"/>
        <w:widowControl w:val="0"/>
        <w:numPr>
          <w:ilvl w:val="0"/>
          <w:numId w:val="58"/>
        </w:numPr>
        <w:autoSpaceDE w:val="0"/>
        <w:autoSpaceDN w:val="0"/>
        <w:spacing w:line="360" w:lineRule="auto"/>
        <w:ind w:left="2268"/>
      </w:pPr>
      <w:r>
        <w:t>Di</w:t>
      </w:r>
      <w:r w:rsidRPr="005C15E1">
        <w:rPr>
          <w:spacing w:val="1"/>
        </w:rPr>
        <w:t xml:space="preserve"> </w:t>
      </w:r>
      <w:r>
        <w:t>luar</w:t>
      </w:r>
      <w:r w:rsidRPr="005C15E1">
        <w:rPr>
          <w:spacing w:val="1"/>
        </w:rPr>
        <w:t xml:space="preserve"> </w:t>
      </w:r>
      <w:r>
        <w:t>jam</w:t>
      </w:r>
      <w:r w:rsidRPr="005C15E1">
        <w:rPr>
          <w:spacing w:val="1"/>
        </w:rPr>
        <w:t xml:space="preserve"> </w:t>
      </w:r>
      <w:r>
        <w:t>kerja karyawan</w:t>
      </w:r>
      <w:r w:rsidRPr="005C15E1">
        <w:rPr>
          <w:spacing w:val="1"/>
        </w:rPr>
        <w:t xml:space="preserve"> </w:t>
      </w:r>
      <w:r>
        <w:t>maka kecepatan paling</w:t>
      </w:r>
      <w:r w:rsidRPr="005C15E1">
        <w:rPr>
          <w:spacing w:val="1"/>
        </w:rPr>
        <w:t xml:space="preserve"> </w:t>
      </w:r>
      <w:r>
        <w:t>tinggi</w:t>
      </w:r>
      <w:r w:rsidRPr="005C15E1">
        <w:rPr>
          <w:spacing w:val="1"/>
        </w:rPr>
        <w:t xml:space="preserve"> </w:t>
      </w:r>
      <w:r>
        <w:t>80</w:t>
      </w:r>
      <w:r w:rsidRPr="005C15E1">
        <w:rPr>
          <w:spacing w:val="1"/>
        </w:rPr>
        <w:t xml:space="preserve"> </w:t>
      </w:r>
      <w:r>
        <w:t>(delapan</w:t>
      </w:r>
      <w:r w:rsidRPr="005C15E1">
        <w:rPr>
          <w:spacing w:val="1"/>
        </w:rPr>
        <w:t xml:space="preserve"> </w:t>
      </w:r>
      <w:r>
        <w:t>puluh)</w:t>
      </w:r>
      <w:r w:rsidRPr="005C15E1">
        <w:rPr>
          <w:spacing w:val="1"/>
        </w:rPr>
        <w:t xml:space="preserve"> </w:t>
      </w:r>
      <w:r>
        <w:t>kilometer</w:t>
      </w:r>
      <w:r w:rsidRPr="005C15E1">
        <w:rPr>
          <w:spacing w:val="1"/>
        </w:rPr>
        <w:t xml:space="preserve"> </w:t>
      </w:r>
      <w:r>
        <w:t>per</w:t>
      </w:r>
      <w:r w:rsidRPr="005C15E1">
        <w:rPr>
          <w:spacing w:val="1"/>
        </w:rPr>
        <w:t xml:space="preserve"> </w:t>
      </w:r>
      <w:r>
        <w:t>jam</w:t>
      </w:r>
      <w:r w:rsidRPr="005C15E1">
        <w:rPr>
          <w:spacing w:val="1"/>
        </w:rPr>
        <w:t xml:space="preserve"> </w:t>
      </w:r>
      <w:r>
        <w:t>untuk</w:t>
      </w:r>
      <w:r w:rsidRPr="005C15E1">
        <w:rPr>
          <w:spacing w:val="-66"/>
        </w:rPr>
        <w:t xml:space="preserve"> </w:t>
      </w:r>
      <w:r>
        <w:t>kendaraan</w:t>
      </w:r>
      <w:r w:rsidRPr="005C15E1">
        <w:rPr>
          <w:spacing w:val="-6"/>
        </w:rPr>
        <w:t xml:space="preserve"> </w:t>
      </w:r>
      <w:r>
        <w:t>bermotor</w:t>
      </w:r>
      <w:r w:rsidRPr="005C15E1">
        <w:rPr>
          <w:spacing w:val="-6"/>
        </w:rPr>
        <w:t xml:space="preserve"> </w:t>
      </w:r>
      <w:r>
        <w:t>(roda</w:t>
      </w:r>
      <w:r w:rsidRPr="005C15E1">
        <w:rPr>
          <w:spacing w:val="-8"/>
        </w:rPr>
        <w:t xml:space="preserve"> </w:t>
      </w:r>
      <w:r>
        <w:t>empat</w:t>
      </w:r>
      <w:r w:rsidRPr="005C15E1">
        <w:rPr>
          <w:spacing w:val="-5"/>
        </w:rPr>
        <w:t xml:space="preserve"> </w:t>
      </w:r>
      <w:r>
        <w:t>atau</w:t>
      </w:r>
      <w:r w:rsidRPr="005C15E1">
        <w:rPr>
          <w:spacing w:val="-6"/>
        </w:rPr>
        <w:t xml:space="preserve"> </w:t>
      </w:r>
      <w:r>
        <w:t>lebih)</w:t>
      </w:r>
      <w:r w:rsidRPr="005C15E1">
        <w:rPr>
          <w:spacing w:val="-6"/>
        </w:rPr>
        <w:t xml:space="preserve"> </w:t>
      </w:r>
      <w:r>
        <w:t>dan</w:t>
      </w:r>
      <w:r w:rsidRPr="005C15E1">
        <w:rPr>
          <w:spacing w:val="-2"/>
        </w:rPr>
        <w:t xml:space="preserve"> </w:t>
      </w:r>
      <w:r>
        <w:t>untu</w:t>
      </w:r>
      <w:r w:rsidR="00A36C0F">
        <w:t xml:space="preserve">k </w:t>
      </w:r>
      <w:r>
        <w:t>sepeda</w:t>
      </w:r>
      <w:r w:rsidRPr="005C15E1">
        <w:rPr>
          <w:spacing w:val="-4"/>
        </w:rPr>
        <w:t xml:space="preserve"> </w:t>
      </w:r>
      <w:r>
        <w:t>motor 60</w:t>
      </w:r>
      <w:r w:rsidRPr="005C15E1">
        <w:rPr>
          <w:spacing w:val="-4"/>
        </w:rPr>
        <w:t xml:space="preserve"> </w:t>
      </w:r>
      <w:r>
        <w:t>(</w:t>
      </w:r>
      <w:r w:rsidR="0070323F">
        <w:t>enam</w:t>
      </w:r>
      <w:r w:rsidRPr="005C15E1">
        <w:rPr>
          <w:spacing w:val="-3"/>
        </w:rPr>
        <w:t xml:space="preserve"> </w:t>
      </w:r>
      <w:r>
        <w:t>puluh)</w:t>
      </w:r>
      <w:r w:rsidRPr="005C15E1">
        <w:rPr>
          <w:spacing w:val="-1"/>
        </w:rPr>
        <w:t xml:space="preserve"> </w:t>
      </w:r>
      <w:r>
        <w:t>kilometer</w:t>
      </w:r>
      <w:r w:rsidRPr="005C15E1">
        <w:rPr>
          <w:spacing w:val="-1"/>
        </w:rPr>
        <w:t xml:space="preserve"> </w:t>
      </w:r>
      <w:r>
        <w:t>per jam.</w:t>
      </w:r>
    </w:p>
    <w:p w14:paraId="3722ACC8" w14:textId="77777777" w:rsidR="005C15E1" w:rsidRDefault="005C15E1" w:rsidP="00F72A74">
      <w:pPr>
        <w:pStyle w:val="ListParagraph"/>
        <w:widowControl w:val="0"/>
        <w:numPr>
          <w:ilvl w:val="0"/>
          <w:numId w:val="57"/>
        </w:numPr>
        <w:autoSpaceDE w:val="0"/>
        <w:autoSpaceDN w:val="0"/>
        <w:spacing w:line="360" w:lineRule="auto"/>
        <w:ind w:left="1843" w:hanging="357"/>
      </w:pPr>
      <w:r>
        <w:t>Kawasan permukiman ditentukan kecepatan paling tinggi</w:t>
      </w:r>
      <w:r w:rsidRPr="005C15E1">
        <w:rPr>
          <w:spacing w:val="1"/>
        </w:rPr>
        <w:t xml:space="preserve"> </w:t>
      </w:r>
      <w:r>
        <w:t>40</w:t>
      </w:r>
      <w:r w:rsidRPr="005C15E1">
        <w:rPr>
          <w:spacing w:val="-4"/>
        </w:rPr>
        <w:t xml:space="preserve"> </w:t>
      </w:r>
      <w:r>
        <w:t>(empat</w:t>
      </w:r>
      <w:r w:rsidRPr="005C15E1">
        <w:rPr>
          <w:spacing w:val="-4"/>
        </w:rPr>
        <w:t xml:space="preserve"> </w:t>
      </w:r>
      <w:r>
        <w:t>puluh)</w:t>
      </w:r>
      <w:r w:rsidRPr="005C15E1">
        <w:rPr>
          <w:spacing w:val="-1"/>
        </w:rPr>
        <w:t xml:space="preserve"> </w:t>
      </w:r>
      <w:r>
        <w:t>kilometer per jam.</w:t>
      </w:r>
    </w:p>
    <w:p w14:paraId="213120D1" w14:textId="62B49B04" w:rsidR="005C15E1" w:rsidRDefault="005C15E1" w:rsidP="00F72A74">
      <w:pPr>
        <w:pStyle w:val="ListParagraph"/>
        <w:widowControl w:val="0"/>
        <w:numPr>
          <w:ilvl w:val="0"/>
          <w:numId w:val="57"/>
        </w:numPr>
        <w:autoSpaceDE w:val="0"/>
        <w:autoSpaceDN w:val="0"/>
        <w:spacing w:line="360" w:lineRule="auto"/>
        <w:ind w:left="1843" w:hanging="357"/>
      </w:pPr>
      <w:r>
        <w:t>Kawasan</w:t>
      </w:r>
      <w:r w:rsidRPr="005C15E1">
        <w:rPr>
          <w:spacing w:val="-3"/>
        </w:rPr>
        <w:t xml:space="preserve"> </w:t>
      </w:r>
      <w:r>
        <w:t>sekolah,</w:t>
      </w:r>
      <w:r w:rsidRPr="005C15E1">
        <w:rPr>
          <w:spacing w:val="-4"/>
        </w:rPr>
        <w:t xml:space="preserve"> </w:t>
      </w:r>
      <w:r>
        <w:t>dibagi</w:t>
      </w:r>
      <w:r w:rsidRPr="005C15E1">
        <w:rPr>
          <w:spacing w:val="-2"/>
        </w:rPr>
        <w:t xml:space="preserve"> </w:t>
      </w:r>
      <w:r>
        <w:t>menjadi:</w:t>
      </w:r>
    </w:p>
    <w:p w14:paraId="4CD360C8" w14:textId="77777777" w:rsidR="004C2D59" w:rsidRDefault="004C2D59" w:rsidP="00F72A74">
      <w:pPr>
        <w:pStyle w:val="ListParagraph"/>
        <w:widowControl w:val="0"/>
        <w:numPr>
          <w:ilvl w:val="0"/>
          <w:numId w:val="59"/>
        </w:numPr>
        <w:autoSpaceDE w:val="0"/>
        <w:autoSpaceDN w:val="0"/>
        <w:spacing w:line="360" w:lineRule="auto"/>
        <w:ind w:left="2268"/>
      </w:pPr>
      <w:r>
        <w:t>Pada jam masuk atau pulang sekolah batas kecepatan</w:t>
      </w:r>
      <w:r w:rsidRPr="004C2D59">
        <w:rPr>
          <w:spacing w:val="1"/>
        </w:rPr>
        <w:t xml:space="preserve"> </w:t>
      </w:r>
      <w:r>
        <w:t>paling tinggi untuk semua kendaraan adalah 30 (tiga</w:t>
      </w:r>
      <w:r w:rsidRPr="004C2D59">
        <w:rPr>
          <w:spacing w:val="1"/>
        </w:rPr>
        <w:t xml:space="preserve"> </w:t>
      </w:r>
      <w:r>
        <w:lastRenderedPageBreak/>
        <w:t>puluh)</w:t>
      </w:r>
      <w:r w:rsidRPr="004C2D59">
        <w:rPr>
          <w:spacing w:val="-2"/>
        </w:rPr>
        <w:t xml:space="preserve"> </w:t>
      </w:r>
      <w:r>
        <w:t>kilometer per jam;</w:t>
      </w:r>
    </w:p>
    <w:p w14:paraId="6B772FD4" w14:textId="3705F3E8" w:rsidR="004C2D59" w:rsidRDefault="004C2D59" w:rsidP="00F72A74">
      <w:pPr>
        <w:pStyle w:val="ListParagraph"/>
        <w:widowControl w:val="0"/>
        <w:numPr>
          <w:ilvl w:val="0"/>
          <w:numId w:val="59"/>
        </w:numPr>
        <w:autoSpaceDE w:val="0"/>
        <w:autoSpaceDN w:val="0"/>
        <w:spacing w:line="360" w:lineRule="auto"/>
        <w:ind w:left="2268"/>
      </w:pPr>
      <w:r>
        <w:t>Di</w:t>
      </w:r>
      <w:r w:rsidRPr="004C2D59">
        <w:rPr>
          <w:spacing w:val="-9"/>
        </w:rPr>
        <w:t xml:space="preserve"> </w:t>
      </w:r>
      <w:r>
        <w:t>luar</w:t>
      </w:r>
      <w:r w:rsidRPr="004C2D59">
        <w:rPr>
          <w:spacing w:val="-9"/>
        </w:rPr>
        <w:t xml:space="preserve"> </w:t>
      </w:r>
      <w:r>
        <w:t>jam</w:t>
      </w:r>
      <w:r w:rsidRPr="004C2D59">
        <w:rPr>
          <w:spacing w:val="-9"/>
        </w:rPr>
        <w:t xml:space="preserve"> </w:t>
      </w:r>
      <w:r>
        <w:t>masuk</w:t>
      </w:r>
      <w:r w:rsidRPr="004C2D59">
        <w:rPr>
          <w:spacing w:val="-9"/>
        </w:rPr>
        <w:t xml:space="preserve"> </w:t>
      </w:r>
      <w:r>
        <w:t>atau</w:t>
      </w:r>
      <w:r w:rsidRPr="004C2D59">
        <w:rPr>
          <w:spacing w:val="-9"/>
        </w:rPr>
        <w:t xml:space="preserve"> </w:t>
      </w:r>
      <w:r>
        <w:t>pulang</w:t>
      </w:r>
      <w:r w:rsidRPr="004C2D59">
        <w:rPr>
          <w:spacing w:val="-17"/>
        </w:rPr>
        <w:t xml:space="preserve"> </w:t>
      </w:r>
      <w:r>
        <w:t>sekolah</w:t>
      </w:r>
      <w:r w:rsidRPr="004C2D59">
        <w:rPr>
          <w:spacing w:val="-9"/>
        </w:rPr>
        <w:t xml:space="preserve"> </w:t>
      </w:r>
      <w:r>
        <w:t>batas</w:t>
      </w:r>
      <w:r w:rsidRPr="004C2D59">
        <w:rPr>
          <w:spacing w:val="-8"/>
        </w:rPr>
        <w:t xml:space="preserve"> </w:t>
      </w:r>
      <w:r>
        <w:t>kecepatan</w:t>
      </w:r>
      <w:r w:rsidRPr="004C2D59">
        <w:rPr>
          <w:spacing w:val="-67"/>
        </w:rPr>
        <w:t xml:space="preserve"> </w:t>
      </w:r>
      <w:r w:rsidRPr="004C2D59">
        <w:rPr>
          <w:spacing w:val="-1"/>
        </w:rPr>
        <w:t>paling</w:t>
      </w:r>
      <w:r w:rsidRPr="004C2D59">
        <w:rPr>
          <w:spacing w:val="-19"/>
        </w:rPr>
        <w:t xml:space="preserve"> </w:t>
      </w:r>
      <w:r w:rsidRPr="004C2D59">
        <w:rPr>
          <w:spacing w:val="-1"/>
        </w:rPr>
        <w:t>tinggi</w:t>
      </w:r>
      <w:r w:rsidRPr="004C2D59">
        <w:rPr>
          <w:spacing w:val="-13"/>
        </w:rPr>
        <w:t xml:space="preserve"> </w:t>
      </w:r>
      <w:r>
        <w:t>80</w:t>
      </w:r>
      <w:r w:rsidRPr="004C2D59">
        <w:rPr>
          <w:spacing w:val="-22"/>
        </w:rPr>
        <w:t xml:space="preserve"> </w:t>
      </w:r>
      <w:r>
        <w:t>(delapan</w:t>
      </w:r>
      <w:r w:rsidRPr="004C2D59">
        <w:rPr>
          <w:spacing w:val="-14"/>
        </w:rPr>
        <w:t xml:space="preserve"> </w:t>
      </w:r>
      <w:r>
        <w:t>puluh)</w:t>
      </w:r>
      <w:r w:rsidRPr="004C2D59">
        <w:rPr>
          <w:spacing w:val="-15"/>
        </w:rPr>
        <w:t xml:space="preserve"> </w:t>
      </w:r>
      <w:r>
        <w:t>kilometer</w:t>
      </w:r>
      <w:r w:rsidRPr="004C2D59">
        <w:rPr>
          <w:spacing w:val="-14"/>
        </w:rPr>
        <w:t xml:space="preserve"> </w:t>
      </w:r>
      <w:r>
        <w:t>per</w:t>
      </w:r>
      <w:r w:rsidRPr="004C2D59">
        <w:rPr>
          <w:spacing w:val="-14"/>
        </w:rPr>
        <w:t xml:space="preserve"> </w:t>
      </w:r>
      <w:r>
        <w:t>jam</w:t>
      </w:r>
      <w:r w:rsidRPr="004C2D59">
        <w:rPr>
          <w:spacing w:val="-20"/>
        </w:rPr>
        <w:t xml:space="preserve"> </w:t>
      </w:r>
      <w:r>
        <w:t>untuk kendaraan bermotor (roda 4 atau lebih) dan 60 (</w:t>
      </w:r>
      <w:r w:rsidR="0070323F">
        <w:t>enam</w:t>
      </w:r>
      <w:r w:rsidRPr="004C2D59">
        <w:rPr>
          <w:spacing w:val="1"/>
        </w:rPr>
        <w:t xml:space="preserve"> </w:t>
      </w:r>
      <w:r>
        <w:t>puluh)</w:t>
      </w:r>
      <w:r w:rsidRPr="004C2D59">
        <w:rPr>
          <w:spacing w:val="-2"/>
        </w:rPr>
        <w:t xml:space="preserve"> </w:t>
      </w:r>
      <w:r>
        <w:t>kilometer</w:t>
      </w:r>
      <w:r w:rsidRPr="004C2D59">
        <w:rPr>
          <w:spacing w:val="-1"/>
        </w:rPr>
        <w:t xml:space="preserve"> </w:t>
      </w:r>
      <w:r>
        <w:t>per jam</w:t>
      </w:r>
      <w:r w:rsidRPr="004C2D59">
        <w:rPr>
          <w:spacing w:val="-2"/>
        </w:rPr>
        <w:t xml:space="preserve"> </w:t>
      </w:r>
      <w:r>
        <w:t>untuk</w:t>
      </w:r>
      <w:r w:rsidRPr="004C2D59">
        <w:rPr>
          <w:spacing w:val="-2"/>
        </w:rPr>
        <w:t xml:space="preserve"> </w:t>
      </w:r>
      <w:r>
        <w:t>pesepeda</w:t>
      </w:r>
      <w:r w:rsidRPr="004C2D59">
        <w:rPr>
          <w:spacing w:val="-4"/>
        </w:rPr>
        <w:t xml:space="preserve"> </w:t>
      </w:r>
      <w:r>
        <w:t>motor.</w:t>
      </w:r>
    </w:p>
    <w:p w14:paraId="1B390473" w14:textId="77777777" w:rsidR="005C15E1" w:rsidRDefault="005C15E1" w:rsidP="00F72A74">
      <w:pPr>
        <w:pStyle w:val="ListParagraph"/>
        <w:widowControl w:val="0"/>
        <w:numPr>
          <w:ilvl w:val="1"/>
          <w:numId w:val="56"/>
        </w:numPr>
        <w:tabs>
          <w:tab w:val="left" w:pos="3807"/>
        </w:tabs>
        <w:autoSpaceDE w:val="0"/>
        <w:autoSpaceDN w:val="0"/>
        <w:spacing w:line="360" w:lineRule="auto"/>
        <w:ind w:left="1417" w:hanging="357"/>
        <w:contextualSpacing w:val="0"/>
      </w:pPr>
      <w:r>
        <w:t>Penetapan batas kecepatan paling tinggi untuk jalan arteri yang</w:t>
      </w:r>
      <w:r>
        <w:rPr>
          <w:spacing w:val="-66"/>
        </w:rPr>
        <w:t xml:space="preserve"> </w:t>
      </w:r>
      <w:r>
        <w:t>tidak</w:t>
      </w:r>
      <w:r>
        <w:rPr>
          <w:spacing w:val="-3"/>
        </w:rPr>
        <w:t xml:space="preserve"> </w:t>
      </w:r>
      <w:r>
        <w:t>ada</w:t>
      </w:r>
      <w:r>
        <w:rPr>
          <w:spacing w:val="-4"/>
        </w:rPr>
        <w:t xml:space="preserve"> </w:t>
      </w:r>
      <w:r>
        <w:t>lajur khusus</w:t>
      </w:r>
      <w:r>
        <w:rPr>
          <w:spacing w:val="-1"/>
        </w:rPr>
        <w:t xml:space="preserve"> </w:t>
      </w:r>
      <w:r>
        <w:t>sepeda</w:t>
      </w:r>
      <w:r>
        <w:rPr>
          <w:spacing w:val="-4"/>
        </w:rPr>
        <w:t xml:space="preserve"> </w:t>
      </w:r>
      <w:r>
        <w:t>motor dibedakan</w:t>
      </w:r>
      <w:r>
        <w:rPr>
          <w:spacing w:val="-2"/>
        </w:rPr>
        <w:t xml:space="preserve"> </w:t>
      </w:r>
      <w:r>
        <w:t>menjadi:</w:t>
      </w:r>
    </w:p>
    <w:p w14:paraId="0E07A5F7" w14:textId="7294000B" w:rsidR="004C2D59" w:rsidRPr="004C2D59" w:rsidRDefault="004C2D59" w:rsidP="00F72A74">
      <w:pPr>
        <w:pStyle w:val="ListParagraph"/>
        <w:widowControl w:val="0"/>
        <w:numPr>
          <w:ilvl w:val="0"/>
          <w:numId w:val="60"/>
        </w:numPr>
        <w:autoSpaceDE w:val="0"/>
        <w:autoSpaceDN w:val="0"/>
        <w:spacing w:line="360" w:lineRule="auto"/>
        <w:ind w:left="1843"/>
        <w:rPr>
          <w:rFonts w:ascii="Calibri"/>
        </w:rPr>
      </w:pPr>
      <w:r>
        <w:t>Jalur lalu lintas tanpa median dengan batas kecepatan</w:t>
      </w:r>
      <w:r w:rsidRPr="004C2D59">
        <w:rPr>
          <w:spacing w:val="1"/>
        </w:rPr>
        <w:t xml:space="preserve"> </w:t>
      </w:r>
      <w:r>
        <w:t>paling</w:t>
      </w:r>
      <w:r w:rsidRPr="004C2D59">
        <w:rPr>
          <w:spacing w:val="-5"/>
        </w:rPr>
        <w:t xml:space="preserve"> </w:t>
      </w:r>
      <w:r>
        <w:t>tinggi 60</w:t>
      </w:r>
      <w:r w:rsidRPr="004C2D59">
        <w:rPr>
          <w:spacing w:val="-3"/>
        </w:rPr>
        <w:t xml:space="preserve"> </w:t>
      </w:r>
      <w:r>
        <w:t>(</w:t>
      </w:r>
      <w:r w:rsidR="0070323F">
        <w:t>enam</w:t>
      </w:r>
      <w:r w:rsidRPr="004C2D59">
        <w:rPr>
          <w:spacing w:val="-3"/>
        </w:rPr>
        <w:t xml:space="preserve"> </w:t>
      </w:r>
      <w:r>
        <w:t>puluh)</w:t>
      </w:r>
      <w:r w:rsidRPr="004C2D59">
        <w:rPr>
          <w:spacing w:val="-2"/>
        </w:rPr>
        <w:t xml:space="preserve"> </w:t>
      </w:r>
      <w:r>
        <w:t>kilometer per jam;</w:t>
      </w:r>
    </w:p>
    <w:p w14:paraId="5676A0B6" w14:textId="3433E1E7" w:rsidR="004C2D59" w:rsidRPr="004C2D59" w:rsidRDefault="004C2D59" w:rsidP="00F72A74">
      <w:pPr>
        <w:pStyle w:val="ListParagraph"/>
        <w:widowControl w:val="0"/>
        <w:numPr>
          <w:ilvl w:val="0"/>
          <w:numId w:val="60"/>
        </w:numPr>
        <w:autoSpaceDE w:val="0"/>
        <w:autoSpaceDN w:val="0"/>
        <w:spacing w:line="360" w:lineRule="auto"/>
        <w:ind w:left="1843"/>
        <w:rPr>
          <w:rFonts w:ascii="Calibri" w:hAnsi="Calibri"/>
        </w:rPr>
      </w:pPr>
      <w:r>
        <w:t>Jalur lalu lintas dengan jumlah lajur ≥ 2 lajur per arah</w:t>
      </w:r>
      <w:r w:rsidRPr="004C2D59">
        <w:rPr>
          <w:spacing w:val="1"/>
        </w:rPr>
        <w:t xml:space="preserve"> </w:t>
      </w:r>
      <w:r>
        <w:t>dengan batas kecepatan paling tinggi untuk kendaraan</w:t>
      </w:r>
      <w:r w:rsidRPr="004C2D59">
        <w:rPr>
          <w:spacing w:val="1"/>
        </w:rPr>
        <w:t xml:space="preserve"> </w:t>
      </w:r>
      <w:r>
        <w:t>bermotor 80 (delapan puluh) kilometer per jam dan untu</w:t>
      </w:r>
      <w:r w:rsidR="00450075">
        <w:t xml:space="preserve">k </w:t>
      </w:r>
      <w:r>
        <w:t>sepeda</w:t>
      </w:r>
      <w:r w:rsidRPr="004C2D59">
        <w:rPr>
          <w:spacing w:val="-4"/>
        </w:rPr>
        <w:t xml:space="preserve"> </w:t>
      </w:r>
      <w:r>
        <w:t>motor 60</w:t>
      </w:r>
      <w:r w:rsidRPr="004C2D59">
        <w:rPr>
          <w:spacing w:val="-3"/>
        </w:rPr>
        <w:t xml:space="preserve"> </w:t>
      </w:r>
      <w:r>
        <w:t>(</w:t>
      </w:r>
      <w:r w:rsidR="0070323F">
        <w:t>enam</w:t>
      </w:r>
      <w:r w:rsidRPr="004C2D59">
        <w:rPr>
          <w:spacing w:val="-4"/>
        </w:rPr>
        <w:t xml:space="preserve"> </w:t>
      </w:r>
      <w:r>
        <w:t>puluh)</w:t>
      </w:r>
      <w:r w:rsidRPr="004C2D59">
        <w:rPr>
          <w:spacing w:val="-1"/>
        </w:rPr>
        <w:t xml:space="preserve"> </w:t>
      </w:r>
      <w:r>
        <w:t>kilometer per jam;</w:t>
      </w:r>
    </w:p>
    <w:p w14:paraId="1ACCED4B" w14:textId="5302E985" w:rsidR="005C15E1" w:rsidRPr="004C2D59" w:rsidRDefault="004C2D59" w:rsidP="00F72A74">
      <w:pPr>
        <w:pStyle w:val="ListParagraph"/>
        <w:widowControl w:val="0"/>
        <w:numPr>
          <w:ilvl w:val="0"/>
          <w:numId w:val="60"/>
        </w:numPr>
        <w:autoSpaceDE w:val="0"/>
        <w:autoSpaceDN w:val="0"/>
        <w:spacing w:line="360" w:lineRule="auto"/>
        <w:ind w:left="1843"/>
        <w:rPr>
          <w:rFonts w:ascii="Calibri"/>
        </w:rPr>
      </w:pPr>
      <w:r>
        <w:t>Jalur</w:t>
      </w:r>
      <w:r w:rsidRPr="004C2D59">
        <w:rPr>
          <w:spacing w:val="1"/>
        </w:rPr>
        <w:t xml:space="preserve"> </w:t>
      </w:r>
      <w:r>
        <w:t>lalu</w:t>
      </w:r>
      <w:r w:rsidRPr="004C2D59">
        <w:rPr>
          <w:spacing w:val="1"/>
        </w:rPr>
        <w:t xml:space="preserve"> </w:t>
      </w:r>
      <w:r>
        <w:t>lintas</w:t>
      </w:r>
      <w:r w:rsidRPr="004C2D59">
        <w:rPr>
          <w:spacing w:val="1"/>
        </w:rPr>
        <w:t xml:space="preserve"> </w:t>
      </w:r>
      <w:r>
        <w:t>dengan</w:t>
      </w:r>
      <w:r w:rsidRPr="004C2D59">
        <w:rPr>
          <w:spacing w:val="1"/>
        </w:rPr>
        <w:t xml:space="preserve"> </w:t>
      </w:r>
      <w:r>
        <w:t>jumlah</w:t>
      </w:r>
      <w:r w:rsidRPr="004C2D59">
        <w:rPr>
          <w:spacing w:val="1"/>
        </w:rPr>
        <w:t xml:space="preserve"> </w:t>
      </w:r>
      <w:r>
        <w:t>lajur</w:t>
      </w:r>
      <w:r w:rsidRPr="004C2D59">
        <w:rPr>
          <w:spacing w:val="1"/>
        </w:rPr>
        <w:t xml:space="preserve"> </w:t>
      </w:r>
      <w:r>
        <w:t>1</w:t>
      </w:r>
      <w:r w:rsidRPr="004C2D59">
        <w:rPr>
          <w:spacing w:val="1"/>
        </w:rPr>
        <w:t xml:space="preserve"> </w:t>
      </w:r>
      <w:r>
        <w:t>(satu)</w:t>
      </w:r>
      <w:r w:rsidRPr="004C2D59">
        <w:rPr>
          <w:spacing w:val="1"/>
        </w:rPr>
        <w:t xml:space="preserve"> </w:t>
      </w:r>
      <w:r>
        <w:t>batas</w:t>
      </w:r>
      <w:r w:rsidRPr="004C2D59">
        <w:rPr>
          <w:spacing w:val="1"/>
        </w:rPr>
        <w:t xml:space="preserve"> </w:t>
      </w:r>
      <w:r>
        <w:t>kecepatan paling tinggi sebesar 60 (</w:t>
      </w:r>
      <w:r w:rsidR="0070323F">
        <w:t>enam</w:t>
      </w:r>
      <w:r>
        <w:t xml:space="preserve"> puluh) kilometer</w:t>
      </w:r>
      <w:r w:rsidRPr="004C2D59">
        <w:rPr>
          <w:spacing w:val="1"/>
        </w:rPr>
        <w:t xml:space="preserve"> </w:t>
      </w:r>
      <w:r>
        <w:t>per</w:t>
      </w:r>
      <w:r w:rsidRPr="004C2D59">
        <w:rPr>
          <w:spacing w:val="-1"/>
        </w:rPr>
        <w:t xml:space="preserve"> </w:t>
      </w:r>
      <w:r>
        <w:t>jam.</w:t>
      </w:r>
    </w:p>
    <w:p w14:paraId="2CF5080A" w14:textId="43CFBDCB" w:rsidR="00CE058C" w:rsidRPr="0000327A" w:rsidRDefault="00CE058C" w:rsidP="00F72A74">
      <w:pPr>
        <w:pStyle w:val="Heading2"/>
        <w:numPr>
          <w:ilvl w:val="0"/>
          <w:numId w:val="35"/>
        </w:numPr>
        <w:spacing w:before="120"/>
        <w:ind w:left="567" w:hanging="567"/>
        <w:rPr>
          <w:rFonts w:cs="Tahoma"/>
        </w:rPr>
      </w:pPr>
      <w:bookmarkStart w:id="7" w:name="_Toc171429335"/>
      <w:r w:rsidRPr="0000327A">
        <w:rPr>
          <w:rFonts w:cs="Tahoma"/>
        </w:rPr>
        <w:t xml:space="preserve">Jarak </w:t>
      </w:r>
      <w:r w:rsidR="00E37A52" w:rsidRPr="0000327A">
        <w:rPr>
          <w:rFonts w:cs="Tahoma"/>
        </w:rPr>
        <w:t xml:space="preserve">Pandang </w:t>
      </w:r>
      <w:r w:rsidRPr="0000327A">
        <w:rPr>
          <w:rFonts w:cs="Tahoma"/>
        </w:rPr>
        <w:t>Henti</w:t>
      </w:r>
      <w:bookmarkEnd w:id="7"/>
      <w:r w:rsidRPr="0000327A">
        <w:rPr>
          <w:rFonts w:cs="Tahoma"/>
        </w:rPr>
        <w:t xml:space="preserve"> </w:t>
      </w:r>
    </w:p>
    <w:p w14:paraId="0C8F8E0E" w14:textId="456E1A75" w:rsidR="00CE058C" w:rsidRPr="0000327A" w:rsidRDefault="00CE058C" w:rsidP="00CE058C">
      <w:pPr>
        <w:pStyle w:val="ListParagraph"/>
        <w:spacing w:line="360" w:lineRule="auto"/>
        <w:ind w:left="567" w:firstLine="567"/>
      </w:pPr>
      <w:r w:rsidRPr="0000327A">
        <w:t>Jarak pandang henti adalah jarak dimana pengemudi menghentikan laju kendaraan yang dikendarainya. Pada setiap Panjang ruas jalan harus dilengkapi paling sedikit jarak pandangan sepanjang jarak pandangan henti minimum. Jarak pandang henti minimum merupakan jarak pandang yang dibutuhkan pe</w:t>
      </w:r>
      <w:r w:rsidR="00450075">
        <w:t>n</w:t>
      </w:r>
      <w:r w:rsidRPr="0000327A">
        <w:t>gemudi untuk menghentikan kendaraan yang bergerak setelah melihat adanya rintangan pada lajur jalan yang dilintasinya, ditambah jarak untuk dilakukannya pengereman (Sukirman, 1999).</w:t>
      </w:r>
    </w:p>
    <w:p w14:paraId="2E134432" w14:textId="63EDF414" w:rsidR="00CE058C" w:rsidRPr="0000327A" w:rsidRDefault="00CE058C" w:rsidP="00CE058C">
      <w:pPr>
        <w:pStyle w:val="ListParagraph"/>
        <w:spacing w:line="360" w:lineRule="auto"/>
        <w:ind w:left="567" w:firstLine="567"/>
      </w:pPr>
      <w:r w:rsidRPr="0000327A">
        <w:t>Jarak pandang henti minimum adalah penjumlahan dari dua bagian jarak, yaitu:</w:t>
      </w:r>
    </w:p>
    <w:p w14:paraId="3AB981E7" w14:textId="62F47969" w:rsidR="00CE058C" w:rsidRPr="0000327A" w:rsidRDefault="00CE058C" w:rsidP="00F72A74">
      <w:pPr>
        <w:pStyle w:val="ListParagraph"/>
        <w:numPr>
          <w:ilvl w:val="0"/>
          <w:numId w:val="54"/>
        </w:numPr>
        <w:spacing w:line="360" w:lineRule="auto"/>
        <w:ind w:left="993"/>
      </w:pPr>
      <w:r w:rsidRPr="0000327A">
        <w:t>Jarak PIEV (</w:t>
      </w:r>
      <w:r w:rsidRPr="007C4136">
        <w:rPr>
          <w:i/>
          <w:iCs/>
        </w:rPr>
        <w:t>Perception, Identification, Emotional, Violition</w:t>
      </w:r>
      <w:r w:rsidRPr="0000327A">
        <w:t>)/Jarak Tanggap, yaitu jarak yang ditempuh oleh pengemudi kendaraan pada saat pengemudi menyadari adanya rintangan sampai dia mengambil sebuah keputusan untuk melakukan pengereman.</w:t>
      </w:r>
    </w:p>
    <w:p w14:paraId="57E2958C" w14:textId="02C53E2F" w:rsidR="00CE058C" w:rsidRPr="0000327A" w:rsidRDefault="00CE058C" w:rsidP="00F72A74">
      <w:pPr>
        <w:pStyle w:val="ListParagraph"/>
        <w:numPr>
          <w:ilvl w:val="0"/>
          <w:numId w:val="54"/>
        </w:numPr>
        <w:spacing w:line="360" w:lineRule="auto"/>
        <w:ind w:left="993"/>
      </w:pPr>
      <w:r w:rsidRPr="0000327A">
        <w:t>Jarak Pengereman, yaitu jarak yang ditempuh oleh pengemudi</w:t>
      </w:r>
      <w:r w:rsidRPr="007C4136">
        <w:rPr>
          <w:spacing w:val="1"/>
        </w:rPr>
        <w:t xml:space="preserve"> </w:t>
      </w:r>
      <w:r w:rsidRPr="0000327A">
        <w:t>kendaraan</w:t>
      </w:r>
      <w:r w:rsidRPr="007C4136">
        <w:rPr>
          <w:spacing w:val="1"/>
        </w:rPr>
        <w:t xml:space="preserve"> </w:t>
      </w:r>
      <w:r w:rsidRPr="0000327A">
        <w:t>dimulainya</w:t>
      </w:r>
      <w:r w:rsidRPr="007C4136">
        <w:rPr>
          <w:spacing w:val="1"/>
        </w:rPr>
        <w:t xml:space="preserve"> </w:t>
      </w:r>
      <w:r w:rsidRPr="0000327A">
        <w:t>dari</w:t>
      </w:r>
      <w:r w:rsidRPr="007C4136">
        <w:rPr>
          <w:spacing w:val="1"/>
        </w:rPr>
        <w:t xml:space="preserve"> </w:t>
      </w:r>
      <w:r w:rsidRPr="0000327A">
        <w:t>dilakukannya</w:t>
      </w:r>
      <w:r w:rsidRPr="007C4136">
        <w:rPr>
          <w:spacing w:val="1"/>
        </w:rPr>
        <w:t xml:space="preserve"> </w:t>
      </w:r>
      <w:r w:rsidRPr="0000327A">
        <w:t>pengereman</w:t>
      </w:r>
      <w:r w:rsidRPr="007C4136">
        <w:rPr>
          <w:spacing w:val="1"/>
        </w:rPr>
        <w:t xml:space="preserve"> </w:t>
      </w:r>
      <w:r w:rsidRPr="0000327A">
        <w:t>yaitu</w:t>
      </w:r>
      <w:r w:rsidRPr="007C4136">
        <w:rPr>
          <w:spacing w:val="1"/>
        </w:rPr>
        <w:t xml:space="preserve"> </w:t>
      </w:r>
      <w:r w:rsidRPr="0000327A">
        <w:t>menginjak</w:t>
      </w:r>
      <w:r w:rsidRPr="007C4136">
        <w:rPr>
          <w:spacing w:val="-2"/>
        </w:rPr>
        <w:t xml:space="preserve"> </w:t>
      </w:r>
      <w:r w:rsidRPr="0000327A">
        <w:t>pedal rem sampai kendaraan</w:t>
      </w:r>
      <w:r w:rsidRPr="007C4136">
        <w:rPr>
          <w:spacing w:val="-2"/>
        </w:rPr>
        <w:t xml:space="preserve"> </w:t>
      </w:r>
      <w:r w:rsidRPr="0000327A">
        <w:t>itu</w:t>
      </w:r>
      <w:r w:rsidRPr="007C4136">
        <w:rPr>
          <w:spacing w:val="-1"/>
        </w:rPr>
        <w:t xml:space="preserve"> </w:t>
      </w:r>
      <w:r w:rsidRPr="0000327A">
        <w:t>berhenti.</w:t>
      </w:r>
    </w:p>
    <w:p w14:paraId="6B1BE053" w14:textId="0C7A545B" w:rsidR="00DD5340" w:rsidRPr="0000327A" w:rsidRDefault="00DD5340" w:rsidP="00B647F5">
      <w:pPr>
        <w:pStyle w:val="ListParagraph"/>
        <w:numPr>
          <w:ilvl w:val="1"/>
          <w:numId w:val="15"/>
        </w:numPr>
        <w:spacing w:line="360" w:lineRule="auto"/>
        <w:ind w:left="1276" w:hanging="283"/>
      </w:pPr>
      <w:r w:rsidRPr="0000327A">
        <w:lastRenderedPageBreak/>
        <w:t>Waktu Persepsi dan Reaksi</w:t>
      </w:r>
    </w:p>
    <w:p w14:paraId="2779BD06" w14:textId="77777777" w:rsidR="00DD5340" w:rsidRPr="0000327A" w:rsidRDefault="00DD5340" w:rsidP="007C4136">
      <w:pPr>
        <w:spacing w:line="360" w:lineRule="auto"/>
        <w:ind w:left="1276" w:firstLine="567"/>
      </w:pPr>
      <w:r w:rsidRPr="0000327A">
        <w:t>Waktu persepsi merupakan waktu yang diperlukan pengemudi untuk menyadari adanya halangan/rintangan pada lintasan lajur jalannya dan asumsi pikiran untuk melakukan antisipasi keadaan tersebut dengan keharusan melakukan pengereman. Waktu reaksi merupakan waktu yang dibutuhkan oleh pengemudi untuk menghentikan kendaraannya setelah mengambil keputusan yaitu dengan melakukan pengereman. Kedua waktu tersebut dipengaruhi oleh PIEV berdasarkan faktor-faktor sebagai berikut:</w:t>
      </w:r>
    </w:p>
    <w:p w14:paraId="0455662D" w14:textId="5B09C15A" w:rsidR="00DD5340" w:rsidRPr="0000327A" w:rsidRDefault="00DD5340" w:rsidP="00B647F5">
      <w:pPr>
        <w:pStyle w:val="ListParagraph"/>
        <w:numPr>
          <w:ilvl w:val="2"/>
          <w:numId w:val="16"/>
        </w:numPr>
        <w:spacing w:line="360" w:lineRule="auto"/>
        <w:ind w:left="1701" w:hanging="283"/>
      </w:pPr>
      <w:r w:rsidRPr="0000327A">
        <w:t>Karakteristik mental/kondisi pengemudi.</w:t>
      </w:r>
    </w:p>
    <w:p w14:paraId="5B3D7B67" w14:textId="56AB7BD0" w:rsidR="00DD5340" w:rsidRPr="0000327A" w:rsidRDefault="00DD5340" w:rsidP="00B647F5">
      <w:pPr>
        <w:pStyle w:val="ListParagraph"/>
        <w:numPr>
          <w:ilvl w:val="2"/>
          <w:numId w:val="16"/>
        </w:numPr>
        <w:spacing w:line="360" w:lineRule="auto"/>
        <w:ind w:left="1701" w:hanging="283"/>
      </w:pPr>
      <w:r w:rsidRPr="0000327A">
        <w:t>Tujuan perjalanan.</w:t>
      </w:r>
    </w:p>
    <w:p w14:paraId="60B3FAF4" w14:textId="7E4539BF" w:rsidR="00DD5340" w:rsidRPr="0000327A" w:rsidRDefault="00DD5340" w:rsidP="00B647F5">
      <w:pPr>
        <w:pStyle w:val="ListParagraph"/>
        <w:numPr>
          <w:ilvl w:val="2"/>
          <w:numId w:val="16"/>
        </w:numPr>
        <w:spacing w:line="360" w:lineRule="auto"/>
        <w:ind w:left="1701" w:hanging="283"/>
      </w:pPr>
      <w:r w:rsidRPr="0000327A">
        <w:t>Kecepatan kendaraan.</w:t>
      </w:r>
    </w:p>
    <w:p w14:paraId="73AF48FD" w14:textId="0F20C21F" w:rsidR="00DD5340" w:rsidRPr="0000327A" w:rsidRDefault="00DD5340" w:rsidP="00B647F5">
      <w:pPr>
        <w:pStyle w:val="ListParagraph"/>
        <w:numPr>
          <w:ilvl w:val="2"/>
          <w:numId w:val="16"/>
        </w:numPr>
        <w:spacing w:line="360" w:lineRule="auto"/>
        <w:ind w:left="1701" w:hanging="283"/>
      </w:pPr>
      <w:r w:rsidRPr="0000327A">
        <w:t>Tipe dan kondisi jalan.</w:t>
      </w:r>
    </w:p>
    <w:p w14:paraId="269016C3" w14:textId="501AA5C7" w:rsidR="00DD5340" w:rsidRPr="0000327A" w:rsidRDefault="00DD5340" w:rsidP="00B647F5">
      <w:pPr>
        <w:pStyle w:val="ListParagraph"/>
        <w:numPr>
          <w:ilvl w:val="2"/>
          <w:numId w:val="16"/>
        </w:numPr>
        <w:spacing w:line="360" w:lineRule="auto"/>
        <w:ind w:left="1701" w:hanging="283"/>
      </w:pPr>
      <w:r w:rsidRPr="0000327A">
        <w:t>Warna, ukuran dan bentuk rintangan, dan</w:t>
      </w:r>
    </w:p>
    <w:p w14:paraId="00C5EC45" w14:textId="3B47B7E3" w:rsidR="00DD5340" w:rsidRPr="0000327A" w:rsidRDefault="00DD5340" w:rsidP="00B647F5">
      <w:pPr>
        <w:pStyle w:val="ListParagraph"/>
        <w:numPr>
          <w:ilvl w:val="2"/>
          <w:numId w:val="16"/>
        </w:numPr>
        <w:spacing w:line="360" w:lineRule="auto"/>
        <w:ind w:left="1701" w:hanging="283"/>
      </w:pPr>
      <w:r w:rsidRPr="0000327A">
        <w:t>Kemampuan pengemudi mengontrol kendaraan.</w:t>
      </w:r>
    </w:p>
    <w:p w14:paraId="4405B3BC" w14:textId="75ED5832" w:rsidR="00DD5340" w:rsidRPr="0000327A" w:rsidRDefault="00DD5340" w:rsidP="00B647F5">
      <w:pPr>
        <w:pStyle w:val="ListParagraph"/>
        <w:numPr>
          <w:ilvl w:val="0"/>
          <w:numId w:val="11"/>
        </w:numPr>
        <w:spacing w:line="360" w:lineRule="auto"/>
        <w:ind w:left="1276" w:hanging="283"/>
      </w:pPr>
      <w:r w:rsidRPr="0000327A">
        <w:t>Jarak Waktu Persepsi dan Reaksi</w:t>
      </w:r>
    </w:p>
    <w:p w14:paraId="63EF4D64" w14:textId="4FB27406" w:rsidR="00DD5340" w:rsidRPr="0000327A" w:rsidRDefault="00DD5340" w:rsidP="007C4136">
      <w:pPr>
        <w:spacing w:line="360" w:lineRule="auto"/>
        <w:ind w:left="1276" w:firstLine="567"/>
      </w:pPr>
      <w:r w:rsidRPr="0000327A">
        <w:t>Jarak waktu persepsi dan reaksi merupakan jarak perjalanan kendaraan yang ditempuh selama waktu persepsi dan reaksi, jarak ini merupakan hasil perkalian antara kecepatan kendaraan dengan waktunya. Besarnya jarak PIEV menggunakan total waktu yang dibutuhkan dari saat dia melihat rintangan/halangan sampai melakukan pengereman, disebut sebagai waktu reaksi adalah 2,5 detik (AASHTO. 2001). Jarak pengereman ini juga dipengaruhi oleh beberapa faktor yaitu ban, sistem pengereman kendaraan itu sendiri, kondisi permukaan jalan, kondisi lalu lintas dan kondisi perkerasaan jalan.</w:t>
      </w:r>
    </w:p>
    <w:p w14:paraId="0B39C84D" w14:textId="7362B635" w:rsidR="00777D45" w:rsidRPr="0000327A" w:rsidRDefault="00777D45" w:rsidP="00F72A74">
      <w:pPr>
        <w:pStyle w:val="Heading2"/>
        <w:numPr>
          <w:ilvl w:val="0"/>
          <w:numId w:val="35"/>
        </w:numPr>
        <w:spacing w:before="120"/>
        <w:ind w:left="567" w:hanging="567"/>
        <w:rPr>
          <w:rFonts w:cs="Tahoma"/>
        </w:rPr>
      </w:pPr>
      <w:bookmarkStart w:id="8" w:name="_Toc171429336"/>
      <w:r w:rsidRPr="0000327A">
        <w:rPr>
          <w:rFonts w:cs="Tahoma"/>
        </w:rPr>
        <w:t>Daerah Rawan Kecelakaan</w:t>
      </w:r>
      <w:bookmarkEnd w:id="8"/>
    </w:p>
    <w:p w14:paraId="2B0B2040" w14:textId="273D66BF" w:rsidR="008278AC" w:rsidRDefault="008278AC" w:rsidP="008278AC">
      <w:pPr>
        <w:pStyle w:val="ListParagraph"/>
        <w:spacing w:line="360" w:lineRule="auto"/>
        <w:ind w:left="567" w:firstLine="556"/>
        <w:rPr>
          <w:rFonts w:cs="Tahoma"/>
        </w:rPr>
      </w:pPr>
      <w:r w:rsidRPr="0000327A">
        <w:rPr>
          <w:rFonts w:cs="Tahoma"/>
        </w:rPr>
        <w:t xml:space="preserve">Pedoman Penanganan Lokasi Rawan Kecelakaan Lalu Lintas menjelaskan bahwa lokasi rawan kecelakaan lalu lintas adalah suatu lokasi yang mempunyai  angka kecelakaan tinggi dan kejadian kecelakaan berulang dalam rentang waktu dan  tempat yang relatif sama karena suatu penyebab </w:t>
      </w:r>
      <w:r w:rsidRPr="0000327A">
        <w:rPr>
          <w:rFonts w:cs="Tahoma"/>
        </w:rPr>
        <w:lastRenderedPageBreak/>
        <w:t xml:space="preserve">tertentu </w:t>
      </w:r>
      <w:r w:rsidRPr="0000327A">
        <w:rPr>
          <w:rFonts w:cs="Tahoma"/>
        </w:rPr>
        <w:fldChar w:fldCharType="begin" w:fldLock="1"/>
      </w:r>
      <w:r w:rsidRPr="0000327A">
        <w:rPr>
          <w:rFonts w:cs="Tahoma"/>
        </w:rPr>
        <w:instrText>ADDIN CSL_CITATION {"citationItems":[{"id":"ITEM-1","itemData":{"abstract":"Pedoman ini menguraikan kaidah-kaidah dan langkah-langkah dalam penanganan lokasi rawan kecelakaan lalu lintas sesuai dengan acuan-acuan normatif yang berlaku di Indonesia.","author":[{"dropping-particle":"","family":"Dapartemen Permukiman dan Prasarana Wilayah","given":"","non-dropping-particle":"","parse-names":false,"suffix":""}],"id":"ITEM-1","issued":{"date-parts":[["2004"]]},"number-of-pages":"54","title":"Pedoman Konstruksi dan Bangunan, Penanganan Lokasi Rawan Kecelakaan Lalu Lintas, Pd T-09-2004-B","type":"book"},"uris":["http://www.mendeley.com/documents/?uuid=03de746a-3a6d-4c9e-aad0-a69acad599d0"]}],"mendeley":{"formattedCitation":"(Dapartemen Permukiman dan Prasarana Wilayah 2004)","plainTextFormattedCitation":"(Dapartemen Permukiman dan Prasarana Wilayah 2004)","previouslyFormattedCitation":"(Dapartemen Permukiman dan Prasarana Wilayah 2004)"},"properties":{"noteIndex":0},"schema":"https://github.com/citation-style-language/schema/raw/master/csl-citation.json"}</w:instrText>
      </w:r>
      <w:r w:rsidRPr="0000327A">
        <w:rPr>
          <w:rFonts w:cs="Tahoma"/>
        </w:rPr>
        <w:fldChar w:fldCharType="separate"/>
      </w:r>
      <w:r w:rsidRPr="0000327A">
        <w:rPr>
          <w:rFonts w:cs="Tahoma"/>
          <w:noProof/>
        </w:rPr>
        <w:t>(</w:t>
      </w:r>
      <w:r w:rsidR="00CE7290" w:rsidRPr="0000327A">
        <w:rPr>
          <w:rFonts w:cs="Tahoma"/>
          <w:noProof/>
        </w:rPr>
        <w:t>Departemen Permukiman dan Prasarana Wilayah 2004</w:t>
      </w:r>
      <w:r w:rsidRPr="0000327A">
        <w:rPr>
          <w:rFonts w:cs="Tahoma"/>
          <w:noProof/>
        </w:rPr>
        <w:t>)</w:t>
      </w:r>
      <w:r w:rsidRPr="0000327A">
        <w:rPr>
          <w:rFonts w:cs="Tahoma"/>
        </w:rPr>
        <w:fldChar w:fldCharType="end"/>
      </w:r>
      <w:r w:rsidRPr="0000327A">
        <w:rPr>
          <w:rFonts w:cs="Tahoma"/>
        </w:rPr>
        <w:t>. Kriteria lokasi rawan kecelakaan lalu lintas:</w:t>
      </w:r>
    </w:p>
    <w:p w14:paraId="6DEE872D" w14:textId="77777777" w:rsidR="005C15E1" w:rsidRPr="005C15E1" w:rsidRDefault="005C15E1" w:rsidP="00F72A74">
      <w:pPr>
        <w:pStyle w:val="ListParagraph"/>
        <w:numPr>
          <w:ilvl w:val="0"/>
          <w:numId w:val="55"/>
        </w:numPr>
        <w:spacing w:after="120" w:line="360" w:lineRule="auto"/>
        <w:ind w:left="992" w:hanging="357"/>
        <w:rPr>
          <w:rFonts w:cs="Tahoma"/>
        </w:rPr>
      </w:pPr>
      <w:r w:rsidRPr="005C15E1">
        <w:rPr>
          <w:rFonts w:cs="Tahoma"/>
        </w:rPr>
        <w:t xml:space="preserve">Memiliki angka kecelakaan yang tinggi. </w:t>
      </w:r>
    </w:p>
    <w:p w14:paraId="72C4B338" w14:textId="77777777" w:rsidR="005C15E1" w:rsidRPr="005C15E1" w:rsidRDefault="005C15E1" w:rsidP="00F72A74">
      <w:pPr>
        <w:pStyle w:val="ListParagraph"/>
        <w:numPr>
          <w:ilvl w:val="0"/>
          <w:numId w:val="55"/>
        </w:numPr>
        <w:spacing w:after="120" w:line="360" w:lineRule="auto"/>
        <w:ind w:left="992" w:hanging="357"/>
        <w:rPr>
          <w:rFonts w:cs="Tahoma"/>
        </w:rPr>
      </w:pPr>
      <w:r w:rsidRPr="005C15E1">
        <w:rPr>
          <w:rFonts w:cs="Tahoma"/>
        </w:rPr>
        <w:t xml:space="preserve">Lokasi kejadian relatif menumpuk. </w:t>
      </w:r>
    </w:p>
    <w:p w14:paraId="7F1C5E81" w14:textId="1D90A7C2" w:rsidR="005C15E1" w:rsidRPr="005C15E1" w:rsidRDefault="005C15E1" w:rsidP="00F72A74">
      <w:pPr>
        <w:pStyle w:val="ListParagraph"/>
        <w:numPr>
          <w:ilvl w:val="0"/>
          <w:numId w:val="55"/>
        </w:numPr>
        <w:spacing w:after="120" w:line="360" w:lineRule="auto"/>
        <w:ind w:left="992" w:hanging="357"/>
        <w:rPr>
          <w:rFonts w:cs="Tahoma"/>
        </w:rPr>
      </w:pPr>
      <w:r w:rsidRPr="005C15E1">
        <w:rPr>
          <w:rFonts w:cs="Tahoma"/>
        </w:rPr>
        <w:t>Lokasi kecelakaan berupa persimpangan atau segmen ruas jalan</w:t>
      </w:r>
      <w:r>
        <w:rPr>
          <w:rFonts w:cs="Tahoma"/>
        </w:rPr>
        <w:t xml:space="preserve"> </w:t>
      </w:r>
      <w:r w:rsidRPr="005C15E1">
        <w:rPr>
          <w:rFonts w:cs="Tahoma"/>
        </w:rPr>
        <w:t>sepanjang 100 s.d 300 m untuk jalan perkotaan dan ruas jalan sepanjang 1 km untuk jalan antar kota.</w:t>
      </w:r>
    </w:p>
    <w:p w14:paraId="7E62821B" w14:textId="77777777" w:rsidR="005C15E1" w:rsidRPr="005C15E1" w:rsidRDefault="005C15E1" w:rsidP="00F72A74">
      <w:pPr>
        <w:pStyle w:val="ListParagraph"/>
        <w:numPr>
          <w:ilvl w:val="0"/>
          <w:numId w:val="55"/>
        </w:numPr>
        <w:spacing w:after="120" w:line="360" w:lineRule="auto"/>
        <w:ind w:left="992" w:hanging="357"/>
        <w:rPr>
          <w:rFonts w:cs="Tahoma"/>
        </w:rPr>
      </w:pPr>
      <w:r w:rsidRPr="005C15E1">
        <w:rPr>
          <w:rFonts w:cs="Tahoma"/>
        </w:rPr>
        <w:t>Kecelakaan terjadi dalam ruang dan rentang waktu yang relatif sama.</w:t>
      </w:r>
    </w:p>
    <w:p w14:paraId="01E9E9BE" w14:textId="242640C5" w:rsidR="005C15E1" w:rsidRDefault="005C15E1" w:rsidP="00F72A74">
      <w:pPr>
        <w:pStyle w:val="ListParagraph"/>
        <w:numPr>
          <w:ilvl w:val="0"/>
          <w:numId w:val="55"/>
        </w:numPr>
        <w:spacing w:after="120" w:line="360" w:lineRule="auto"/>
        <w:ind w:left="992" w:hanging="357"/>
        <w:rPr>
          <w:rFonts w:cs="Tahoma"/>
        </w:rPr>
      </w:pPr>
      <w:r w:rsidRPr="005C15E1">
        <w:rPr>
          <w:rFonts w:cs="Tahoma"/>
        </w:rPr>
        <w:t>Memiliki penyebab kecelakaan dengan faktor yang spesifik.</w:t>
      </w:r>
    </w:p>
    <w:p w14:paraId="33D40B21" w14:textId="5F5B9F41" w:rsidR="008278AC" w:rsidRPr="0000327A" w:rsidRDefault="008278AC" w:rsidP="005C15E1">
      <w:pPr>
        <w:pStyle w:val="ListParagraph"/>
        <w:spacing w:before="120" w:line="360" w:lineRule="auto"/>
        <w:ind w:left="567" w:firstLine="556"/>
        <w:rPr>
          <w:rFonts w:cs="Tahoma"/>
        </w:rPr>
      </w:pPr>
      <w:r w:rsidRPr="0000327A">
        <w:rPr>
          <w:rFonts w:cs="Tahoma"/>
        </w:rPr>
        <w:t xml:space="preserve">Menurut Warpani (1999), Daerah rawan kecelakaan lalu lintas adalah daerah yang mempunyai jumlah kecelakaan lalu lintas yang tinggi, resiko dan kecelakaan tinggi pada suatu ruas jalan. Daerah rawan kecelakaan dapat diketahui dari </w:t>
      </w:r>
      <w:r w:rsidR="00450075">
        <w:rPr>
          <w:rFonts w:cs="Tahoma"/>
        </w:rPr>
        <w:t>kronologi</w:t>
      </w:r>
      <w:r w:rsidRPr="0000327A">
        <w:rPr>
          <w:rFonts w:cs="Tahoma"/>
        </w:rPr>
        <w:t xml:space="preserve"> kejadian kecelakaan dengan mengelompokkan kejadian kecelakaan, yang mana kelompok-kelompok kecelakaan tersebut terdiri dari </w:t>
      </w:r>
      <w:r w:rsidRPr="0000327A">
        <w:rPr>
          <w:rFonts w:cs="Tahoma"/>
        </w:rPr>
        <w:fldChar w:fldCharType="begin" w:fldLock="1"/>
      </w:r>
      <w:r w:rsidRPr="0000327A">
        <w:rPr>
          <w:rFonts w:cs="Tahoma"/>
        </w:rPr>
        <w:instrText>ADDIN CSL_CITATION {"citationItems":[{"id":"ITEM-1","itemData":{"DOI":"10.24002/jts.v12i4.634","ISSN":"1411-660X","abstract":"Kecelakaan dan kemacetan lalu lintas merupakan dua masalah transportasi yang perlu diatasi segera. Selama tahun 2012 tercatat sebanyak 25.131 nyawa hilang akibat kecelakaan lalu lintas di jalan raya. Tujuan dari kajian ini adalah untuk menganalisis karakteristik kecelakaan lalu lintas dan melakukan identifikasi terhadap lokasi yang merupakan titik rawan kecelakaan lalu lintas. Penentuan lokasi rawan kecelakaan lalu lintas dengan menggunakan metode pembobotan angka ekivalen kecelakaan menurut Pdt T-09-2004-B tahun 2004. Berdasarkan hasil analisis diperoleh bahwa karakteristik kecelakaan lalu lintas di Kabupaten Cilacap dari tahun 2006 s.d 2008 berdasarkan jenis kelamin didominasi oleh laki-laki. Sepeda motor merupakan kendaraan yang paling banyak terlibat kecelakaan diikuti oleh mobil penumpang. Berdasarkan lokasi kecelakaan maka sebagian besar kecelakaan terjadi di ruas jalan antar kota dan faktor utama penyebab kecelakaan adalah manusia. Lokasi rawan kecelakaan lalu lintas pada ruas jalan perkotaan yaitu jalan Rinjani, jalan Urip Sumoharjo dan jalan Gatot Subroto. Lokasi rawan kecelakaan lalu lintas pada ruas jalan antar kota yaitu ruas jalan raya Jeruk Legi, ruas jalan raya Cimanggu, ruas jalan raya Purwokerto-Banjar, Kecamatan Wanareja dan ruas jalan raya Kedungreja-Tambakareja, Cilacap.","author":[{"dropping-particle":"","family":"Mina Yumei Santi","given":"Gito Sugiyanto Bagyo Mulyono","non-dropping-particle":"","parse-names":false,"suffix":""}],"container-title":"Jurnal Teknik Sipil","id":"ITEM-1","issue":"4","issued":{"date-parts":[["2016"]]},"page":"259-266","title":"Karakteristik Kecelakaan Lalu Lintas Dan Lokasi Black Spot Di Kab. Cilacap","type":"article-journal","volume":"12"},"uris":["http://www.mendeley.com/documents/?uuid=1731c61d-d96a-48e7-913d-316b813bca09"]}],"mendeley":{"formattedCitation":"(Mina Yumei Santi 2016)","manualFormatting":"(Santi 2016)","plainTextFormattedCitation":"(Mina Yumei Santi 2016)","previouslyFormattedCitation":"(Mina Yumei Santi 2016)"},"properties":{"noteIndex":0},"schema":"https://github.com/citation-style-language/schema/raw/master/csl-citation.json"}</w:instrText>
      </w:r>
      <w:r w:rsidRPr="0000327A">
        <w:rPr>
          <w:rFonts w:cs="Tahoma"/>
        </w:rPr>
        <w:fldChar w:fldCharType="separate"/>
      </w:r>
      <w:r w:rsidRPr="0000327A">
        <w:rPr>
          <w:rFonts w:cs="Tahoma"/>
          <w:noProof/>
        </w:rPr>
        <w:t>(Santi 2016)</w:t>
      </w:r>
      <w:r w:rsidRPr="0000327A">
        <w:rPr>
          <w:rFonts w:cs="Tahoma"/>
        </w:rPr>
        <w:fldChar w:fldCharType="end"/>
      </w:r>
      <w:r w:rsidRPr="0000327A">
        <w:rPr>
          <w:rFonts w:cs="Tahoma"/>
        </w:rPr>
        <w:t xml:space="preserve">: </w:t>
      </w:r>
    </w:p>
    <w:p w14:paraId="68BBC235" w14:textId="77777777" w:rsidR="008278AC" w:rsidRPr="0000327A" w:rsidRDefault="008278AC" w:rsidP="00B647F5">
      <w:pPr>
        <w:pStyle w:val="ListParagraph"/>
        <w:numPr>
          <w:ilvl w:val="0"/>
          <w:numId w:val="14"/>
        </w:numPr>
        <w:spacing w:line="360" w:lineRule="auto"/>
        <w:ind w:left="992" w:hanging="357"/>
        <w:rPr>
          <w:rFonts w:cs="Tahoma"/>
        </w:rPr>
      </w:pPr>
      <w:r w:rsidRPr="0000327A">
        <w:rPr>
          <w:rFonts w:cs="Tahoma"/>
          <w:i/>
          <w:iCs/>
        </w:rPr>
        <w:t>Black spot</w:t>
      </w:r>
      <w:r w:rsidRPr="0000327A">
        <w:rPr>
          <w:rFonts w:cs="Tahoma"/>
        </w:rPr>
        <w:t xml:space="preserve"> adalah menspesifikasikan lokasi-lokasi kejadian kecelakaan yang biasanya berhubungan langsung dengan geometrik jalan. </w:t>
      </w:r>
    </w:p>
    <w:p w14:paraId="06166790" w14:textId="77777777" w:rsidR="008278AC" w:rsidRPr="0000327A" w:rsidRDefault="008278AC" w:rsidP="00B647F5">
      <w:pPr>
        <w:pStyle w:val="ListParagraph"/>
        <w:numPr>
          <w:ilvl w:val="0"/>
          <w:numId w:val="14"/>
        </w:numPr>
        <w:spacing w:line="360" w:lineRule="auto"/>
        <w:ind w:left="992" w:hanging="357"/>
        <w:rPr>
          <w:rFonts w:cs="Tahoma"/>
        </w:rPr>
      </w:pPr>
      <w:r w:rsidRPr="0000327A">
        <w:rPr>
          <w:rFonts w:cs="Tahoma"/>
          <w:i/>
          <w:iCs/>
        </w:rPr>
        <w:t>Black site</w:t>
      </w:r>
      <w:r w:rsidRPr="0000327A">
        <w:rPr>
          <w:rFonts w:cs="Tahoma"/>
        </w:rPr>
        <w:t xml:space="preserve"> adalah menspesifikasikan dari panjangnya jalan yang mempunyai frekuensi kecelakaan tinggi. </w:t>
      </w:r>
    </w:p>
    <w:p w14:paraId="3B9EAE5B" w14:textId="663C274A" w:rsidR="00F71F95" w:rsidRPr="0000327A" w:rsidRDefault="008278AC" w:rsidP="00B647F5">
      <w:pPr>
        <w:pStyle w:val="ListParagraph"/>
        <w:numPr>
          <w:ilvl w:val="0"/>
          <w:numId w:val="14"/>
        </w:numPr>
        <w:spacing w:line="360" w:lineRule="auto"/>
        <w:ind w:left="992" w:hanging="357"/>
        <w:rPr>
          <w:rFonts w:cs="Tahoma"/>
        </w:rPr>
      </w:pPr>
      <w:r w:rsidRPr="0000327A">
        <w:rPr>
          <w:rFonts w:cs="Tahoma"/>
          <w:i/>
          <w:iCs/>
        </w:rPr>
        <w:t>Black area</w:t>
      </w:r>
      <w:r w:rsidRPr="0000327A">
        <w:rPr>
          <w:rFonts w:cs="Tahoma"/>
        </w:rPr>
        <w:t xml:space="preserve"> adalah mengelompokan daerah-daerah yang sering terjadi kecelakaan.</w:t>
      </w:r>
    </w:p>
    <w:p w14:paraId="02F9951F" w14:textId="362F6F78" w:rsidR="00CB0D2A" w:rsidRPr="0000327A" w:rsidRDefault="00CB0D2A" w:rsidP="00F72A74">
      <w:pPr>
        <w:pStyle w:val="Heading2"/>
        <w:numPr>
          <w:ilvl w:val="0"/>
          <w:numId w:val="35"/>
        </w:numPr>
        <w:spacing w:before="120"/>
        <w:ind w:left="567" w:hanging="567"/>
        <w:jc w:val="both"/>
        <w:rPr>
          <w:rFonts w:cs="Tahoma"/>
        </w:rPr>
      </w:pPr>
      <w:bookmarkStart w:id="9" w:name="_Toc171429337"/>
      <w:r w:rsidRPr="0000327A">
        <w:rPr>
          <w:rFonts w:cs="Tahoma"/>
          <w:i/>
          <w:iCs/>
        </w:rPr>
        <w:t>Hazard Identification Risk Assesment</w:t>
      </w:r>
      <w:r w:rsidRPr="0000327A">
        <w:rPr>
          <w:rFonts w:cs="Tahoma"/>
        </w:rPr>
        <w:t xml:space="preserve"> </w:t>
      </w:r>
      <w:r w:rsidR="00624FDA" w:rsidRPr="0000327A">
        <w:rPr>
          <w:rFonts w:cs="Tahoma"/>
        </w:rPr>
        <w:t>and</w:t>
      </w:r>
      <w:r w:rsidRPr="0000327A">
        <w:rPr>
          <w:rFonts w:cs="Tahoma"/>
        </w:rPr>
        <w:t xml:space="preserve"> </w:t>
      </w:r>
      <w:r w:rsidRPr="0000327A">
        <w:rPr>
          <w:rFonts w:cs="Tahoma"/>
          <w:i/>
          <w:iCs/>
        </w:rPr>
        <w:t xml:space="preserve">Risk </w:t>
      </w:r>
      <w:bookmarkStart w:id="10" w:name="_Hlk160058949"/>
      <w:r w:rsidRPr="0000327A">
        <w:rPr>
          <w:rFonts w:cs="Tahoma"/>
          <w:i/>
          <w:iCs/>
        </w:rPr>
        <w:t>Control</w:t>
      </w:r>
      <w:r w:rsidRPr="0000327A">
        <w:rPr>
          <w:rFonts w:cs="Tahoma"/>
        </w:rPr>
        <w:t xml:space="preserve"> (HIRARC)</w:t>
      </w:r>
      <w:bookmarkEnd w:id="9"/>
      <w:bookmarkEnd w:id="10"/>
    </w:p>
    <w:p w14:paraId="2CBC2FCE" w14:textId="632857FE" w:rsidR="00CB0D2A" w:rsidRDefault="00CB0D2A" w:rsidP="00CB0D2A">
      <w:pPr>
        <w:spacing w:line="360" w:lineRule="auto"/>
        <w:ind w:left="567" w:firstLine="567"/>
        <w:rPr>
          <w:rFonts w:cs="Tahoma"/>
        </w:rPr>
      </w:pPr>
      <w:r w:rsidRPr="0000327A">
        <w:rPr>
          <w:rFonts w:cs="Tahoma"/>
          <w:i/>
          <w:iCs/>
        </w:rPr>
        <w:t>Hazard Identification Risk Assesment</w:t>
      </w:r>
      <w:r w:rsidRPr="0000327A">
        <w:rPr>
          <w:rFonts w:cs="Tahoma"/>
        </w:rPr>
        <w:t xml:space="preserve"> </w:t>
      </w:r>
      <w:r w:rsidR="00624FDA" w:rsidRPr="0000327A">
        <w:rPr>
          <w:rFonts w:cs="Tahoma"/>
        </w:rPr>
        <w:t>and</w:t>
      </w:r>
      <w:r w:rsidRPr="0000327A">
        <w:rPr>
          <w:rFonts w:cs="Tahoma"/>
        </w:rPr>
        <w:t xml:space="preserve"> </w:t>
      </w:r>
      <w:r w:rsidRPr="0000327A">
        <w:rPr>
          <w:rFonts w:cs="Tahoma"/>
          <w:i/>
          <w:iCs/>
        </w:rPr>
        <w:t>Risk Control</w:t>
      </w:r>
      <w:r w:rsidRPr="0000327A">
        <w:rPr>
          <w:rFonts w:cs="Tahoma"/>
        </w:rPr>
        <w:t xml:space="preserve"> (HIRARC) yaitu bentuk proses mengidentifikasi bahaya setelah itu penilaian resiko kemudian dilanjutkan mengendalikan bahaya agar meminimalisir resikonya (Giananta, Hutabarat, dan Soemanto 2020). Menurut OHSAS 180001 : 2007, analisis r</w:t>
      </w:r>
      <w:r w:rsidR="000637EB" w:rsidRPr="0000327A">
        <w:rPr>
          <w:rFonts w:cs="Tahoma"/>
        </w:rPr>
        <w:t>e</w:t>
      </w:r>
      <w:r w:rsidRPr="0000327A">
        <w:rPr>
          <w:rFonts w:cs="Tahoma"/>
        </w:rPr>
        <w:t>siko menggunakan metode HIRARC dibagi menjadi 3 tahap yaitu tahap pertama adalah identifikasi bahaya, kemudian dilanjutkan dengan penilaian r</w:t>
      </w:r>
      <w:r w:rsidR="000637EB" w:rsidRPr="0000327A">
        <w:rPr>
          <w:rFonts w:cs="Tahoma"/>
        </w:rPr>
        <w:t>e</w:t>
      </w:r>
      <w:r w:rsidRPr="0000327A">
        <w:rPr>
          <w:rFonts w:cs="Tahoma"/>
        </w:rPr>
        <w:t>siko, dan tahap terakhir adalah pengendalian r</w:t>
      </w:r>
      <w:r w:rsidR="000637EB" w:rsidRPr="0000327A">
        <w:rPr>
          <w:rFonts w:cs="Tahoma"/>
        </w:rPr>
        <w:t>e</w:t>
      </w:r>
      <w:r w:rsidRPr="0000327A">
        <w:rPr>
          <w:rFonts w:cs="Tahoma"/>
        </w:rPr>
        <w:t>siko. Identifikasi bahaya dilakukan untuk mengetahui potensi bahaya yang ada di setiap langkah aktivitas yang dilakukan (Fathimahhayati, Wardana, dan Gumilar 2019).</w:t>
      </w:r>
      <w:r w:rsidR="00614E56">
        <w:rPr>
          <w:rFonts w:cs="Tahoma"/>
        </w:rPr>
        <w:t xml:space="preserve"> </w:t>
      </w:r>
    </w:p>
    <w:p w14:paraId="4BF52F18" w14:textId="77777777" w:rsidR="00614E56" w:rsidRPr="00D87A03" w:rsidRDefault="00614E56" w:rsidP="00F72A74">
      <w:pPr>
        <w:spacing w:line="360" w:lineRule="auto"/>
        <w:ind w:left="567" w:firstLine="567"/>
      </w:pPr>
      <w:r>
        <w:lastRenderedPageBreak/>
        <w:t xml:space="preserve">Metode </w:t>
      </w:r>
      <w:r w:rsidRPr="00D87A03">
        <w:t xml:space="preserve">HIRARC terbagi menjadi 3 tahapan yaitu identifikasi bahaya, penilaian resiko, dan pengendalian resiko </w:t>
      </w:r>
      <w:sdt>
        <w:sdtPr>
          <w:rPr>
            <w:color w:val="000000"/>
          </w:rPr>
          <w:tag w:val="MENDELEY_CITATION_v3_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"/>
          <w:id w:val="-447076995"/>
          <w:placeholder>
            <w:docPart w:val="DF0B72E4E20B477FB13E82B09FF9580C"/>
          </w:placeholder>
        </w:sdtPr>
        <w:sdtContent>
          <w:r w:rsidRPr="003B1FC7">
            <w:rPr>
              <w:color w:val="000000"/>
            </w:rPr>
            <w:t>(Rais et al. 2023; Trisaid 2020)</w:t>
          </w:r>
        </w:sdtContent>
      </w:sdt>
    </w:p>
    <w:p w14:paraId="178E10D1" w14:textId="77777777" w:rsidR="00614E56" w:rsidRPr="00D87A03" w:rsidRDefault="00614E56" w:rsidP="00F72A74">
      <w:pPr>
        <w:pStyle w:val="ListParagraph"/>
        <w:numPr>
          <w:ilvl w:val="0"/>
          <w:numId w:val="74"/>
        </w:numPr>
        <w:spacing w:line="360" w:lineRule="auto"/>
        <w:ind w:left="993"/>
      </w:pPr>
      <w:r w:rsidRPr="00D87A03">
        <w:t xml:space="preserve">Identifikasi </w:t>
      </w:r>
      <w:r>
        <w:t>B</w:t>
      </w:r>
      <w:r w:rsidRPr="00D87A03">
        <w:t>ahaya (</w:t>
      </w:r>
      <w:r w:rsidRPr="00256A71">
        <w:rPr>
          <w:i/>
          <w:iCs/>
        </w:rPr>
        <w:t>hazard identification</w:t>
      </w:r>
      <w:r w:rsidRPr="00D87A03">
        <w:t>)</w:t>
      </w:r>
    </w:p>
    <w:p w14:paraId="4027DFAB" w14:textId="77777777" w:rsidR="00614E56" w:rsidRDefault="00614E56" w:rsidP="00F72A74">
      <w:pPr>
        <w:pStyle w:val="ListParagraph"/>
        <w:spacing w:line="360" w:lineRule="auto"/>
        <w:ind w:left="992" w:firstLine="567"/>
      </w:pPr>
      <w:r w:rsidRPr="00D87A03">
        <w:t>Langkah awal dalam mengembangkan manajemen resiko keselamatan adalah dengan mengidentifikasi bahaya. Tujuan identifikasi bahaya adalah untuk mengetahui adanya bahaya dalam suatu lokasi atau aktivitas. Pengamatan merupakan</w:t>
      </w:r>
      <w:r>
        <w:t xml:space="preserve"> salah satu cara sederhana dalam mengidentifikasi bahaya. Bahaya (</w:t>
      </w:r>
      <w:r w:rsidRPr="008554C4">
        <w:rPr>
          <w:i/>
          <w:iCs/>
        </w:rPr>
        <w:t>hazard</w:t>
      </w:r>
      <w:r>
        <w:t xml:space="preserve">) secara fisik dibagi dua kelompok, yaitu : </w:t>
      </w:r>
      <w:r w:rsidRPr="008554C4">
        <w:rPr>
          <w:i/>
          <w:iCs/>
        </w:rPr>
        <w:t>Point Hazard</w:t>
      </w:r>
      <w:r>
        <w:t xml:space="preserve"> dan </w:t>
      </w:r>
      <w:r w:rsidRPr="008554C4">
        <w:rPr>
          <w:i/>
          <w:iCs/>
        </w:rPr>
        <w:t>Continuous Hazard</w:t>
      </w:r>
      <w:r>
        <w:t>.</w:t>
      </w:r>
    </w:p>
    <w:p w14:paraId="54BC705F" w14:textId="77777777" w:rsidR="00614E56" w:rsidRDefault="00614E56" w:rsidP="00F72A74">
      <w:pPr>
        <w:pStyle w:val="ListParagraph"/>
        <w:numPr>
          <w:ilvl w:val="1"/>
          <w:numId w:val="72"/>
        </w:numPr>
        <w:spacing w:line="360" w:lineRule="auto"/>
      </w:pPr>
      <w:r w:rsidRPr="008554C4">
        <w:rPr>
          <w:i/>
          <w:iCs/>
        </w:rPr>
        <w:t>Point Hazard</w:t>
      </w:r>
    </w:p>
    <w:p w14:paraId="5C2FD0C4" w14:textId="039FF83B" w:rsidR="00614E56" w:rsidRDefault="00614E56" w:rsidP="00F72A74">
      <w:pPr>
        <w:pStyle w:val="ListParagraph"/>
        <w:spacing w:line="360" w:lineRule="auto"/>
        <w:ind w:left="1440" w:firstLine="567"/>
      </w:pPr>
      <w:r w:rsidRPr="008554C4">
        <w:rPr>
          <w:i/>
          <w:iCs/>
        </w:rPr>
        <w:t>Point hazard</w:t>
      </w:r>
      <w:r>
        <w:t xml:space="preserve"> yaitu suatu objek permanen yang ada di permukaan jalan dengan panjang terbatas yang dapat menjadi potensi terjadinya kecelakaan yaitu ditabrak oleh kendaraan yang kelua</w:t>
      </w:r>
      <w:r w:rsidR="00450075">
        <w:t xml:space="preserve">r </w:t>
      </w:r>
      <w:r>
        <w:t>dari badan jalan dan tidak dapat dikendalikan oleh pengemudi, yaitu :</w:t>
      </w:r>
    </w:p>
    <w:p w14:paraId="3168CA64" w14:textId="77777777" w:rsidR="00614E56" w:rsidRDefault="00614E56" w:rsidP="00F72A74">
      <w:pPr>
        <w:pStyle w:val="ListParagraph"/>
        <w:numPr>
          <w:ilvl w:val="0"/>
          <w:numId w:val="75"/>
        </w:numPr>
        <w:spacing w:line="360" w:lineRule="auto"/>
        <w:ind w:left="1985"/>
      </w:pPr>
      <w:r>
        <w:t>Pohon berdiameter lebih dari 100 mm;</w:t>
      </w:r>
    </w:p>
    <w:p w14:paraId="1C293A58" w14:textId="77777777" w:rsidR="00614E56" w:rsidRDefault="00614E56" w:rsidP="00F72A74">
      <w:pPr>
        <w:pStyle w:val="ListParagraph"/>
        <w:numPr>
          <w:ilvl w:val="0"/>
          <w:numId w:val="75"/>
        </w:numPr>
        <w:spacing w:line="360" w:lineRule="auto"/>
        <w:ind w:left="1985"/>
      </w:pPr>
      <w:r>
        <w:t>Tiang dan terowongan jembatan;</w:t>
      </w:r>
    </w:p>
    <w:p w14:paraId="74AFF78A" w14:textId="77777777" w:rsidR="00614E56" w:rsidRDefault="00614E56" w:rsidP="00F72A74">
      <w:pPr>
        <w:pStyle w:val="ListParagraph"/>
        <w:numPr>
          <w:ilvl w:val="0"/>
          <w:numId w:val="75"/>
        </w:numPr>
        <w:spacing w:line="360" w:lineRule="auto"/>
        <w:ind w:left="1985"/>
      </w:pPr>
      <w:r>
        <w:t>Pot besar;</w:t>
      </w:r>
    </w:p>
    <w:p w14:paraId="1DB86478" w14:textId="77777777" w:rsidR="00614E56" w:rsidRDefault="00614E56" w:rsidP="00F72A74">
      <w:pPr>
        <w:pStyle w:val="ListParagraph"/>
        <w:numPr>
          <w:ilvl w:val="0"/>
          <w:numId w:val="75"/>
        </w:numPr>
        <w:spacing w:line="360" w:lineRule="auto"/>
        <w:ind w:left="1985"/>
      </w:pPr>
      <w:r>
        <w:t xml:space="preserve">Monumen atau fitur </w:t>
      </w:r>
      <w:r w:rsidRPr="00450075">
        <w:rPr>
          <w:i/>
          <w:iCs/>
        </w:rPr>
        <w:t>landscape</w:t>
      </w:r>
      <w:r>
        <w:t xml:space="preserve"> yang berbahaya;</w:t>
      </w:r>
    </w:p>
    <w:p w14:paraId="45F30278" w14:textId="77777777" w:rsidR="00614E56" w:rsidRDefault="00614E56" w:rsidP="00F72A74">
      <w:pPr>
        <w:pStyle w:val="ListParagraph"/>
        <w:numPr>
          <w:ilvl w:val="0"/>
          <w:numId w:val="75"/>
        </w:numPr>
        <w:spacing w:line="360" w:lineRule="auto"/>
        <w:ind w:left="1985"/>
      </w:pPr>
      <w:r>
        <w:t>Rambu tak lepas;</w:t>
      </w:r>
    </w:p>
    <w:p w14:paraId="16B29C40" w14:textId="77777777" w:rsidR="00614E56" w:rsidRDefault="00614E56" w:rsidP="00F72A74">
      <w:pPr>
        <w:pStyle w:val="ListParagraph"/>
        <w:numPr>
          <w:ilvl w:val="0"/>
          <w:numId w:val="75"/>
        </w:numPr>
        <w:spacing w:line="360" w:lineRule="auto"/>
        <w:ind w:left="1985"/>
      </w:pPr>
      <w:r>
        <w:t>Peletakan tiang atau rambu yang tidak tepat;</w:t>
      </w:r>
    </w:p>
    <w:p w14:paraId="5D20F0E1" w14:textId="77777777" w:rsidR="00614E56" w:rsidRDefault="00614E56" w:rsidP="00F72A74">
      <w:pPr>
        <w:pStyle w:val="ListParagraph"/>
        <w:numPr>
          <w:ilvl w:val="0"/>
          <w:numId w:val="75"/>
        </w:numPr>
        <w:spacing w:line="360" w:lineRule="auto"/>
        <w:ind w:left="1985"/>
      </w:pPr>
      <w:r>
        <w:t>Konstruksi yang menonjol;</w:t>
      </w:r>
    </w:p>
    <w:p w14:paraId="53C5D954" w14:textId="77777777" w:rsidR="00614E56" w:rsidRDefault="00614E56" w:rsidP="00F72A74">
      <w:pPr>
        <w:pStyle w:val="ListParagraph"/>
        <w:numPr>
          <w:ilvl w:val="0"/>
          <w:numId w:val="75"/>
        </w:numPr>
        <w:spacing w:line="360" w:lineRule="auto"/>
        <w:ind w:left="1985"/>
      </w:pPr>
      <w:r>
        <w:t>Jalan akses yang membentuk seperti dinding;</w:t>
      </w:r>
    </w:p>
    <w:p w14:paraId="682F5370" w14:textId="77777777" w:rsidR="00614E56" w:rsidRDefault="00614E56" w:rsidP="00F72A74">
      <w:pPr>
        <w:pStyle w:val="ListParagraph"/>
        <w:numPr>
          <w:ilvl w:val="0"/>
          <w:numId w:val="75"/>
        </w:numPr>
        <w:spacing w:line="360" w:lineRule="auto"/>
        <w:ind w:left="1985"/>
      </w:pPr>
      <w:r>
        <w:t>Dinding parit yang membahayakan;</w:t>
      </w:r>
    </w:p>
    <w:p w14:paraId="7AA0ED6A" w14:textId="77777777" w:rsidR="00614E56" w:rsidRDefault="00614E56" w:rsidP="00F72A74">
      <w:pPr>
        <w:pStyle w:val="ListParagraph"/>
        <w:numPr>
          <w:ilvl w:val="0"/>
          <w:numId w:val="75"/>
        </w:numPr>
        <w:spacing w:line="360" w:lineRule="auto"/>
        <w:ind w:left="1985"/>
      </w:pPr>
      <w:r>
        <w:t>Objek kokoh disaluran drainase;</w:t>
      </w:r>
    </w:p>
    <w:p w14:paraId="0AC0F3C5" w14:textId="77777777" w:rsidR="00614E56" w:rsidRDefault="00614E56" w:rsidP="00F72A74">
      <w:pPr>
        <w:pStyle w:val="ListParagraph"/>
        <w:numPr>
          <w:ilvl w:val="0"/>
          <w:numId w:val="75"/>
        </w:numPr>
        <w:spacing w:line="360" w:lineRule="auto"/>
        <w:ind w:left="1985"/>
      </w:pPr>
      <w:r>
        <w:t>Tiang utilitas;</w:t>
      </w:r>
    </w:p>
    <w:p w14:paraId="27549493" w14:textId="77777777" w:rsidR="00614E56" w:rsidRDefault="00614E56" w:rsidP="00F72A74">
      <w:pPr>
        <w:pStyle w:val="ListParagraph"/>
        <w:numPr>
          <w:ilvl w:val="0"/>
          <w:numId w:val="75"/>
        </w:numPr>
        <w:spacing w:line="360" w:lineRule="auto"/>
        <w:ind w:left="1985"/>
      </w:pPr>
      <w:r>
        <w:t>Dinding;</w:t>
      </w:r>
    </w:p>
    <w:p w14:paraId="72D4943B" w14:textId="77777777" w:rsidR="00614E56" w:rsidRDefault="00614E56" w:rsidP="00F72A74">
      <w:pPr>
        <w:pStyle w:val="ListParagraph"/>
        <w:numPr>
          <w:ilvl w:val="0"/>
          <w:numId w:val="75"/>
        </w:numPr>
        <w:spacing w:line="360" w:lineRule="auto"/>
        <w:ind w:left="1985"/>
      </w:pPr>
      <w:r>
        <w:t>Titik hidran lebih tinggi dari 100mm;</w:t>
      </w:r>
    </w:p>
    <w:p w14:paraId="60478A8D" w14:textId="77777777" w:rsidR="00614E56" w:rsidRDefault="00614E56" w:rsidP="00F72A74">
      <w:pPr>
        <w:pStyle w:val="ListParagraph"/>
        <w:numPr>
          <w:ilvl w:val="0"/>
          <w:numId w:val="75"/>
        </w:numPr>
        <w:spacing w:line="360" w:lineRule="auto"/>
        <w:ind w:left="1985"/>
      </w:pPr>
      <w:r>
        <w:t>Jembatan penyeberangan orang;</w:t>
      </w:r>
    </w:p>
    <w:p w14:paraId="339B2B73" w14:textId="77777777" w:rsidR="00614E56" w:rsidRDefault="00614E56" w:rsidP="00F72A74">
      <w:pPr>
        <w:pStyle w:val="ListParagraph"/>
        <w:numPr>
          <w:ilvl w:val="0"/>
          <w:numId w:val="75"/>
        </w:numPr>
        <w:spacing w:line="360" w:lineRule="auto"/>
        <w:ind w:left="1985"/>
      </w:pPr>
      <w:r>
        <w:t>Tiang jalan layang atau tangga</w:t>
      </w:r>
    </w:p>
    <w:p w14:paraId="1B6D0AD5" w14:textId="77777777" w:rsidR="00614E56" w:rsidRDefault="00614E56" w:rsidP="00F72A74">
      <w:pPr>
        <w:spacing w:line="360" w:lineRule="auto"/>
      </w:pPr>
    </w:p>
    <w:p w14:paraId="7EB4BED5" w14:textId="77777777" w:rsidR="00614E56" w:rsidRDefault="00614E56" w:rsidP="00F72A74">
      <w:pPr>
        <w:spacing w:line="360" w:lineRule="auto"/>
      </w:pPr>
    </w:p>
    <w:p w14:paraId="62DEA7A7" w14:textId="77777777" w:rsidR="00614E56" w:rsidRDefault="00614E56" w:rsidP="00F72A74">
      <w:pPr>
        <w:pStyle w:val="ListParagraph"/>
        <w:numPr>
          <w:ilvl w:val="1"/>
          <w:numId w:val="72"/>
        </w:numPr>
        <w:spacing w:line="360" w:lineRule="auto"/>
      </w:pPr>
      <w:r w:rsidRPr="008554C4">
        <w:rPr>
          <w:i/>
          <w:iCs/>
        </w:rPr>
        <w:lastRenderedPageBreak/>
        <w:t xml:space="preserve">Continuous </w:t>
      </w:r>
      <w:r>
        <w:rPr>
          <w:i/>
          <w:iCs/>
        </w:rPr>
        <w:t>H</w:t>
      </w:r>
      <w:r w:rsidRPr="008554C4">
        <w:rPr>
          <w:i/>
          <w:iCs/>
        </w:rPr>
        <w:t>azard</w:t>
      </w:r>
    </w:p>
    <w:p w14:paraId="12D29972" w14:textId="1E282237" w:rsidR="00614E56" w:rsidRDefault="00614E56" w:rsidP="00F72A74">
      <w:pPr>
        <w:pStyle w:val="ListParagraph"/>
        <w:spacing w:line="360" w:lineRule="auto"/>
        <w:ind w:left="1440" w:firstLine="567"/>
      </w:pPr>
      <w:r w:rsidRPr="008554C4">
        <w:rPr>
          <w:i/>
          <w:iCs/>
        </w:rPr>
        <w:t>Continuous hazard</w:t>
      </w:r>
      <w:r>
        <w:t xml:space="preserve"> berbeda dengan </w:t>
      </w:r>
      <w:r w:rsidRPr="008554C4">
        <w:rPr>
          <w:i/>
          <w:iCs/>
        </w:rPr>
        <w:t>point hazard</w:t>
      </w:r>
      <w:r>
        <w:t xml:space="preserve"> karena pada </w:t>
      </w:r>
      <w:r w:rsidRPr="008554C4">
        <w:rPr>
          <w:i/>
          <w:iCs/>
        </w:rPr>
        <w:t>Continuous hazard</w:t>
      </w:r>
      <w:r>
        <w:t xml:space="preserve"> memiliki objek yang dianggap bahaya dengan panjangnya melebihi dari </w:t>
      </w:r>
      <w:r w:rsidRPr="008554C4">
        <w:rPr>
          <w:i/>
          <w:iCs/>
        </w:rPr>
        <w:t>point hazard</w:t>
      </w:r>
      <w:r>
        <w:t>. Oleh karena itu,</w:t>
      </w:r>
      <w:r w:rsidR="00450075">
        <w:t xml:space="preserve"> </w:t>
      </w:r>
      <w:r>
        <w:t xml:space="preserve">umumnya sulit untuk memindahkan atau merelokasinya. Pada </w:t>
      </w:r>
      <w:r w:rsidRPr="00527B29">
        <w:rPr>
          <w:i/>
          <w:iCs/>
        </w:rPr>
        <w:t xml:space="preserve">hazard </w:t>
      </w:r>
      <w:r>
        <w:t xml:space="preserve">ini objek yang terletak pada ruang bebas jalan maupun diluar ruang bebas jalan tetap memiliki potensi menimbulkan bahaya terhadap pengguna jalan. Berikut contoh </w:t>
      </w:r>
      <w:r w:rsidRPr="00527B29">
        <w:rPr>
          <w:i/>
          <w:iCs/>
        </w:rPr>
        <w:t>Continuous hazard</w:t>
      </w:r>
      <w:r>
        <w:t>:</w:t>
      </w:r>
    </w:p>
    <w:p w14:paraId="345573D8" w14:textId="77777777" w:rsidR="00614E56" w:rsidRDefault="00614E56" w:rsidP="00F72A74">
      <w:pPr>
        <w:pStyle w:val="ListParagraph"/>
        <w:numPr>
          <w:ilvl w:val="0"/>
          <w:numId w:val="76"/>
        </w:numPr>
        <w:spacing w:line="360" w:lineRule="auto"/>
        <w:ind w:left="1985"/>
      </w:pPr>
      <w:r>
        <w:t>Hutan dan pepohonan;</w:t>
      </w:r>
    </w:p>
    <w:p w14:paraId="4D49FF9B" w14:textId="77777777" w:rsidR="00614E56" w:rsidRDefault="00614E56" w:rsidP="00F72A74">
      <w:pPr>
        <w:pStyle w:val="ListParagraph"/>
        <w:numPr>
          <w:ilvl w:val="0"/>
          <w:numId w:val="76"/>
        </w:numPr>
        <w:spacing w:line="360" w:lineRule="auto"/>
        <w:ind w:left="1985"/>
      </w:pPr>
      <w:r>
        <w:t>Deretan pohon besar;</w:t>
      </w:r>
    </w:p>
    <w:p w14:paraId="2ADFCADB" w14:textId="77777777" w:rsidR="00614E56" w:rsidRDefault="00614E56" w:rsidP="00F72A74">
      <w:pPr>
        <w:pStyle w:val="ListParagraph"/>
        <w:numPr>
          <w:ilvl w:val="0"/>
          <w:numId w:val="76"/>
        </w:numPr>
        <w:spacing w:line="360" w:lineRule="auto"/>
        <w:ind w:left="1985"/>
      </w:pPr>
      <w:r>
        <w:t>Saluran drainase;</w:t>
      </w:r>
    </w:p>
    <w:p w14:paraId="6675FC76" w14:textId="77777777" w:rsidR="00614E56" w:rsidRDefault="00614E56" w:rsidP="00F72A74">
      <w:pPr>
        <w:pStyle w:val="ListParagraph"/>
        <w:numPr>
          <w:ilvl w:val="0"/>
          <w:numId w:val="76"/>
        </w:numPr>
        <w:spacing w:line="360" w:lineRule="auto"/>
        <w:ind w:left="1985"/>
      </w:pPr>
      <w:r>
        <w:t>Terjal;</w:t>
      </w:r>
    </w:p>
    <w:p w14:paraId="576330F4" w14:textId="77777777" w:rsidR="00614E56" w:rsidRDefault="00614E56" w:rsidP="00F72A74">
      <w:pPr>
        <w:pStyle w:val="ListParagraph"/>
        <w:numPr>
          <w:ilvl w:val="0"/>
          <w:numId w:val="76"/>
        </w:numPr>
        <w:spacing w:line="360" w:lineRule="auto"/>
        <w:ind w:left="1985"/>
      </w:pPr>
      <w:r>
        <w:t>Tonjolan batu bercampur pepohonan;</w:t>
      </w:r>
    </w:p>
    <w:p w14:paraId="1359E4AC" w14:textId="77777777" w:rsidR="00614E56" w:rsidRDefault="00614E56" w:rsidP="00F72A74">
      <w:pPr>
        <w:pStyle w:val="ListParagraph"/>
        <w:numPr>
          <w:ilvl w:val="0"/>
          <w:numId w:val="76"/>
        </w:numPr>
        <w:spacing w:line="360" w:lineRule="auto"/>
        <w:ind w:left="1985"/>
      </w:pPr>
      <w:r>
        <w:t>Bongkahan batu;</w:t>
      </w:r>
    </w:p>
    <w:p w14:paraId="7AA660C4" w14:textId="77777777" w:rsidR="00614E56" w:rsidRDefault="00614E56" w:rsidP="00F72A74">
      <w:pPr>
        <w:pStyle w:val="ListParagraph"/>
        <w:numPr>
          <w:ilvl w:val="0"/>
          <w:numId w:val="76"/>
        </w:numPr>
        <w:spacing w:line="360" w:lineRule="auto"/>
        <w:ind w:left="1985"/>
      </w:pPr>
      <w:r>
        <w:t>Tebing;</w:t>
      </w:r>
    </w:p>
    <w:p w14:paraId="5BDB2794" w14:textId="77777777" w:rsidR="00614E56" w:rsidRDefault="00614E56" w:rsidP="00F72A74">
      <w:pPr>
        <w:pStyle w:val="ListParagraph"/>
        <w:numPr>
          <w:ilvl w:val="0"/>
          <w:numId w:val="76"/>
        </w:numPr>
        <w:spacing w:line="360" w:lineRule="auto"/>
        <w:ind w:left="1985"/>
      </w:pPr>
      <w:r>
        <w:t>Perairan (seperti sungai, danau, dan saluran dengan kedalaman lebih dari 0,6 m);</w:t>
      </w:r>
    </w:p>
    <w:p w14:paraId="018A33A8" w14:textId="04B56CE1" w:rsidR="00614E56" w:rsidRDefault="00614E56" w:rsidP="00F72A74">
      <w:pPr>
        <w:pStyle w:val="ListParagraph"/>
        <w:numPr>
          <w:ilvl w:val="0"/>
          <w:numId w:val="76"/>
        </w:numPr>
        <w:spacing w:line="360" w:lineRule="auto"/>
        <w:ind w:left="1985"/>
      </w:pPr>
      <w:r w:rsidRPr="00256A71">
        <w:rPr>
          <w:i/>
          <w:iCs/>
        </w:rPr>
        <w:t xml:space="preserve">Hazard </w:t>
      </w:r>
      <w:r>
        <w:t>tak berpembatas seperti tebing atau jalur air yang berada</w:t>
      </w:r>
      <w:r w:rsidR="00450075">
        <w:t xml:space="preserve"> </w:t>
      </w:r>
      <w:r>
        <w:t>di luar area bebas minimal, tetapi masih tercapai oleh</w:t>
      </w:r>
    </w:p>
    <w:p w14:paraId="2DEC742C" w14:textId="77777777" w:rsidR="00614E56" w:rsidRDefault="00614E56" w:rsidP="00F72A74">
      <w:pPr>
        <w:pStyle w:val="ListParagraph"/>
        <w:numPr>
          <w:ilvl w:val="0"/>
          <w:numId w:val="76"/>
        </w:numPr>
        <w:spacing w:line="360" w:lineRule="auto"/>
        <w:ind w:left="1985"/>
      </w:pPr>
      <w:r>
        <w:t>kendaraan jika lepas kendali;</w:t>
      </w:r>
    </w:p>
    <w:p w14:paraId="6331820B" w14:textId="77777777" w:rsidR="00614E56" w:rsidRDefault="00614E56" w:rsidP="00F72A74">
      <w:pPr>
        <w:pStyle w:val="ListParagraph"/>
        <w:numPr>
          <w:ilvl w:val="0"/>
          <w:numId w:val="76"/>
        </w:numPr>
        <w:spacing w:line="360" w:lineRule="auto"/>
        <w:ind w:left="1985"/>
      </w:pPr>
      <w:r>
        <w:t>Pagar dengan rusak horizontal yang dapat menusuk kendaraan;</w:t>
      </w:r>
    </w:p>
    <w:p w14:paraId="7D56BEF7" w14:textId="77777777" w:rsidR="00614E56" w:rsidRDefault="00614E56" w:rsidP="00F72A74">
      <w:pPr>
        <w:pStyle w:val="ListParagraph"/>
        <w:numPr>
          <w:ilvl w:val="0"/>
          <w:numId w:val="76"/>
        </w:numPr>
        <w:spacing w:line="360" w:lineRule="auto"/>
        <w:ind w:left="1985"/>
      </w:pPr>
      <w:r w:rsidRPr="00256A71">
        <w:rPr>
          <w:i/>
          <w:iCs/>
        </w:rPr>
        <w:t xml:space="preserve">Kerb </w:t>
      </w:r>
      <w:r>
        <w:t>dengan ketinggian lebih dari 100 mm dijalan dengan kecepatan operasional 80 km/jam atau lebih.</w:t>
      </w:r>
    </w:p>
    <w:p w14:paraId="03E8FF86" w14:textId="77777777" w:rsidR="00614E56" w:rsidRDefault="00614E56" w:rsidP="00F72A74">
      <w:pPr>
        <w:pStyle w:val="ListParagraph"/>
        <w:numPr>
          <w:ilvl w:val="0"/>
          <w:numId w:val="74"/>
        </w:numPr>
        <w:spacing w:line="360" w:lineRule="auto"/>
        <w:ind w:left="993"/>
      </w:pPr>
      <w:r>
        <w:t>Penilaian resiko (</w:t>
      </w:r>
      <w:r w:rsidRPr="00256A71">
        <w:rPr>
          <w:i/>
          <w:iCs/>
        </w:rPr>
        <w:t>risk assessment</w:t>
      </w:r>
      <w:r>
        <w:t>)</w:t>
      </w:r>
    </w:p>
    <w:p w14:paraId="1C9F597A" w14:textId="77777777" w:rsidR="00614E56" w:rsidRDefault="00614E56" w:rsidP="00F72A74">
      <w:pPr>
        <w:pStyle w:val="ListParagraph"/>
        <w:spacing w:line="360" w:lineRule="auto"/>
        <w:ind w:left="1077" w:firstLine="567"/>
      </w:pPr>
      <w:r>
        <w:t xml:space="preserve">Pada penilaian resiko terdapat evaluasi resiko dan analisis resiko. Analisis resiko dimaksudkan untuk menentukan besarnya suatu resiko dengan mempertimbangkan kemungkinan terjadinya dan besar akibat yang ditimbulkannya. Berdasarkan hasil analisis dapat ditentukan peringkat resiko sehingga dapat dilakukan pemilahan resiko yang memiliki dampak besar terhadap jalan dan resiko yang ringan atau dapat diabaikan. Hasil analisis resiko dievaluasi dan dibandingkan </w:t>
      </w:r>
      <w:r>
        <w:lastRenderedPageBreak/>
        <w:t>dengan kriteria yang telah ditetapkan atau standar dan normal yang berlaku untuk menentukan apakah resiko tersebut dapat diterima atau tidak.</w:t>
      </w:r>
    </w:p>
    <w:p w14:paraId="28384DBA" w14:textId="77777777" w:rsidR="00614E56" w:rsidRDefault="00614E56" w:rsidP="00F72A74">
      <w:pPr>
        <w:pStyle w:val="ListParagraph"/>
        <w:numPr>
          <w:ilvl w:val="0"/>
          <w:numId w:val="74"/>
        </w:numPr>
        <w:spacing w:line="360" w:lineRule="auto"/>
        <w:ind w:left="993"/>
      </w:pPr>
      <w:r>
        <w:t>Pengendalian resiko (</w:t>
      </w:r>
      <w:r w:rsidRPr="00256A71">
        <w:rPr>
          <w:i/>
          <w:iCs/>
        </w:rPr>
        <w:t>risk control</w:t>
      </w:r>
      <w:r>
        <w:t>)</w:t>
      </w:r>
    </w:p>
    <w:p w14:paraId="130A9916" w14:textId="77777777" w:rsidR="00614E56" w:rsidRDefault="00614E56" w:rsidP="00F72A74">
      <w:pPr>
        <w:pStyle w:val="ListParagraph"/>
        <w:spacing w:line="360" w:lineRule="auto"/>
        <w:ind w:left="1077" w:firstLine="567"/>
      </w:pPr>
      <w:r>
        <w:t>Proses yang digunakan untuk mengidentifikasi dan mengendalikan semua kemungkinan bahaya ditempat kerja serta melakukan peninjauan ulang secara terus menerus untuk memastikan bahwa pekerjaan telah aman. Untuk mendapatkan tingkat resiko harus dapat mendefinisikan kriteria kemungkinan penyebab (</w:t>
      </w:r>
      <w:r w:rsidRPr="00A52127">
        <w:rPr>
          <w:i/>
          <w:iCs/>
        </w:rPr>
        <w:t>likelihood</w:t>
      </w:r>
      <w:r>
        <w:t>) dan resiko apabila akan terjadi (</w:t>
      </w:r>
      <w:r w:rsidRPr="00A52127">
        <w:rPr>
          <w:i/>
          <w:iCs/>
        </w:rPr>
        <w:t>consequences</w:t>
      </w:r>
      <w:r>
        <w:t xml:space="preserve">). Untuk mendapatkan nilai </w:t>
      </w:r>
      <w:r w:rsidRPr="00A52127">
        <w:rPr>
          <w:i/>
          <w:iCs/>
        </w:rPr>
        <w:t xml:space="preserve">likelihood </w:t>
      </w:r>
      <w:r>
        <w:t xml:space="preserve">didapatkan dari frekuensi perhitungan berdasarkan data dilapangan, sedangkan </w:t>
      </w:r>
      <w:r w:rsidRPr="00A52127">
        <w:rPr>
          <w:i/>
          <w:iCs/>
        </w:rPr>
        <w:t>consequences</w:t>
      </w:r>
      <w:r>
        <w:t xml:space="preserve"> didapatkan dari resiko apabila terjadi dan didefinisikan secara kuantitatif.</w:t>
      </w:r>
    </w:p>
    <w:p w14:paraId="189FA388" w14:textId="649DFEB2" w:rsidR="00614E56" w:rsidRPr="00EB4452" w:rsidRDefault="00614E56" w:rsidP="00F72A74">
      <w:pPr>
        <w:spacing w:line="360" w:lineRule="auto"/>
        <w:ind w:left="567" w:firstLine="567"/>
        <w:rPr>
          <w:lang w:val="sq-AL"/>
        </w:rPr>
      </w:pPr>
      <w:r w:rsidRPr="007427DA">
        <w:t>Analisis</w:t>
      </w:r>
      <w:r w:rsidRPr="00EB4452">
        <w:rPr>
          <w:spacing w:val="1"/>
          <w:lang w:val="sq-AL"/>
        </w:rPr>
        <w:t xml:space="preserve"> </w:t>
      </w:r>
      <w:r w:rsidRPr="004A114D">
        <w:rPr>
          <w:lang w:val="sq-AL"/>
        </w:rPr>
        <w:t>HIRA</w:t>
      </w:r>
      <w:r w:rsidR="004A114D" w:rsidRPr="004A114D">
        <w:rPr>
          <w:lang w:val="sq-AL"/>
        </w:rPr>
        <w:t>R</w:t>
      </w:r>
      <w:r w:rsidRPr="004A114D">
        <w:rPr>
          <w:lang w:val="sq-AL"/>
        </w:rPr>
        <w:t xml:space="preserve">C </w:t>
      </w:r>
      <w:r w:rsidRPr="00EB4452">
        <w:rPr>
          <w:spacing w:val="1"/>
          <w:lang w:val="sq-AL"/>
        </w:rPr>
        <w:t xml:space="preserve"> </w:t>
      </w:r>
      <w:r w:rsidRPr="00EB4452">
        <w:rPr>
          <w:lang w:val="sq-AL"/>
        </w:rPr>
        <w:t>terbagi</w:t>
      </w:r>
      <w:r w:rsidRPr="00EB4452">
        <w:rPr>
          <w:spacing w:val="1"/>
          <w:lang w:val="sq-AL"/>
        </w:rPr>
        <w:t xml:space="preserve"> </w:t>
      </w:r>
      <w:r w:rsidRPr="00EB4452">
        <w:rPr>
          <w:lang w:val="sq-AL"/>
        </w:rPr>
        <w:t>menjadi</w:t>
      </w:r>
      <w:r w:rsidRPr="00EB4452">
        <w:rPr>
          <w:spacing w:val="1"/>
          <w:lang w:val="sq-AL"/>
        </w:rPr>
        <w:t xml:space="preserve"> </w:t>
      </w:r>
      <w:r w:rsidRPr="00EB4452">
        <w:rPr>
          <w:lang w:val="sq-AL"/>
        </w:rPr>
        <w:t>3</w:t>
      </w:r>
      <w:r w:rsidRPr="00EB4452">
        <w:rPr>
          <w:spacing w:val="1"/>
          <w:lang w:val="sq-AL"/>
        </w:rPr>
        <w:t xml:space="preserve"> </w:t>
      </w:r>
      <w:r w:rsidRPr="00EB4452">
        <w:rPr>
          <w:lang w:val="sq-AL"/>
        </w:rPr>
        <w:t>(tiga)</w:t>
      </w:r>
      <w:r w:rsidRPr="00EB4452">
        <w:rPr>
          <w:spacing w:val="1"/>
          <w:lang w:val="sq-AL"/>
        </w:rPr>
        <w:t xml:space="preserve"> </w:t>
      </w:r>
      <w:r w:rsidRPr="00EB4452">
        <w:rPr>
          <w:lang w:val="sq-AL"/>
        </w:rPr>
        <w:t>tahap</w:t>
      </w:r>
      <w:r w:rsidRPr="00EB4452">
        <w:rPr>
          <w:spacing w:val="1"/>
          <w:lang w:val="sq-AL"/>
        </w:rPr>
        <w:t xml:space="preserve"> </w:t>
      </w:r>
      <w:r w:rsidRPr="00EB4452">
        <w:rPr>
          <w:lang w:val="sq-AL"/>
        </w:rPr>
        <w:t>yaitu</w:t>
      </w:r>
      <w:r w:rsidRPr="00EB4452">
        <w:rPr>
          <w:spacing w:val="1"/>
          <w:lang w:val="sq-AL"/>
        </w:rPr>
        <w:t xml:space="preserve"> </w:t>
      </w:r>
      <w:r w:rsidRPr="00EB4452">
        <w:rPr>
          <w:lang w:val="sq-AL"/>
        </w:rPr>
        <w:t xml:space="preserve">identifikasi bahaya </w:t>
      </w:r>
      <w:r w:rsidRPr="00EB4452">
        <w:rPr>
          <w:i/>
          <w:iCs/>
          <w:lang w:val="sq-AL"/>
        </w:rPr>
        <w:t>(hazard identification)</w:t>
      </w:r>
      <w:r w:rsidRPr="00EB4452">
        <w:rPr>
          <w:lang w:val="sq-AL"/>
        </w:rPr>
        <w:t xml:space="preserve">, penilaian resiko </w:t>
      </w:r>
      <w:r w:rsidRPr="00EB4452">
        <w:rPr>
          <w:i/>
          <w:iCs/>
          <w:lang w:val="sq-AL"/>
        </w:rPr>
        <w:t>(risk</w:t>
      </w:r>
      <w:r w:rsidRPr="00EB4452">
        <w:rPr>
          <w:i/>
          <w:iCs/>
          <w:spacing w:val="1"/>
          <w:lang w:val="sq-AL"/>
        </w:rPr>
        <w:t xml:space="preserve"> </w:t>
      </w:r>
      <w:r w:rsidRPr="00EB4452">
        <w:rPr>
          <w:i/>
          <w:iCs/>
          <w:lang w:val="sq-AL"/>
        </w:rPr>
        <w:t>assessment)</w:t>
      </w:r>
      <w:r w:rsidRPr="00EB4452">
        <w:rPr>
          <w:lang w:val="sq-AL"/>
        </w:rPr>
        <w:t>,</w:t>
      </w:r>
      <w:r w:rsidRPr="00EB4452">
        <w:rPr>
          <w:spacing w:val="-9"/>
          <w:lang w:val="sq-AL"/>
        </w:rPr>
        <w:t xml:space="preserve"> </w:t>
      </w:r>
      <w:r w:rsidRPr="00EB4452">
        <w:rPr>
          <w:lang w:val="sq-AL"/>
        </w:rPr>
        <w:t>dan</w:t>
      </w:r>
      <w:r w:rsidRPr="00EB4452">
        <w:rPr>
          <w:spacing w:val="-10"/>
          <w:lang w:val="sq-AL"/>
        </w:rPr>
        <w:t xml:space="preserve"> </w:t>
      </w:r>
      <w:r w:rsidRPr="00EB4452">
        <w:rPr>
          <w:lang w:val="sq-AL"/>
        </w:rPr>
        <w:t>penentuan</w:t>
      </w:r>
      <w:r w:rsidRPr="00EB4452">
        <w:rPr>
          <w:spacing w:val="-10"/>
          <w:lang w:val="sq-AL"/>
        </w:rPr>
        <w:t xml:space="preserve"> </w:t>
      </w:r>
      <w:r w:rsidRPr="00EB4452">
        <w:rPr>
          <w:lang w:val="sq-AL"/>
        </w:rPr>
        <w:t>kendali</w:t>
      </w:r>
      <w:r w:rsidRPr="00EB4452">
        <w:rPr>
          <w:spacing w:val="-9"/>
          <w:lang w:val="sq-AL"/>
        </w:rPr>
        <w:t xml:space="preserve"> </w:t>
      </w:r>
      <w:r>
        <w:rPr>
          <w:spacing w:val="-9"/>
          <w:lang w:val="sq-AL"/>
        </w:rPr>
        <w:t>resiko</w:t>
      </w:r>
      <w:r w:rsidRPr="00EB4452">
        <w:rPr>
          <w:i/>
          <w:iCs/>
          <w:lang w:val="sq-AL"/>
        </w:rPr>
        <w:t>(</w:t>
      </w:r>
      <w:r w:rsidRPr="00256A71">
        <w:rPr>
          <w:i/>
          <w:iCs/>
        </w:rPr>
        <w:t>risk control</w:t>
      </w:r>
      <w:r w:rsidRPr="00EB4452">
        <w:rPr>
          <w:i/>
          <w:iCs/>
          <w:lang w:val="sq-AL"/>
        </w:rPr>
        <w:t>)</w:t>
      </w:r>
      <w:r w:rsidRPr="00EB4452">
        <w:rPr>
          <w:lang w:val="sq-AL"/>
        </w:rPr>
        <w:t xml:space="preserve">. Metode </w:t>
      </w:r>
      <w:r w:rsidRPr="00EB4452">
        <w:rPr>
          <w:i/>
          <w:iCs/>
          <w:lang w:val="sq-AL"/>
        </w:rPr>
        <w:t>Hazard Identification</w:t>
      </w:r>
      <w:r w:rsidRPr="00EB4452">
        <w:rPr>
          <w:lang w:val="sq-AL"/>
        </w:rPr>
        <w:t xml:space="preserve"> merupakan metode pencarian</w:t>
      </w:r>
      <w:r w:rsidRPr="00EB4452">
        <w:rPr>
          <w:spacing w:val="1"/>
          <w:lang w:val="sq-AL"/>
        </w:rPr>
        <w:t xml:space="preserve"> </w:t>
      </w:r>
      <w:r w:rsidRPr="00EB4452">
        <w:rPr>
          <w:lang w:val="sq-AL"/>
        </w:rPr>
        <w:t>bahaya</w:t>
      </w:r>
      <w:r w:rsidRPr="00EB4452">
        <w:rPr>
          <w:spacing w:val="1"/>
          <w:lang w:val="sq-AL"/>
        </w:rPr>
        <w:t xml:space="preserve"> </w:t>
      </w:r>
      <w:r w:rsidRPr="00EB4452">
        <w:rPr>
          <w:lang w:val="sq-AL"/>
        </w:rPr>
        <w:t>sebelum</w:t>
      </w:r>
      <w:r w:rsidRPr="00EB4452">
        <w:rPr>
          <w:spacing w:val="1"/>
          <w:lang w:val="sq-AL"/>
        </w:rPr>
        <w:t xml:space="preserve"> </w:t>
      </w:r>
      <w:r w:rsidRPr="00EB4452">
        <w:rPr>
          <w:lang w:val="sq-AL"/>
        </w:rPr>
        <w:t>bahaya</w:t>
      </w:r>
      <w:r w:rsidRPr="00EB4452">
        <w:rPr>
          <w:spacing w:val="1"/>
          <w:lang w:val="sq-AL"/>
        </w:rPr>
        <w:t xml:space="preserve"> </w:t>
      </w:r>
      <w:r w:rsidRPr="00EB4452">
        <w:rPr>
          <w:lang w:val="sq-AL"/>
        </w:rPr>
        <w:t>tersebut</w:t>
      </w:r>
      <w:r w:rsidRPr="00EB4452">
        <w:rPr>
          <w:spacing w:val="1"/>
          <w:lang w:val="sq-AL"/>
        </w:rPr>
        <w:t xml:space="preserve"> </w:t>
      </w:r>
      <w:r w:rsidRPr="00EB4452">
        <w:rPr>
          <w:lang w:val="sq-AL"/>
        </w:rPr>
        <w:t>terjadi</w:t>
      </w:r>
      <w:r w:rsidRPr="00EB4452">
        <w:rPr>
          <w:spacing w:val="1"/>
          <w:lang w:val="sq-AL"/>
        </w:rPr>
        <w:t xml:space="preserve"> </w:t>
      </w:r>
      <w:r w:rsidRPr="00EB4452">
        <w:rPr>
          <w:lang w:val="sq-AL"/>
        </w:rPr>
        <w:t>atau</w:t>
      </w:r>
      <w:r w:rsidRPr="00EB4452">
        <w:rPr>
          <w:spacing w:val="1"/>
          <w:lang w:val="sq-AL"/>
        </w:rPr>
        <w:t xml:space="preserve"> </w:t>
      </w:r>
      <w:r w:rsidRPr="00EB4452">
        <w:rPr>
          <w:lang w:val="sq-AL"/>
        </w:rPr>
        <w:t>mencari</w:t>
      </w:r>
      <w:r w:rsidRPr="00EB4452">
        <w:rPr>
          <w:spacing w:val="1"/>
          <w:lang w:val="sq-AL"/>
        </w:rPr>
        <w:t xml:space="preserve"> </w:t>
      </w:r>
      <w:r w:rsidRPr="00EB4452">
        <w:rPr>
          <w:lang w:val="sq-AL"/>
        </w:rPr>
        <w:t xml:space="preserve">potensi </w:t>
      </w:r>
      <w:r w:rsidRPr="00EB4452">
        <w:rPr>
          <w:spacing w:val="-66"/>
          <w:lang w:val="sq-AL"/>
        </w:rPr>
        <w:t xml:space="preserve"> </w:t>
      </w:r>
      <w:r w:rsidRPr="00EB4452">
        <w:rPr>
          <w:lang w:val="sq-AL"/>
        </w:rPr>
        <w:t>bahaya.</w:t>
      </w:r>
      <w:r w:rsidRPr="00EB4452">
        <w:rPr>
          <w:spacing w:val="1"/>
          <w:lang w:val="sq-AL"/>
        </w:rPr>
        <w:t xml:space="preserve"> </w:t>
      </w:r>
      <w:r w:rsidRPr="00EB4452">
        <w:rPr>
          <w:lang w:val="sq-AL"/>
        </w:rPr>
        <w:t>Terdapat</w:t>
      </w:r>
      <w:r w:rsidRPr="00EB4452">
        <w:rPr>
          <w:spacing w:val="1"/>
          <w:lang w:val="sq-AL"/>
        </w:rPr>
        <w:t xml:space="preserve"> </w:t>
      </w:r>
      <w:r w:rsidRPr="00EB4452">
        <w:rPr>
          <w:lang w:val="sq-AL"/>
        </w:rPr>
        <w:t>teknik</w:t>
      </w:r>
      <w:r w:rsidRPr="00EB4452">
        <w:rPr>
          <w:spacing w:val="1"/>
          <w:lang w:val="sq-AL"/>
        </w:rPr>
        <w:t xml:space="preserve"> </w:t>
      </w:r>
      <w:r w:rsidRPr="00EB4452">
        <w:rPr>
          <w:lang w:val="sq-AL"/>
        </w:rPr>
        <w:t>identifikasi bahaya</w:t>
      </w:r>
      <w:r w:rsidRPr="00EB4452">
        <w:rPr>
          <w:spacing w:val="1"/>
          <w:lang w:val="sq-AL"/>
        </w:rPr>
        <w:t xml:space="preserve"> </w:t>
      </w:r>
      <w:r w:rsidRPr="00EB4452">
        <w:rPr>
          <w:lang w:val="sq-AL"/>
        </w:rPr>
        <w:t>yang</w:t>
      </w:r>
      <w:r w:rsidRPr="00EB4452">
        <w:rPr>
          <w:spacing w:val="1"/>
          <w:lang w:val="sq-AL"/>
        </w:rPr>
        <w:t xml:space="preserve"> </w:t>
      </w:r>
      <w:r w:rsidRPr="00EB4452">
        <w:rPr>
          <w:lang w:val="sq-AL"/>
        </w:rPr>
        <w:t>akan</w:t>
      </w:r>
      <w:r w:rsidRPr="00EB4452">
        <w:rPr>
          <w:spacing w:val="1"/>
          <w:lang w:val="sq-AL"/>
        </w:rPr>
        <w:t xml:space="preserve"> </w:t>
      </w:r>
      <w:r w:rsidRPr="00EB4452">
        <w:rPr>
          <w:lang w:val="sq-AL"/>
        </w:rPr>
        <w:t>dipaka</w:t>
      </w:r>
      <w:r>
        <w:rPr>
          <w:lang w:val="sq-AL"/>
        </w:rPr>
        <w:t xml:space="preserve">i </w:t>
      </w:r>
      <w:r w:rsidRPr="00EB4452">
        <w:rPr>
          <w:lang w:val="sq-AL"/>
        </w:rPr>
        <w:t>untuk</w:t>
      </w:r>
      <w:r w:rsidRPr="00EB4452">
        <w:rPr>
          <w:spacing w:val="-1"/>
          <w:lang w:val="sq-AL"/>
        </w:rPr>
        <w:t xml:space="preserve"> </w:t>
      </w:r>
      <w:r w:rsidRPr="00EB4452">
        <w:rPr>
          <w:lang w:val="sq-AL"/>
        </w:rPr>
        <w:t>mengidentifikasi</w:t>
      </w:r>
      <w:r w:rsidRPr="00EB4452">
        <w:rPr>
          <w:spacing w:val="-5"/>
          <w:lang w:val="sq-AL"/>
        </w:rPr>
        <w:t xml:space="preserve"> </w:t>
      </w:r>
      <w:r w:rsidRPr="00EB4452">
        <w:rPr>
          <w:lang w:val="sq-AL"/>
        </w:rPr>
        <w:t>bahaya</w:t>
      </w:r>
      <w:r w:rsidRPr="00EB4452">
        <w:rPr>
          <w:spacing w:val="-1"/>
          <w:lang w:val="sq-AL"/>
        </w:rPr>
        <w:t xml:space="preserve"> </w:t>
      </w:r>
      <w:r w:rsidRPr="00EB4452">
        <w:rPr>
          <w:lang w:val="sq-AL"/>
        </w:rPr>
        <w:t>yaitu</w:t>
      </w:r>
      <w:r w:rsidRPr="00EB4452">
        <w:rPr>
          <w:spacing w:val="-1"/>
          <w:lang w:val="sq-AL"/>
        </w:rPr>
        <w:t xml:space="preserve"> </w:t>
      </w:r>
      <w:r w:rsidRPr="00EB4452">
        <w:rPr>
          <w:lang w:val="sq-AL"/>
        </w:rPr>
        <w:t>sebagai</w:t>
      </w:r>
      <w:r w:rsidRPr="00EB4452">
        <w:rPr>
          <w:spacing w:val="-3"/>
          <w:lang w:val="sq-AL"/>
        </w:rPr>
        <w:t xml:space="preserve"> </w:t>
      </w:r>
      <w:r w:rsidRPr="00EB4452">
        <w:rPr>
          <w:lang w:val="sq-AL"/>
        </w:rPr>
        <w:t>berikut:</w:t>
      </w:r>
    </w:p>
    <w:p w14:paraId="3F515745" w14:textId="77777777" w:rsidR="00614E56" w:rsidRPr="00EB4452" w:rsidRDefault="00614E56" w:rsidP="00F72A74">
      <w:pPr>
        <w:pStyle w:val="BodyText"/>
        <w:numPr>
          <w:ilvl w:val="0"/>
          <w:numId w:val="73"/>
        </w:numPr>
        <w:spacing w:line="360" w:lineRule="auto"/>
        <w:ind w:left="993" w:right="-1"/>
        <w:jc w:val="both"/>
        <w:rPr>
          <w:i/>
          <w:iCs/>
          <w:lang w:val="sq-AL"/>
        </w:rPr>
      </w:pPr>
      <w:r w:rsidRPr="00EB4452">
        <w:rPr>
          <w:i/>
          <w:iCs/>
          <w:lang w:val="sq-AL"/>
        </w:rPr>
        <w:t>Consequences</w:t>
      </w:r>
    </w:p>
    <w:p w14:paraId="2E8DDB1E" w14:textId="77777777" w:rsidR="00614E56" w:rsidRPr="0008653F" w:rsidRDefault="00614E56" w:rsidP="00F72A74">
      <w:pPr>
        <w:pStyle w:val="BodyText"/>
        <w:spacing w:line="360" w:lineRule="auto"/>
        <w:ind w:left="993" w:right="-1"/>
        <w:jc w:val="both"/>
        <w:rPr>
          <w:lang w:val="sq-AL"/>
        </w:rPr>
      </w:pPr>
      <w:r w:rsidRPr="0008653F">
        <w:rPr>
          <w:lang w:val="sq-AL"/>
        </w:rPr>
        <w:t>Adalah</w:t>
      </w:r>
      <w:r w:rsidRPr="0008653F">
        <w:rPr>
          <w:spacing w:val="1"/>
          <w:lang w:val="sq-AL"/>
        </w:rPr>
        <w:t xml:space="preserve"> </w:t>
      </w:r>
      <w:r w:rsidRPr="0008653F">
        <w:rPr>
          <w:lang w:val="sq-AL"/>
        </w:rPr>
        <w:t>tingkatan</w:t>
      </w:r>
      <w:r w:rsidRPr="0008653F">
        <w:rPr>
          <w:spacing w:val="1"/>
          <w:lang w:val="sq-AL"/>
        </w:rPr>
        <w:t xml:space="preserve"> </w:t>
      </w:r>
      <w:r w:rsidRPr="0008653F">
        <w:rPr>
          <w:lang w:val="sq-AL"/>
        </w:rPr>
        <w:t>terjadinya</w:t>
      </w:r>
      <w:r w:rsidRPr="0008653F">
        <w:rPr>
          <w:spacing w:val="1"/>
          <w:lang w:val="sq-AL"/>
        </w:rPr>
        <w:t xml:space="preserve"> </w:t>
      </w:r>
      <w:r w:rsidRPr="0008653F">
        <w:rPr>
          <w:lang w:val="sq-AL"/>
        </w:rPr>
        <w:t>konsekuensi</w:t>
      </w:r>
      <w:r w:rsidRPr="0008653F">
        <w:rPr>
          <w:spacing w:val="1"/>
          <w:lang w:val="sq-AL"/>
        </w:rPr>
        <w:t xml:space="preserve"> </w:t>
      </w:r>
      <w:r w:rsidRPr="0008653F">
        <w:rPr>
          <w:lang w:val="sq-AL"/>
        </w:rPr>
        <w:t>dengan</w:t>
      </w:r>
      <w:r w:rsidRPr="0008653F">
        <w:rPr>
          <w:spacing w:val="1"/>
          <w:lang w:val="sq-AL"/>
        </w:rPr>
        <w:t xml:space="preserve"> </w:t>
      </w:r>
      <w:r w:rsidRPr="0008653F">
        <w:rPr>
          <w:lang w:val="sq-AL"/>
        </w:rPr>
        <w:t>sistem</w:t>
      </w:r>
      <w:r w:rsidRPr="0008653F">
        <w:rPr>
          <w:spacing w:val="1"/>
          <w:lang w:val="sq-AL"/>
        </w:rPr>
        <w:t xml:space="preserve"> </w:t>
      </w:r>
      <w:r w:rsidRPr="0008653F">
        <w:rPr>
          <w:lang w:val="sq-AL"/>
        </w:rPr>
        <w:t>pengamanan</w:t>
      </w:r>
      <w:r w:rsidRPr="0008653F">
        <w:rPr>
          <w:spacing w:val="-2"/>
          <w:lang w:val="sq-AL"/>
        </w:rPr>
        <w:t xml:space="preserve"> </w:t>
      </w:r>
      <w:r w:rsidRPr="0008653F">
        <w:rPr>
          <w:lang w:val="sq-AL"/>
        </w:rPr>
        <w:t>yang</w:t>
      </w:r>
      <w:r w:rsidRPr="0008653F">
        <w:rPr>
          <w:spacing w:val="1"/>
          <w:lang w:val="sq-AL"/>
        </w:rPr>
        <w:t xml:space="preserve"> </w:t>
      </w:r>
      <w:r w:rsidRPr="0008653F">
        <w:rPr>
          <w:lang w:val="sq-AL"/>
        </w:rPr>
        <w:t>ada.</w:t>
      </w:r>
    </w:p>
    <w:p w14:paraId="131BDAB4" w14:textId="77777777" w:rsidR="00614E56" w:rsidRPr="00EB4452" w:rsidRDefault="00614E56" w:rsidP="00F72A74">
      <w:pPr>
        <w:pStyle w:val="BodyText"/>
        <w:numPr>
          <w:ilvl w:val="0"/>
          <w:numId w:val="73"/>
        </w:numPr>
        <w:spacing w:line="360" w:lineRule="auto"/>
        <w:ind w:left="993" w:right="-1"/>
        <w:jc w:val="both"/>
        <w:rPr>
          <w:i/>
          <w:iCs/>
          <w:lang w:val="sq-AL"/>
        </w:rPr>
      </w:pPr>
      <w:r w:rsidRPr="00EB4452">
        <w:rPr>
          <w:i/>
          <w:iCs/>
          <w:lang w:val="sq-AL"/>
        </w:rPr>
        <w:t>Likelihood</w:t>
      </w:r>
    </w:p>
    <w:p w14:paraId="2EA1E5D6" w14:textId="77777777" w:rsidR="00614E56" w:rsidRPr="0008653F" w:rsidRDefault="00614E56" w:rsidP="00F72A74">
      <w:pPr>
        <w:pStyle w:val="BodyText"/>
        <w:spacing w:line="360" w:lineRule="auto"/>
        <w:ind w:left="993" w:right="-1"/>
        <w:jc w:val="both"/>
        <w:rPr>
          <w:lang w:val="sq-AL"/>
        </w:rPr>
      </w:pPr>
      <w:r w:rsidRPr="0008653F">
        <w:rPr>
          <w:lang w:val="sq-AL"/>
        </w:rPr>
        <w:t>Adalah kemungkinan terjadinya konsekuensi dengan sistem</w:t>
      </w:r>
      <w:r w:rsidRPr="0008653F">
        <w:rPr>
          <w:spacing w:val="1"/>
          <w:lang w:val="sq-AL"/>
        </w:rPr>
        <w:t xml:space="preserve"> </w:t>
      </w:r>
      <w:r w:rsidRPr="0008653F">
        <w:rPr>
          <w:lang w:val="sq-AL"/>
        </w:rPr>
        <w:t>pengamanan</w:t>
      </w:r>
      <w:r w:rsidRPr="0008653F">
        <w:rPr>
          <w:spacing w:val="-2"/>
          <w:lang w:val="sq-AL"/>
        </w:rPr>
        <w:t xml:space="preserve"> </w:t>
      </w:r>
      <w:r w:rsidRPr="0008653F">
        <w:rPr>
          <w:lang w:val="sq-AL"/>
        </w:rPr>
        <w:t>yang</w:t>
      </w:r>
      <w:r w:rsidRPr="0008653F">
        <w:rPr>
          <w:spacing w:val="1"/>
          <w:lang w:val="sq-AL"/>
        </w:rPr>
        <w:t xml:space="preserve"> </w:t>
      </w:r>
      <w:r w:rsidRPr="0008653F">
        <w:rPr>
          <w:lang w:val="sq-AL"/>
        </w:rPr>
        <w:t>ada.</w:t>
      </w:r>
    </w:p>
    <w:p w14:paraId="13FB104C" w14:textId="77777777" w:rsidR="00614E56" w:rsidRPr="00EB4452" w:rsidRDefault="00614E56" w:rsidP="00F72A74">
      <w:pPr>
        <w:pStyle w:val="BodyText"/>
        <w:numPr>
          <w:ilvl w:val="0"/>
          <w:numId w:val="73"/>
        </w:numPr>
        <w:spacing w:line="360" w:lineRule="auto"/>
        <w:ind w:left="993" w:right="797"/>
        <w:jc w:val="both"/>
        <w:rPr>
          <w:i/>
          <w:iCs/>
          <w:lang w:val="sq-AL"/>
        </w:rPr>
      </w:pPr>
      <w:r w:rsidRPr="00EB4452">
        <w:rPr>
          <w:i/>
          <w:iCs/>
          <w:lang w:val="sq-AL"/>
        </w:rPr>
        <w:t>Risk</w:t>
      </w:r>
    </w:p>
    <w:p w14:paraId="21ACE703" w14:textId="77777777" w:rsidR="00614E56" w:rsidRPr="0008653F" w:rsidRDefault="00614E56" w:rsidP="00F72A74">
      <w:pPr>
        <w:spacing w:line="360" w:lineRule="auto"/>
        <w:ind w:left="993"/>
        <w:rPr>
          <w:rFonts w:cs="Tahoma"/>
          <w:w w:val="95"/>
        </w:rPr>
      </w:pPr>
      <w:r w:rsidRPr="00450075">
        <w:rPr>
          <w:rFonts w:cs="Tahoma"/>
          <w:i/>
          <w:iCs/>
          <w:w w:val="95"/>
        </w:rPr>
        <w:t>Risk</w:t>
      </w:r>
      <w:r w:rsidRPr="00450075">
        <w:rPr>
          <w:rFonts w:cs="Tahoma"/>
          <w:i/>
          <w:iCs/>
          <w:spacing w:val="21"/>
          <w:w w:val="95"/>
        </w:rPr>
        <w:t xml:space="preserve"> </w:t>
      </w:r>
      <w:r w:rsidRPr="0008653F">
        <w:rPr>
          <w:rFonts w:cs="Tahoma"/>
          <w:w w:val="95"/>
        </w:rPr>
        <w:t>merupakan</w:t>
      </w:r>
      <w:r w:rsidRPr="0008653F">
        <w:rPr>
          <w:rFonts w:cs="Tahoma"/>
          <w:spacing w:val="20"/>
          <w:w w:val="95"/>
        </w:rPr>
        <w:t xml:space="preserve"> </w:t>
      </w:r>
      <w:r w:rsidRPr="0008653F">
        <w:rPr>
          <w:rFonts w:cs="Tahoma"/>
          <w:w w:val="95"/>
        </w:rPr>
        <w:t>kombinasi</w:t>
      </w:r>
      <w:r w:rsidRPr="0008653F">
        <w:rPr>
          <w:rFonts w:cs="Tahoma"/>
          <w:spacing w:val="25"/>
          <w:w w:val="95"/>
        </w:rPr>
        <w:t xml:space="preserve"> </w:t>
      </w:r>
      <w:r w:rsidRPr="0008653F">
        <w:rPr>
          <w:rFonts w:cs="Tahoma"/>
          <w:i/>
          <w:iCs/>
          <w:w w:val="95"/>
        </w:rPr>
        <w:t>consequenses</w:t>
      </w:r>
      <w:r w:rsidRPr="0008653F">
        <w:rPr>
          <w:rFonts w:cs="Tahoma"/>
          <w:spacing w:val="23"/>
          <w:w w:val="95"/>
        </w:rPr>
        <w:t xml:space="preserve"> </w:t>
      </w:r>
      <w:r w:rsidRPr="0008653F">
        <w:rPr>
          <w:rFonts w:cs="Tahoma"/>
          <w:w w:val="95"/>
        </w:rPr>
        <w:t>dan</w:t>
      </w:r>
      <w:r w:rsidRPr="0008653F">
        <w:rPr>
          <w:rFonts w:cs="Tahoma"/>
          <w:spacing w:val="22"/>
          <w:w w:val="95"/>
        </w:rPr>
        <w:t xml:space="preserve"> </w:t>
      </w:r>
      <w:r w:rsidRPr="0008653F">
        <w:rPr>
          <w:rFonts w:cs="Tahoma"/>
          <w:i/>
          <w:iCs/>
          <w:w w:val="95"/>
        </w:rPr>
        <w:t>likelihood.</w:t>
      </w:r>
    </w:p>
    <w:p w14:paraId="012728CC" w14:textId="77777777" w:rsidR="00614E56" w:rsidRDefault="00614E56" w:rsidP="00F72A74">
      <w:pPr>
        <w:spacing w:line="360" w:lineRule="auto"/>
        <w:ind w:left="720" w:firstLine="567"/>
        <w:rPr>
          <w:lang w:val="sq-AL"/>
        </w:rPr>
      </w:pPr>
      <w:r w:rsidRPr="00EB4452">
        <w:rPr>
          <w:lang w:val="sq-AL"/>
        </w:rPr>
        <w:t>Metode penilaian resiko adalah metode yang dilakukan untuk</w:t>
      </w:r>
      <w:r w:rsidRPr="00EB4452">
        <w:rPr>
          <w:spacing w:val="-66"/>
          <w:lang w:val="sq-AL"/>
        </w:rPr>
        <w:t xml:space="preserve"> </w:t>
      </w:r>
      <w:r w:rsidRPr="00EB4452">
        <w:rPr>
          <w:lang w:val="sq-AL"/>
        </w:rPr>
        <w:t>mengidentifikasi resiko melalui analisa dan evaluasi resiko untuk</w:t>
      </w:r>
      <w:r w:rsidRPr="00EB4452">
        <w:rPr>
          <w:spacing w:val="1"/>
          <w:lang w:val="sq-AL"/>
        </w:rPr>
        <w:t xml:space="preserve"> </w:t>
      </w:r>
      <w:r w:rsidRPr="00EB4452">
        <w:rPr>
          <w:lang w:val="sq-AL"/>
        </w:rPr>
        <w:t>menentukan besarnya suatu resiko dengan mempertimbangkan</w:t>
      </w:r>
      <w:r w:rsidRPr="00EB4452">
        <w:rPr>
          <w:spacing w:val="1"/>
          <w:lang w:val="sq-AL"/>
        </w:rPr>
        <w:t xml:space="preserve"> </w:t>
      </w:r>
      <w:r w:rsidRPr="00EB4452">
        <w:rPr>
          <w:lang w:val="sq-AL"/>
        </w:rPr>
        <w:t>kemungkinan</w:t>
      </w:r>
      <w:r w:rsidRPr="00EB4452">
        <w:rPr>
          <w:spacing w:val="1"/>
          <w:lang w:val="sq-AL"/>
        </w:rPr>
        <w:t xml:space="preserve"> </w:t>
      </w:r>
      <w:r w:rsidRPr="00EB4452">
        <w:rPr>
          <w:lang w:val="sq-AL"/>
        </w:rPr>
        <w:t>terjadi</w:t>
      </w:r>
      <w:r w:rsidRPr="00EB4452">
        <w:rPr>
          <w:spacing w:val="1"/>
          <w:lang w:val="sq-AL"/>
        </w:rPr>
        <w:t xml:space="preserve"> </w:t>
      </w:r>
      <w:r w:rsidRPr="00EB4452">
        <w:rPr>
          <w:lang w:val="sq-AL"/>
        </w:rPr>
        <w:t>dan</w:t>
      </w:r>
      <w:r w:rsidRPr="00EB4452">
        <w:rPr>
          <w:spacing w:val="1"/>
          <w:lang w:val="sq-AL"/>
        </w:rPr>
        <w:t xml:space="preserve"> </w:t>
      </w:r>
      <w:r w:rsidRPr="00EB4452">
        <w:rPr>
          <w:lang w:val="sq-AL"/>
        </w:rPr>
        <w:t>besarnya</w:t>
      </w:r>
      <w:r w:rsidRPr="00EB4452">
        <w:rPr>
          <w:spacing w:val="1"/>
          <w:lang w:val="sq-AL"/>
        </w:rPr>
        <w:t xml:space="preserve"> </w:t>
      </w:r>
      <w:r w:rsidRPr="00EB4452">
        <w:rPr>
          <w:lang w:val="sq-AL"/>
        </w:rPr>
        <w:t>akibat</w:t>
      </w:r>
      <w:r w:rsidRPr="00EB4452">
        <w:rPr>
          <w:spacing w:val="1"/>
          <w:lang w:val="sq-AL"/>
        </w:rPr>
        <w:t xml:space="preserve"> </w:t>
      </w:r>
      <w:r w:rsidRPr="00EB4452">
        <w:rPr>
          <w:lang w:val="sq-AL"/>
        </w:rPr>
        <w:t>yang</w:t>
      </w:r>
      <w:r w:rsidRPr="00EB4452">
        <w:rPr>
          <w:spacing w:val="1"/>
          <w:lang w:val="sq-AL"/>
        </w:rPr>
        <w:t xml:space="preserve"> </w:t>
      </w:r>
      <w:r w:rsidRPr="00EB4452">
        <w:rPr>
          <w:lang w:val="sq-AL"/>
        </w:rPr>
        <w:t>ditimbulkan.</w:t>
      </w:r>
      <w:r w:rsidRPr="00EB4452">
        <w:rPr>
          <w:spacing w:val="1"/>
          <w:lang w:val="sq-AL"/>
        </w:rPr>
        <w:t xml:space="preserve"> </w:t>
      </w:r>
      <w:r w:rsidRPr="00EB4452">
        <w:rPr>
          <w:lang w:val="sq-AL"/>
        </w:rPr>
        <w:t>Berdasarkan</w:t>
      </w:r>
      <w:r w:rsidRPr="00EB4452">
        <w:rPr>
          <w:spacing w:val="1"/>
          <w:lang w:val="sq-AL"/>
        </w:rPr>
        <w:t xml:space="preserve"> </w:t>
      </w:r>
      <w:r w:rsidRPr="00EB4452">
        <w:rPr>
          <w:lang w:val="sq-AL"/>
        </w:rPr>
        <w:t>hasil</w:t>
      </w:r>
      <w:r w:rsidRPr="00EB4452">
        <w:rPr>
          <w:spacing w:val="1"/>
          <w:lang w:val="sq-AL"/>
        </w:rPr>
        <w:t xml:space="preserve"> </w:t>
      </w:r>
      <w:r w:rsidRPr="00EB4452">
        <w:rPr>
          <w:lang w:val="sq-AL"/>
        </w:rPr>
        <w:t>analisa</w:t>
      </w:r>
      <w:r w:rsidRPr="00EB4452">
        <w:rPr>
          <w:spacing w:val="1"/>
          <w:lang w:val="sq-AL"/>
        </w:rPr>
        <w:t xml:space="preserve"> </w:t>
      </w:r>
      <w:r w:rsidRPr="00EB4452">
        <w:rPr>
          <w:lang w:val="sq-AL"/>
        </w:rPr>
        <w:t>dapat</w:t>
      </w:r>
      <w:r w:rsidRPr="00EB4452">
        <w:rPr>
          <w:spacing w:val="1"/>
          <w:lang w:val="sq-AL"/>
        </w:rPr>
        <w:t xml:space="preserve"> </w:t>
      </w:r>
      <w:r w:rsidRPr="00EB4452">
        <w:rPr>
          <w:lang w:val="sq-AL"/>
        </w:rPr>
        <w:t>ditentukan</w:t>
      </w:r>
      <w:r w:rsidRPr="00EB4452">
        <w:rPr>
          <w:spacing w:val="1"/>
          <w:lang w:val="sq-AL"/>
        </w:rPr>
        <w:t xml:space="preserve"> </w:t>
      </w:r>
      <w:r w:rsidRPr="00EB4452">
        <w:rPr>
          <w:lang w:val="sq-AL"/>
        </w:rPr>
        <w:t>peringkat</w:t>
      </w:r>
      <w:r w:rsidRPr="00EB4452">
        <w:rPr>
          <w:spacing w:val="1"/>
          <w:lang w:val="sq-AL"/>
        </w:rPr>
        <w:t xml:space="preserve"> </w:t>
      </w:r>
      <w:r w:rsidRPr="00EB4452">
        <w:rPr>
          <w:lang w:val="sq-AL"/>
        </w:rPr>
        <w:t>resiko</w:t>
      </w:r>
      <w:r w:rsidRPr="00EB4452">
        <w:rPr>
          <w:spacing w:val="1"/>
          <w:lang w:val="sq-AL"/>
        </w:rPr>
        <w:t xml:space="preserve"> </w:t>
      </w:r>
      <w:r w:rsidRPr="00EB4452">
        <w:rPr>
          <w:lang w:val="sq-AL"/>
        </w:rPr>
        <w:t xml:space="preserve">sehingga dapat dilakukan </w:t>
      </w:r>
      <w:r w:rsidRPr="00EB4452">
        <w:rPr>
          <w:lang w:val="sq-AL"/>
        </w:rPr>
        <w:lastRenderedPageBreak/>
        <w:t>penilaian resiko yang memiliki dampak</w:t>
      </w:r>
      <w:r w:rsidRPr="00EB4452">
        <w:rPr>
          <w:spacing w:val="1"/>
          <w:lang w:val="sq-AL"/>
        </w:rPr>
        <w:t xml:space="preserve"> </w:t>
      </w:r>
      <w:r w:rsidRPr="00EB4452">
        <w:rPr>
          <w:lang w:val="sq-AL"/>
        </w:rPr>
        <w:t>besar terhadap pengguna jalan dan resiko yang ringan atau dapat</w:t>
      </w:r>
      <w:r w:rsidRPr="00EB4452">
        <w:rPr>
          <w:spacing w:val="1"/>
          <w:lang w:val="sq-AL"/>
        </w:rPr>
        <w:t xml:space="preserve"> </w:t>
      </w:r>
      <w:r w:rsidRPr="00EB4452">
        <w:rPr>
          <w:lang w:val="sq-AL"/>
        </w:rPr>
        <w:t>diabaikan.</w:t>
      </w:r>
    </w:p>
    <w:p w14:paraId="5654D141" w14:textId="77777777" w:rsidR="00614E56" w:rsidRDefault="00614E56" w:rsidP="00614E56">
      <w:pPr>
        <w:spacing w:line="360" w:lineRule="auto"/>
        <w:ind w:left="720" w:firstLine="567"/>
        <w:rPr>
          <w:lang w:val="sq-AL"/>
        </w:rPr>
      </w:pPr>
      <w:r w:rsidRPr="00EB4452">
        <w:rPr>
          <w:lang w:val="sq-AL"/>
        </w:rPr>
        <w:t>Adapun</w:t>
      </w:r>
      <w:r w:rsidRPr="00EB4452">
        <w:rPr>
          <w:spacing w:val="-11"/>
          <w:lang w:val="sq-AL"/>
        </w:rPr>
        <w:t xml:space="preserve"> </w:t>
      </w:r>
      <w:r w:rsidRPr="00EB4452">
        <w:rPr>
          <w:lang w:val="sq-AL"/>
        </w:rPr>
        <w:t>temuan</w:t>
      </w:r>
      <w:r w:rsidRPr="00EB4452">
        <w:rPr>
          <w:spacing w:val="-9"/>
          <w:lang w:val="sq-AL"/>
        </w:rPr>
        <w:t xml:space="preserve"> </w:t>
      </w:r>
      <w:r w:rsidRPr="00EB4452">
        <w:rPr>
          <w:i/>
          <w:iCs/>
          <w:lang w:val="sq-AL"/>
        </w:rPr>
        <w:t>hazard</w:t>
      </w:r>
      <w:r w:rsidRPr="00EB4452">
        <w:rPr>
          <w:spacing w:val="-12"/>
          <w:lang w:val="sq-AL"/>
        </w:rPr>
        <w:t xml:space="preserve"> </w:t>
      </w:r>
      <w:r w:rsidRPr="00EB4452">
        <w:rPr>
          <w:lang w:val="sq-AL"/>
        </w:rPr>
        <w:t>serta</w:t>
      </w:r>
      <w:r w:rsidRPr="00EB4452">
        <w:rPr>
          <w:spacing w:val="-7"/>
          <w:lang w:val="sq-AL"/>
        </w:rPr>
        <w:t xml:space="preserve"> </w:t>
      </w:r>
      <w:r w:rsidRPr="00EB4452">
        <w:rPr>
          <w:lang w:val="sq-AL"/>
        </w:rPr>
        <w:t>penilaian</w:t>
      </w:r>
      <w:r w:rsidRPr="00EB4452">
        <w:rPr>
          <w:spacing w:val="-8"/>
          <w:lang w:val="sq-AL"/>
        </w:rPr>
        <w:t xml:space="preserve"> </w:t>
      </w:r>
      <w:r w:rsidRPr="00EB4452">
        <w:rPr>
          <w:lang w:val="sq-AL"/>
        </w:rPr>
        <w:t>resiko</w:t>
      </w:r>
      <w:r w:rsidRPr="00EB4452">
        <w:rPr>
          <w:spacing w:val="-9"/>
          <w:lang w:val="sq-AL"/>
        </w:rPr>
        <w:t xml:space="preserve"> </w:t>
      </w:r>
      <w:r w:rsidRPr="00EB4452">
        <w:rPr>
          <w:lang w:val="sq-AL"/>
        </w:rPr>
        <w:t>pada</w:t>
      </w:r>
      <w:r w:rsidRPr="00EB4452">
        <w:rPr>
          <w:spacing w:val="-8"/>
          <w:lang w:val="sq-AL"/>
        </w:rPr>
        <w:t xml:space="preserve"> </w:t>
      </w:r>
      <w:r w:rsidRPr="00EB4452">
        <w:rPr>
          <w:lang w:val="sq-AL"/>
        </w:rPr>
        <w:t>lokasi</w:t>
      </w:r>
      <w:r w:rsidRPr="00EB4452">
        <w:rPr>
          <w:spacing w:val="-12"/>
          <w:lang w:val="sq-AL"/>
        </w:rPr>
        <w:t xml:space="preserve"> </w:t>
      </w:r>
      <w:r w:rsidRPr="00EB4452">
        <w:rPr>
          <w:lang w:val="sq-AL"/>
        </w:rPr>
        <w:t>penelitian</w:t>
      </w:r>
      <w:r w:rsidRPr="00EB4452">
        <w:rPr>
          <w:spacing w:val="-67"/>
          <w:lang w:val="sq-AL"/>
        </w:rPr>
        <w:t xml:space="preserve"> </w:t>
      </w:r>
      <w:r w:rsidRPr="00EB4452">
        <w:rPr>
          <w:lang w:val="sq-AL"/>
        </w:rPr>
        <w:t>dinilai</w:t>
      </w:r>
      <w:r w:rsidRPr="00EB4452">
        <w:rPr>
          <w:spacing w:val="1"/>
          <w:lang w:val="sq-AL"/>
        </w:rPr>
        <w:t xml:space="preserve"> </w:t>
      </w:r>
      <w:r w:rsidRPr="00EB4452">
        <w:rPr>
          <w:lang w:val="sq-AL"/>
        </w:rPr>
        <w:t>dengan</w:t>
      </w:r>
      <w:r w:rsidRPr="00EB4452">
        <w:rPr>
          <w:spacing w:val="1"/>
          <w:lang w:val="sq-AL"/>
        </w:rPr>
        <w:t xml:space="preserve"> </w:t>
      </w:r>
      <w:r w:rsidRPr="00EB4452">
        <w:rPr>
          <w:lang w:val="sq-AL"/>
        </w:rPr>
        <w:t>menggunakan</w:t>
      </w:r>
      <w:r w:rsidRPr="00EB4452">
        <w:rPr>
          <w:spacing w:val="1"/>
          <w:lang w:val="sq-AL"/>
        </w:rPr>
        <w:t xml:space="preserve"> </w:t>
      </w:r>
      <w:r w:rsidRPr="00EB4452">
        <w:rPr>
          <w:lang w:val="sq-AL"/>
        </w:rPr>
        <w:t>tabel</w:t>
      </w:r>
      <w:r w:rsidRPr="00EB4452">
        <w:rPr>
          <w:spacing w:val="1"/>
          <w:lang w:val="sq-AL"/>
        </w:rPr>
        <w:t xml:space="preserve"> </w:t>
      </w:r>
      <w:r w:rsidRPr="00EB4452">
        <w:rPr>
          <w:lang w:val="sq-AL"/>
        </w:rPr>
        <w:t>kriteria</w:t>
      </w:r>
      <w:r w:rsidRPr="00EB4452">
        <w:rPr>
          <w:spacing w:val="1"/>
          <w:lang w:val="sq-AL"/>
        </w:rPr>
        <w:t xml:space="preserve"> </w:t>
      </w:r>
      <w:r w:rsidRPr="00EB4452">
        <w:rPr>
          <w:i/>
          <w:iCs/>
          <w:lang w:val="sq-AL"/>
        </w:rPr>
        <w:t>likelihood</w:t>
      </w:r>
      <w:r w:rsidRPr="00EB4452">
        <w:rPr>
          <w:spacing w:val="1"/>
          <w:lang w:val="sq-AL"/>
        </w:rPr>
        <w:t xml:space="preserve"> </w:t>
      </w:r>
      <w:r w:rsidRPr="00EB4452">
        <w:rPr>
          <w:lang w:val="sq-AL"/>
        </w:rPr>
        <w:t>dan</w:t>
      </w:r>
      <w:r w:rsidRPr="00EB4452">
        <w:rPr>
          <w:spacing w:val="1"/>
          <w:lang w:val="sq-AL"/>
        </w:rPr>
        <w:t xml:space="preserve"> </w:t>
      </w:r>
      <w:r w:rsidRPr="00EB4452">
        <w:rPr>
          <w:i/>
          <w:iCs/>
          <w:lang w:val="sq-AL"/>
        </w:rPr>
        <w:t>consequences</w:t>
      </w:r>
      <w:r w:rsidRPr="00EB4452">
        <w:rPr>
          <w:spacing w:val="1"/>
          <w:lang w:val="sq-AL"/>
        </w:rPr>
        <w:t xml:space="preserve"> </w:t>
      </w:r>
      <w:r w:rsidRPr="00EB4452">
        <w:rPr>
          <w:lang w:val="sq-AL"/>
        </w:rPr>
        <w:t>serta</w:t>
      </w:r>
      <w:r w:rsidRPr="00EB4452">
        <w:rPr>
          <w:spacing w:val="1"/>
          <w:lang w:val="sq-AL"/>
        </w:rPr>
        <w:t xml:space="preserve"> </w:t>
      </w:r>
      <w:r w:rsidRPr="00EB4452">
        <w:rPr>
          <w:lang w:val="sq-AL"/>
        </w:rPr>
        <w:t>matriks</w:t>
      </w:r>
      <w:r w:rsidRPr="00EB4452">
        <w:rPr>
          <w:spacing w:val="1"/>
          <w:lang w:val="sq-AL"/>
        </w:rPr>
        <w:t xml:space="preserve"> </w:t>
      </w:r>
      <w:r w:rsidRPr="00EB4452">
        <w:rPr>
          <w:lang w:val="sq-AL"/>
        </w:rPr>
        <w:t>resiko.</w:t>
      </w:r>
      <w:r w:rsidRPr="00EB4452">
        <w:rPr>
          <w:spacing w:val="1"/>
          <w:lang w:val="sq-AL"/>
        </w:rPr>
        <w:t xml:space="preserve"> </w:t>
      </w:r>
      <w:r w:rsidRPr="00EB4452">
        <w:rPr>
          <w:lang w:val="sq-AL"/>
        </w:rPr>
        <w:t>Setelah</w:t>
      </w:r>
      <w:r w:rsidRPr="00EB4452">
        <w:rPr>
          <w:spacing w:val="1"/>
          <w:lang w:val="sq-AL"/>
        </w:rPr>
        <w:t xml:space="preserve"> </w:t>
      </w:r>
      <w:r w:rsidRPr="00EB4452">
        <w:rPr>
          <w:lang w:val="sq-AL"/>
        </w:rPr>
        <w:t>menentukan</w:t>
      </w:r>
      <w:r w:rsidRPr="00EB4452">
        <w:rPr>
          <w:spacing w:val="1"/>
          <w:lang w:val="sq-AL"/>
        </w:rPr>
        <w:t xml:space="preserve"> </w:t>
      </w:r>
      <w:r w:rsidRPr="00EB4452">
        <w:rPr>
          <w:lang w:val="sq-AL"/>
        </w:rPr>
        <w:t>nilai</w:t>
      </w:r>
      <w:r w:rsidRPr="00EB4452">
        <w:rPr>
          <w:spacing w:val="1"/>
          <w:lang w:val="sq-AL"/>
        </w:rPr>
        <w:t xml:space="preserve"> </w:t>
      </w:r>
      <w:r w:rsidRPr="00EB4452">
        <w:rPr>
          <w:i/>
          <w:iCs/>
          <w:lang w:val="sq-AL"/>
        </w:rPr>
        <w:t>likelihood</w:t>
      </w:r>
      <w:r w:rsidRPr="00EB4452">
        <w:rPr>
          <w:lang w:val="sq-AL"/>
        </w:rPr>
        <w:t xml:space="preserve"> dan </w:t>
      </w:r>
      <w:r w:rsidRPr="00EB4452">
        <w:rPr>
          <w:i/>
          <w:iCs/>
          <w:lang w:val="sq-AL"/>
        </w:rPr>
        <w:t>concequences</w:t>
      </w:r>
      <w:r w:rsidRPr="00EB4452">
        <w:rPr>
          <w:lang w:val="sq-AL"/>
        </w:rPr>
        <w:t xml:space="preserve"> dari masing-masing sumber bahaya</w:t>
      </w:r>
      <w:r w:rsidRPr="00EB4452">
        <w:rPr>
          <w:spacing w:val="1"/>
          <w:lang w:val="sq-AL"/>
        </w:rPr>
        <w:t xml:space="preserve"> </w:t>
      </w:r>
      <w:r w:rsidRPr="00EB4452">
        <w:rPr>
          <w:lang w:val="sq-AL"/>
        </w:rPr>
        <w:t xml:space="preserve">kemudian adalah mengalikan nilai </w:t>
      </w:r>
      <w:r w:rsidRPr="00EB4452">
        <w:rPr>
          <w:i/>
          <w:iCs/>
          <w:lang w:val="sq-AL"/>
        </w:rPr>
        <w:t>likelihood</w:t>
      </w:r>
      <w:r w:rsidRPr="00EB4452">
        <w:rPr>
          <w:lang w:val="sq-AL"/>
        </w:rPr>
        <w:t xml:space="preserve"> dan </w:t>
      </w:r>
      <w:r w:rsidRPr="00EB4452">
        <w:rPr>
          <w:i/>
          <w:iCs/>
          <w:lang w:val="sq-AL"/>
        </w:rPr>
        <w:t>concequences</w:t>
      </w:r>
      <w:r w:rsidRPr="00EB4452">
        <w:rPr>
          <w:spacing w:val="1"/>
          <w:lang w:val="sq-AL"/>
        </w:rPr>
        <w:t xml:space="preserve"> </w:t>
      </w:r>
      <w:r w:rsidRPr="00EB4452">
        <w:rPr>
          <w:lang w:val="sq-AL"/>
        </w:rPr>
        <w:t>sehingga</w:t>
      </w:r>
      <w:r w:rsidRPr="00EB4452">
        <w:rPr>
          <w:spacing w:val="-11"/>
          <w:lang w:val="sq-AL"/>
        </w:rPr>
        <w:t xml:space="preserve"> </w:t>
      </w:r>
      <w:r w:rsidRPr="00EB4452">
        <w:rPr>
          <w:lang w:val="sq-AL"/>
        </w:rPr>
        <w:t>akan</w:t>
      </w:r>
      <w:r w:rsidRPr="00EB4452">
        <w:rPr>
          <w:spacing w:val="-12"/>
          <w:lang w:val="sq-AL"/>
        </w:rPr>
        <w:t xml:space="preserve"> </w:t>
      </w:r>
      <w:r w:rsidRPr="00EB4452">
        <w:rPr>
          <w:lang w:val="sq-AL"/>
        </w:rPr>
        <w:t>diperoleh</w:t>
      </w:r>
      <w:r w:rsidRPr="00EB4452">
        <w:rPr>
          <w:spacing w:val="-14"/>
          <w:lang w:val="sq-AL"/>
        </w:rPr>
        <w:t xml:space="preserve"> </w:t>
      </w:r>
      <w:r w:rsidRPr="00EB4452">
        <w:rPr>
          <w:lang w:val="sq-AL"/>
        </w:rPr>
        <w:t>tingkat</w:t>
      </w:r>
      <w:r w:rsidRPr="00EB4452">
        <w:rPr>
          <w:spacing w:val="-12"/>
          <w:lang w:val="sq-AL"/>
        </w:rPr>
        <w:t xml:space="preserve"> </w:t>
      </w:r>
      <w:r w:rsidRPr="00EB4452">
        <w:rPr>
          <w:lang w:val="sq-AL"/>
        </w:rPr>
        <w:t>bahaya/</w:t>
      </w:r>
      <w:r w:rsidRPr="00EB4452">
        <w:rPr>
          <w:i/>
          <w:iCs/>
          <w:lang w:val="sq-AL"/>
        </w:rPr>
        <w:t>risk</w:t>
      </w:r>
      <w:r w:rsidRPr="00EB4452">
        <w:rPr>
          <w:i/>
          <w:iCs/>
          <w:spacing w:val="-15"/>
          <w:lang w:val="sq-AL"/>
        </w:rPr>
        <w:t xml:space="preserve"> </w:t>
      </w:r>
      <w:r w:rsidRPr="00EB4452">
        <w:rPr>
          <w:i/>
          <w:iCs/>
          <w:lang w:val="sq-AL"/>
        </w:rPr>
        <w:t>level</w:t>
      </w:r>
      <w:r w:rsidRPr="00EB4452">
        <w:rPr>
          <w:spacing w:val="-15"/>
          <w:lang w:val="sq-AL"/>
        </w:rPr>
        <w:t xml:space="preserve">  </w:t>
      </w:r>
      <w:r w:rsidRPr="00EB4452">
        <w:rPr>
          <w:lang w:val="sq-AL"/>
        </w:rPr>
        <w:t>pada</w:t>
      </w:r>
      <w:r w:rsidRPr="00EB4452">
        <w:rPr>
          <w:i/>
          <w:iCs/>
          <w:spacing w:val="-14"/>
          <w:lang w:val="sq-AL"/>
        </w:rPr>
        <w:t xml:space="preserve"> </w:t>
      </w:r>
      <w:r w:rsidRPr="00EB4452">
        <w:rPr>
          <w:i/>
          <w:iCs/>
          <w:lang w:val="sq-AL"/>
        </w:rPr>
        <w:t>risk</w:t>
      </w:r>
      <w:r w:rsidRPr="00EB4452">
        <w:rPr>
          <w:i/>
          <w:iCs/>
          <w:spacing w:val="-15"/>
          <w:lang w:val="sq-AL"/>
        </w:rPr>
        <w:t xml:space="preserve"> </w:t>
      </w:r>
      <w:r w:rsidRPr="00EB4452">
        <w:rPr>
          <w:i/>
          <w:iCs/>
          <w:lang w:val="sq-AL"/>
        </w:rPr>
        <w:t>matrix</w:t>
      </w:r>
      <w:r w:rsidRPr="00EB4452">
        <w:rPr>
          <w:lang w:val="sq-AL"/>
        </w:rPr>
        <w:t>.</w:t>
      </w:r>
    </w:p>
    <w:p w14:paraId="0EEC9ED5" w14:textId="77777777" w:rsidR="00614E56" w:rsidRDefault="00614E56" w:rsidP="00614E56">
      <w:pPr>
        <w:spacing w:line="360" w:lineRule="auto"/>
        <w:ind w:left="720" w:firstLine="567"/>
        <w:rPr>
          <w:lang w:val="sq-AL"/>
        </w:rPr>
      </w:pPr>
      <w:r w:rsidRPr="00EB4452">
        <w:rPr>
          <w:lang w:val="sq-AL"/>
        </w:rPr>
        <w:t>Setelah mendapatkan hasil dari mengkalikan kedua nilai tersebut</w:t>
      </w:r>
      <w:r w:rsidRPr="00EB4452">
        <w:rPr>
          <w:spacing w:val="1"/>
          <w:lang w:val="sq-AL"/>
        </w:rPr>
        <w:t xml:space="preserve"> </w:t>
      </w:r>
      <w:r w:rsidRPr="00EB4452">
        <w:rPr>
          <w:spacing w:val="-1"/>
          <w:lang w:val="sq-AL"/>
        </w:rPr>
        <w:t>kemudian</w:t>
      </w:r>
      <w:r w:rsidRPr="00EB4452">
        <w:rPr>
          <w:spacing w:val="-15"/>
          <w:lang w:val="sq-AL"/>
        </w:rPr>
        <w:t xml:space="preserve"> </w:t>
      </w:r>
      <w:r w:rsidRPr="00EB4452">
        <w:rPr>
          <w:spacing w:val="-1"/>
          <w:lang w:val="sq-AL"/>
        </w:rPr>
        <w:t>dilakukan</w:t>
      </w:r>
      <w:r w:rsidRPr="00EB4452">
        <w:rPr>
          <w:spacing w:val="-18"/>
          <w:lang w:val="sq-AL"/>
        </w:rPr>
        <w:t xml:space="preserve"> </w:t>
      </w:r>
      <w:r w:rsidRPr="00EB4452">
        <w:rPr>
          <w:lang w:val="sq-AL"/>
        </w:rPr>
        <w:t>pemeringkatan</w:t>
      </w:r>
      <w:r w:rsidRPr="00EB4452">
        <w:rPr>
          <w:spacing w:val="-14"/>
          <w:lang w:val="sq-AL"/>
        </w:rPr>
        <w:t xml:space="preserve"> </w:t>
      </w:r>
      <w:r w:rsidRPr="00EB4452">
        <w:rPr>
          <w:lang w:val="sq-AL"/>
        </w:rPr>
        <w:t>pada</w:t>
      </w:r>
      <w:r w:rsidRPr="00EB4452">
        <w:rPr>
          <w:spacing w:val="-15"/>
          <w:lang w:val="sq-AL"/>
        </w:rPr>
        <w:t xml:space="preserve"> </w:t>
      </w:r>
      <w:r w:rsidRPr="00EB4452">
        <w:rPr>
          <w:lang w:val="sq-AL"/>
        </w:rPr>
        <w:t>sumber</w:t>
      </w:r>
      <w:r w:rsidRPr="00EB4452">
        <w:rPr>
          <w:spacing w:val="-16"/>
          <w:lang w:val="sq-AL"/>
        </w:rPr>
        <w:t xml:space="preserve"> </w:t>
      </w:r>
      <w:r w:rsidRPr="00EB4452">
        <w:rPr>
          <w:lang w:val="sq-AL"/>
        </w:rPr>
        <w:t>bahaya</w:t>
      </w:r>
      <w:r w:rsidRPr="00EB4452">
        <w:rPr>
          <w:spacing w:val="-14"/>
          <w:lang w:val="sq-AL"/>
        </w:rPr>
        <w:t xml:space="preserve"> </w:t>
      </w:r>
      <w:r w:rsidRPr="00EB4452">
        <w:rPr>
          <w:lang w:val="sq-AL"/>
        </w:rPr>
        <w:t>yang</w:t>
      </w:r>
      <w:r w:rsidRPr="00EB4452">
        <w:rPr>
          <w:spacing w:val="-13"/>
          <w:lang w:val="sq-AL"/>
        </w:rPr>
        <w:t xml:space="preserve"> </w:t>
      </w:r>
      <w:r w:rsidRPr="00EB4452">
        <w:rPr>
          <w:lang w:val="sq-AL"/>
        </w:rPr>
        <w:t>akan</w:t>
      </w:r>
      <w:r w:rsidRPr="00EB4452">
        <w:rPr>
          <w:spacing w:val="-67"/>
          <w:lang w:val="sq-AL"/>
        </w:rPr>
        <w:t xml:space="preserve"> </w:t>
      </w:r>
      <w:r w:rsidRPr="00EB4452">
        <w:rPr>
          <w:lang w:val="sq-AL"/>
        </w:rPr>
        <w:t>dijadikan sebagai parameter untuk melakukan penanganan atau</w:t>
      </w:r>
      <w:r w:rsidRPr="00EB4452">
        <w:rPr>
          <w:spacing w:val="1"/>
          <w:lang w:val="sq-AL"/>
        </w:rPr>
        <w:t xml:space="preserve"> </w:t>
      </w:r>
      <w:r w:rsidRPr="00EB4452">
        <w:rPr>
          <w:lang w:val="sq-AL"/>
        </w:rPr>
        <w:t>rekomendasi</w:t>
      </w:r>
      <w:r w:rsidRPr="00EB4452">
        <w:rPr>
          <w:spacing w:val="1"/>
          <w:lang w:val="sq-AL"/>
        </w:rPr>
        <w:t xml:space="preserve"> </w:t>
      </w:r>
      <w:r w:rsidRPr="00EB4452">
        <w:rPr>
          <w:lang w:val="sq-AL"/>
        </w:rPr>
        <w:t>yang</w:t>
      </w:r>
      <w:r w:rsidRPr="00EB4452">
        <w:rPr>
          <w:spacing w:val="1"/>
          <w:lang w:val="sq-AL"/>
        </w:rPr>
        <w:t xml:space="preserve"> </w:t>
      </w:r>
      <w:r w:rsidRPr="00EB4452">
        <w:rPr>
          <w:lang w:val="sq-AL"/>
        </w:rPr>
        <w:t>sesuai</w:t>
      </w:r>
      <w:r w:rsidRPr="00EB4452">
        <w:rPr>
          <w:spacing w:val="1"/>
          <w:lang w:val="sq-AL"/>
        </w:rPr>
        <w:t xml:space="preserve"> </w:t>
      </w:r>
      <w:r w:rsidRPr="00EB4452">
        <w:rPr>
          <w:lang w:val="sq-AL"/>
        </w:rPr>
        <w:t>terhadap</w:t>
      </w:r>
      <w:r w:rsidRPr="00EB4452">
        <w:rPr>
          <w:spacing w:val="1"/>
          <w:lang w:val="sq-AL"/>
        </w:rPr>
        <w:t xml:space="preserve"> </w:t>
      </w:r>
      <w:r w:rsidRPr="00EB4452">
        <w:rPr>
          <w:lang w:val="sq-AL"/>
        </w:rPr>
        <w:t>permasalahan.</w:t>
      </w:r>
      <w:r w:rsidRPr="00EB4452">
        <w:rPr>
          <w:spacing w:val="1"/>
          <w:lang w:val="sq-AL"/>
        </w:rPr>
        <w:t xml:space="preserve"> </w:t>
      </w:r>
      <w:r w:rsidRPr="00EB4452">
        <w:rPr>
          <w:lang w:val="sq-AL"/>
        </w:rPr>
        <w:t>Berikut</w:t>
      </w:r>
      <w:r w:rsidRPr="00EB4452">
        <w:rPr>
          <w:spacing w:val="1"/>
          <w:lang w:val="sq-AL"/>
        </w:rPr>
        <w:t xml:space="preserve"> </w:t>
      </w:r>
      <w:r w:rsidRPr="00EB4452">
        <w:rPr>
          <w:lang w:val="sq-AL"/>
        </w:rPr>
        <w:t>ini</w:t>
      </w:r>
      <w:r w:rsidRPr="00EB4452">
        <w:rPr>
          <w:spacing w:val="1"/>
          <w:lang w:val="sq-AL"/>
        </w:rPr>
        <w:t xml:space="preserve"> </w:t>
      </w:r>
      <w:r w:rsidRPr="00EB4452">
        <w:rPr>
          <w:lang w:val="sq-AL"/>
        </w:rPr>
        <w:t>merupakan</w:t>
      </w:r>
      <w:r w:rsidRPr="00EB4452">
        <w:rPr>
          <w:spacing w:val="-2"/>
          <w:lang w:val="sq-AL"/>
        </w:rPr>
        <w:t xml:space="preserve"> </w:t>
      </w:r>
      <w:r w:rsidRPr="00EB4452">
        <w:rPr>
          <w:lang w:val="sq-AL"/>
        </w:rPr>
        <w:t>kriteria</w:t>
      </w:r>
      <w:r w:rsidRPr="00EB4452">
        <w:rPr>
          <w:spacing w:val="-2"/>
          <w:lang w:val="sq-AL"/>
        </w:rPr>
        <w:t xml:space="preserve"> </w:t>
      </w:r>
      <w:r w:rsidRPr="00EB4452">
        <w:rPr>
          <w:lang w:val="sq-AL"/>
        </w:rPr>
        <w:t>tingkat</w:t>
      </w:r>
      <w:r w:rsidRPr="00EB4452">
        <w:rPr>
          <w:spacing w:val="1"/>
          <w:lang w:val="sq-AL"/>
        </w:rPr>
        <w:t xml:space="preserve"> </w:t>
      </w:r>
      <w:r w:rsidRPr="00EB4452">
        <w:rPr>
          <w:lang w:val="sq-AL"/>
        </w:rPr>
        <w:t>terjadinya</w:t>
      </w:r>
      <w:r w:rsidRPr="00EB4452">
        <w:rPr>
          <w:spacing w:val="-4"/>
          <w:lang w:val="sq-AL"/>
        </w:rPr>
        <w:t xml:space="preserve"> </w:t>
      </w:r>
      <w:r w:rsidRPr="00EB4452">
        <w:rPr>
          <w:lang w:val="sq-AL"/>
        </w:rPr>
        <w:t xml:space="preserve">resiko: </w:t>
      </w:r>
    </w:p>
    <w:p w14:paraId="1B1CB2FC" w14:textId="3AADDD42" w:rsidR="00614E56" w:rsidRPr="00614E56" w:rsidRDefault="00614E56" w:rsidP="00614E56">
      <w:pPr>
        <w:pStyle w:val="Caption"/>
        <w:spacing w:after="120"/>
        <w:ind w:left="709"/>
        <w:jc w:val="center"/>
        <w:rPr>
          <w:i w:val="0"/>
          <w:iCs w:val="0"/>
          <w:color w:val="000000" w:themeColor="text1"/>
          <w:sz w:val="22"/>
          <w:szCs w:val="22"/>
          <w:lang w:val="sq-AL"/>
        </w:rPr>
      </w:pPr>
      <w:bookmarkStart w:id="11" w:name="_Toc170685495"/>
      <w:bookmarkStart w:id="12" w:name="_Toc171288691"/>
      <w:bookmarkStart w:id="13" w:name="_Toc171289051"/>
      <w:r w:rsidRPr="00614E56">
        <w:rPr>
          <w:b/>
          <w:bCs/>
          <w:i w:val="0"/>
          <w:iCs w:val="0"/>
          <w:color w:val="000000" w:themeColor="text1"/>
          <w:sz w:val="22"/>
          <w:szCs w:val="22"/>
        </w:rPr>
        <w:t xml:space="preserve">Tabel III. </w:t>
      </w:r>
      <w:r w:rsidRPr="00614E56">
        <w:rPr>
          <w:b/>
          <w:bCs/>
          <w:i w:val="0"/>
          <w:iCs w:val="0"/>
          <w:color w:val="000000" w:themeColor="text1"/>
          <w:sz w:val="22"/>
          <w:szCs w:val="22"/>
        </w:rPr>
        <w:fldChar w:fldCharType="begin"/>
      </w:r>
      <w:r w:rsidRPr="00614E56">
        <w:rPr>
          <w:b/>
          <w:bCs/>
          <w:i w:val="0"/>
          <w:iCs w:val="0"/>
          <w:color w:val="000000" w:themeColor="text1"/>
          <w:sz w:val="22"/>
          <w:szCs w:val="22"/>
        </w:rPr>
        <w:instrText xml:space="preserve"> SEQ Tabel_III. \* ARABIC </w:instrText>
      </w:r>
      <w:r w:rsidRPr="00614E56">
        <w:rPr>
          <w:b/>
          <w:bCs/>
          <w:i w:val="0"/>
          <w:iCs w:val="0"/>
          <w:color w:val="000000" w:themeColor="text1"/>
          <w:sz w:val="22"/>
          <w:szCs w:val="22"/>
        </w:rPr>
        <w:fldChar w:fldCharType="separate"/>
      </w:r>
      <w:r w:rsidR="007E687D">
        <w:rPr>
          <w:b/>
          <w:bCs/>
          <w:i w:val="0"/>
          <w:iCs w:val="0"/>
          <w:noProof/>
          <w:color w:val="000000" w:themeColor="text1"/>
          <w:sz w:val="22"/>
          <w:szCs w:val="22"/>
        </w:rPr>
        <w:t>1</w:t>
      </w:r>
      <w:r w:rsidRPr="00614E56">
        <w:rPr>
          <w:b/>
          <w:bCs/>
          <w:i w:val="0"/>
          <w:iCs w:val="0"/>
          <w:color w:val="000000" w:themeColor="text1"/>
          <w:sz w:val="22"/>
          <w:szCs w:val="22"/>
        </w:rPr>
        <w:fldChar w:fldCharType="end"/>
      </w:r>
      <w:r>
        <w:rPr>
          <w:b/>
          <w:bCs/>
          <w:i w:val="0"/>
          <w:iCs w:val="0"/>
          <w:color w:val="000000" w:themeColor="text1"/>
          <w:sz w:val="22"/>
          <w:szCs w:val="22"/>
        </w:rPr>
        <w:t xml:space="preserve"> </w:t>
      </w:r>
      <w:r w:rsidRPr="00EB4452">
        <w:rPr>
          <w:rFonts w:cs="Tahoma"/>
          <w:i w:val="0"/>
          <w:iCs w:val="0"/>
          <w:color w:val="070D17"/>
          <w:sz w:val="22"/>
          <w:szCs w:val="22"/>
        </w:rPr>
        <w:t>Kriteria</w:t>
      </w:r>
      <w:r w:rsidRPr="00EB4452">
        <w:rPr>
          <w:rFonts w:cs="Tahoma"/>
          <w:i w:val="0"/>
          <w:iCs w:val="0"/>
          <w:color w:val="070D17"/>
          <w:spacing w:val="-4"/>
          <w:sz w:val="22"/>
          <w:szCs w:val="22"/>
        </w:rPr>
        <w:t xml:space="preserve"> </w:t>
      </w:r>
      <w:r w:rsidRPr="00EB4452">
        <w:rPr>
          <w:rFonts w:cs="Tahoma"/>
          <w:i w:val="0"/>
          <w:iCs w:val="0"/>
          <w:color w:val="070D17"/>
          <w:sz w:val="22"/>
          <w:szCs w:val="22"/>
        </w:rPr>
        <w:t>Kemungkinan</w:t>
      </w:r>
      <w:r w:rsidRPr="00EB4452">
        <w:rPr>
          <w:rFonts w:cs="Tahoma"/>
          <w:i w:val="0"/>
          <w:iCs w:val="0"/>
          <w:color w:val="070D17"/>
          <w:spacing w:val="-4"/>
          <w:sz w:val="22"/>
          <w:szCs w:val="22"/>
        </w:rPr>
        <w:t xml:space="preserve"> </w:t>
      </w:r>
      <w:r w:rsidRPr="00EB4452">
        <w:rPr>
          <w:rFonts w:cs="Tahoma"/>
          <w:i w:val="0"/>
          <w:iCs w:val="0"/>
          <w:color w:val="070D17"/>
          <w:sz w:val="22"/>
          <w:szCs w:val="22"/>
        </w:rPr>
        <w:t>Terjadinya</w:t>
      </w:r>
      <w:r w:rsidRPr="00EB4452">
        <w:rPr>
          <w:rFonts w:cs="Tahoma"/>
          <w:i w:val="0"/>
          <w:iCs w:val="0"/>
          <w:color w:val="070D17"/>
          <w:spacing w:val="-6"/>
          <w:sz w:val="22"/>
          <w:szCs w:val="22"/>
        </w:rPr>
        <w:t xml:space="preserve"> </w:t>
      </w:r>
      <w:r w:rsidRPr="00EB4452">
        <w:rPr>
          <w:rFonts w:cs="Tahoma"/>
          <w:i w:val="0"/>
          <w:iCs w:val="0"/>
          <w:color w:val="070D17"/>
          <w:sz w:val="22"/>
          <w:szCs w:val="22"/>
        </w:rPr>
        <w:t>Resiko</w:t>
      </w:r>
      <w:bookmarkEnd w:id="11"/>
      <w:bookmarkEnd w:id="12"/>
      <w:bookmarkEnd w:id="13"/>
    </w:p>
    <w:tbl>
      <w:tblPr>
        <w:tblW w:w="69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126"/>
        <w:gridCol w:w="3686"/>
      </w:tblGrid>
      <w:tr w:rsidR="00614E56" w:rsidRPr="0008653F" w14:paraId="34F8EECB" w14:textId="77777777" w:rsidTr="007F014A">
        <w:trPr>
          <w:trHeight w:val="517"/>
        </w:trPr>
        <w:tc>
          <w:tcPr>
            <w:tcW w:w="1134" w:type="dxa"/>
            <w:shd w:val="clear" w:color="auto" w:fill="auto"/>
          </w:tcPr>
          <w:p w14:paraId="297AECA8" w14:textId="77777777" w:rsidR="00614E56" w:rsidRPr="00CD6E07" w:rsidRDefault="00614E56" w:rsidP="007F014A">
            <w:pPr>
              <w:pStyle w:val="TableParagraph"/>
              <w:spacing w:before="120"/>
              <w:jc w:val="center"/>
              <w:rPr>
                <w:bCs/>
                <w:lang w:val="sq-AL"/>
              </w:rPr>
            </w:pPr>
            <w:r w:rsidRPr="00CD6E07">
              <w:rPr>
                <w:bCs/>
                <w:lang w:val="sq-AL"/>
              </w:rPr>
              <w:t>Tingkat</w:t>
            </w:r>
          </w:p>
        </w:tc>
        <w:tc>
          <w:tcPr>
            <w:tcW w:w="2126" w:type="dxa"/>
            <w:shd w:val="clear" w:color="auto" w:fill="auto"/>
          </w:tcPr>
          <w:p w14:paraId="6BD5AA5E" w14:textId="77777777" w:rsidR="00614E56" w:rsidRPr="00CD6E07" w:rsidRDefault="00614E56" w:rsidP="007F014A">
            <w:pPr>
              <w:pStyle w:val="TableParagraph"/>
              <w:spacing w:before="120"/>
              <w:ind w:left="93" w:right="84"/>
              <w:jc w:val="center"/>
              <w:rPr>
                <w:bCs/>
                <w:lang w:val="sq-AL"/>
              </w:rPr>
            </w:pPr>
            <w:r w:rsidRPr="00CD6E07">
              <w:rPr>
                <w:bCs/>
                <w:lang w:val="sq-AL"/>
              </w:rPr>
              <w:t>Kriteria</w:t>
            </w:r>
          </w:p>
        </w:tc>
        <w:tc>
          <w:tcPr>
            <w:tcW w:w="3686" w:type="dxa"/>
            <w:shd w:val="clear" w:color="auto" w:fill="auto"/>
          </w:tcPr>
          <w:p w14:paraId="7EF5C0F8" w14:textId="77777777" w:rsidR="00614E56" w:rsidRPr="00CD6E07" w:rsidRDefault="00614E56" w:rsidP="007F014A">
            <w:pPr>
              <w:pStyle w:val="TableParagraph"/>
              <w:spacing w:before="120"/>
              <w:ind w:right="4"/>
              <w:jc w:val="center"/>
              <w:rPr>
                <w:bCs/>
                <w:lang w:val="sq-AL"/>
              </w:rPr>
            </w:pPr>
            <w:r w:rsidRPr="00CD6E07">
              <w:rPr>
                <w:bCs/>
                <w:lang w:val="sq-AL"/>
              </w:rPr>
              <w:t>Keterangan</w:t>
            </w:r>
          </w:p>
        </w:tc>
      </w:tr>
      <w:tr w:rsidR="00614E56" w:rsidRPr="0008653F" w14:paraId="013EF5D8" w14:textId="77777777" w:rsidTr="007F014A">
        <w:trPr>
          <w:trHeight w:val="537"/>
        </w:trPr>
        <w:tc>
          <w:tcPr>
            <w:tcW w:w="1134" w:type="dxa"/>
          </w:tcPr>
          <w:p w14:paraId="4CEDAF99" w14:textId="77777777" w:rsidR="00614E56" w:rsidRPr="00CD6E07" w:rsidRDefault="00614E56" w:rsidP="007F014A">
            <w:pPr>
              <w:pStyle w:val="TableParagraph"/>
              <w:spacing w:before="40" w:after="40"/>
              <w:ind w:left="6"/>
              <w:jc w:val="center"/>
              <w:rPr>
                <w:bCs/>
                <w:lang w:val="sq-AL"/>
              </w:rPr>
            </w:pPr>
            <w:r w:rsidRPr="00CD6E07">
              <w:rPr>
                <w:bCs/>
                <w:lang w:val="sq-AL"/>
              </w:rPr>
              <w:t>A</w:t>
            </w:r>
          </w:p>
        </w:tc>
        <w:tc>
          <w:tcPr>
            <w:tcW w:w="2126" w:type="dxa"/>
          </w:tcPr>
          <w:p w14:paraId="55764FDB" w14:textId="77777777" w:rsidR="00614E56" w:rsidRPr="0008653F" w:rsidRDefault="00614E56" w:rsidP="007F014A">
            <w:pPr>
              <w:pStyle w:val="TableParagraph"/>
              <w:spacing w:before="40" w:after="40"/>
              <w:ind w:left="92" w:right="84"/>
              <w:jc w:val="center"/>
              <w:rPr>
                <w:lang w:val="sq-AL"/>
              </w:rPr>
            </w:pPr>
            <w:r w:rsidRPr="0008653F">
              <w:rPr>
                <w:lang w:val="sq-AL"/>
              </w:rPr>
              <w:t>Hampir</w:t>
            </w:r>
            <w:r w:rsidRPr="0008653F">
              <w:rPr>
                <w:spacing w:val="-1"/>
                <w:lang w:val="sq-AL"/>
              </w:rPr>
              <w:t xml:space="preserve"> </w:t>
            </w:r>
            <w:r w:rsidRPr="0008653F">
              <w:rPr>
                <w:lang w:val="sq-AL"/>
              </w:rPr>
              <w:t>Pasti</w:t>
            </w:r>
          </w:p>
          <w:p w14:paraId="36E26524" w14:textId="77777777" w:rsidR="00614E56" w:rsidRPr="0008653F" w:rsidRDefault="00614E56" w:rsidP="007F014A">
            <w:pPr>
              <w:pStyle w:val="TableParagraph"/>
              <w:spacing w:before="40" w:after="40"/>
              <w:ind w:left="92" w:right="84"/>
              <w:jc w:val="center"/>
              <w:rPr>
                <w:lang w:val="sq-AL"/>
              </w:rPr>
            </w:pPr>
            <w:r w:rsidRPr="0008653F">
              <w:rPr>
                <w:lang w:val="sq-AL"/>
              </w:rPr>
              <w:t>(</w:t>
            </w:r>
            <w:r w:rsidRPr="0008653F">
              <w:rPr>
                <w:i/>
                <w:lang w:val="sq-AL"/>
              </w:rPr>
              <w:t>Almost</w:t>
            </w:r>
            <w:r w:rsidRPr="0008653F">
              <w:rPr>
                <w:i/>
                <w:spacing w:val="-2"/>
                <w:lang w:val="sq-AL"/>
              </w:rPr>
              <w:t xml:space="preserve"> </w:t>
            </w:r>
            <w:r w:rsidRPr="0008653F">
              <w:rPr>
                <w:i/>
                <w:lang w:val="sq-AL"/>
              </w:rPr>
              <w:t>Certain</w:t>
            </w:r>
            <w:r w:rsidRPr="0008653F">
              <w:rPr>
                <w:lang w:val="sq-AL"/>
              </w:rPr>
              <w:t>)</w:t>
            </w:r>
          </w:p>
        </w:tc>
        <w:tc>
          <w:tcPr>
            <w:tcW w:w="3686" w:type="dxa"/>
          </w:tcPr>
          <w:p w14:paraId="264EF517" w14:textId="77777777" w:rsidR="00614E56" w:rsidRPr="0008653F" w:rsidRDefault="00614E56" w:rsidP="007F014A">
            <w:pPr>
              <w:pStyle w:val="TableParagraph"/>
              <w:spacing w:before="40" w:after="40"/>
              <w:ind w:left="107" w:right="150"/>
              <w:rPr>
                <w:lang w:val="sq-AL"/>
              </w:rPr>
            </w:pPr>
            <w:r w:rsidRPr="0008653F">
              <w:rPr>
                <w:lang w:val="sq-AL"/>
              </w:rPr>
              <w:t>Akan</w:t>
            </w:r>
            <w:r w:rsidRPr="0008653F">
              <w:rPr>
                <w:spacing w:val="-2"/>
                <w:lang w:val="sq-AL"/>
              </w:rPr>
              <w:t xml:space="preserve"> </w:t>
            </w:r>
            <w:r w:rsidRPr="0008653F">
              <w:rPr>
                <w:lang w:val="sq-AL"/>
              </w:rPr>
              <w:t>terjadi pada</w:t>
            </w:r>
            <w:r w:rsidRPr="0008653F">
              <w:rPr>
                <w:spacing w:val="-3"/>
                <w:lang w:val="sq-AL"/>
              </w:rPr>
              <w:t xml:space="preserve"> </w:t>
            </w:r>
            <w:r w:rsidRPr="0008653F">
              <w:rPr>
                <w:lang w:val="sq-AL"/>
              </w:rPr>
              <w:t>semua</w:t>
            </w:r>
          </w:p>
          <w:p w14:paraId="3E1D331F" w14:textId="77777777" w:rsidR="00614E56" w:rsidRPr="0008653F" w:rsidRDefault="00614E56" w:rsidP="007F014A">
            <w:pPr>
              <w:pStyle w:val="TableParagraph"/>
              <w:spacing w:before="40" w:after="40"/>
              <w:ind w:left="107" w:right="150"/>
              <w:rPr>
                <w:lang w:val="sq-AL"/>
              </w:rPr>
            </w:pPr>
            <w:r w:rsidRPr="0008653F">
              <w:rPr>
                <w:lang w:val="sq-AL"/>
              </w:rPr>
              <w:t>kondisi/keadaan.</w:t>
            </w:r>
          </w:p>
        </w:tc>
      </w:tr>
      <w:tr w:rsidR="00614E56" w:rsidRPr="0008653F" w14:paraId="0776CE4B" w14:textId="77777777" w:rsidTr="007F014A">
        <w:trPr>
          <w:trHeight w:val="537"/>
        </w:trPr>
        <w:tc>
          <w:tcPr>
            <w:tcW w:w="1134" w:type="dxa"/>
          </w:tcPr>
          <w:p w14:paraId="676A212E" w14:textId="77777777" w:rsidR="00614E56" w:rsidRPr="00CD6E07" w:rsidRDefault="00614E56" w:rsidP="007F014A">
            <w:pPr>
              <w:pStyle w:val="TableParagraph"/>
              <w:spacing w:before="40" w:after="40"/>
              <w:ind w:left="6"/>
              <w:jc w:val="center"/>
              <w:rPr>
                <w:bCs/>
                <w:lang w:val="sq-AL"/>
              </w:rPr>
            </w:pPr>
            <w:r w:rsidRPr="00CD6E07">
              <w:rPr>
                <w:bCs/>
                <w:lang w:val="sq-AL"/>
              </w:rPr>
              <w:t>B</w:t>
            </w:r>
          </w:p>
        </w:tc>
        <w:tc>
          <w:tcPr>
            <w:tcW w:w="2126" w:type="dxa"/>
          </w:tcPr>
          <w:p w14:paraId="6D87C703" w14:textId="77777777" w:rsidR="00614E56" w:rsidRPr="0008653F" w:rsidRDefault="00614E56" w:rsidP="007F014A">
            <w:pPr>
              <w:pStyle w:val="TableParagraph"/>
              <w:spacing w:before="40" w:after="40"/>
              <w:ind w:left="92" w:right="84"/>
              <w:jc w:val="center"/>
              <w:rPr>
                <w:lang w:val="sq-AL"/>
              </w:rPr>
            </w:pPr>
            <w:r w:rsidRPr="0008653F">
              <w:rPr>
                <w:lang w:val="sq-AL"/>
              </w:rPr>
              <w:t>Kemungkinan</w:t>
            </w:r>
          </w:p>
          <w:p w14:paraId="0CEAB993" w14:textId="77777777" w:rsidR="00614E56" w:rsidRPr="0008653F" w:rsidRDefault="00614E56" w:rsidP="007F014A">
            <w:pPr>
              <w:pStyle w:val="TableParagraph"/>
              <w:spacing w:before="40" w:after="40"/>
              <w:ind w:left="92" w:right="84"/>
              <w:jc w:val="center"/>
              <w:rPr>
                <w:lang w:val="sq-AL"/>
              </w:rPr>
            </w:pPr>
            <w:r w:rsidRPr="0008653F">
              <w:rPr>
                <w:lang w:val="sq-AL"/>
              </w:rPr>
              <w:t>Besar</w:t>
            </w:r>
            <w:r w:rsidRPr="0008653F">
              <w:rPr>
                <w:spacing w:val="1"/>
                <w:lang w:val="sq-AL"/>
              </w:rPr>
              <w:t xml:space="preserve"> </w:t>
            </w:r>
            <w:r w:rsidRPr="0008653F">
              <w:rPr>
                <w:lang w:val="sq-AL"/>
              </w:rPr>
              <w:t>(</w:t>
            </w:r>
            <w:r w:rsidRPr="0008653F">
              <w:rPr>
                <w:i/>
                <w:lang w:val="sq-AL"/>
              </w:rPr>
              <w:t>Likely</w:t>
            </w:r>
            <w:r w:rsidRPr="0008653F">
              <w:rPr>
                <w:lang w:val="sq-AL"/>
              </w:rPr>
              <w:t>)</w:t>
            </w:r>
          </w:p>
        </w:tc>
        <w:tc>
          <w:tcPr>
            <w:tcW w:w="3686" w:type="dxa"/>
          </w:tcPr>
          <w:p w14:paraId="23DDFD11" w14:textId="77777777" w:rsidR="00614E56" w:rsidRPr="0008653F" w:rsidRDefault="00614E56" w:rsidP="007F014A">
            <w:pPr>
              <w:pStyle w:val="TableParagraph"/>
              <w:spacing w:before="40" w:after="40"/>
              <w:ind w:left="107" w:right="150"/>
              <w:rPr>
                <w:lang w:val="sq-AL"/>
              </w:rPr>
            </w:pPr>
            <w:r w:rsidRPr="0008653F">
              <w:rPr>
                <w:lang w:val="sq-AL"/>
              </w:rPr>
              <w:t>Mungkin</w:t>
            </w:r>
            <w:r w:rsidRPr="0008653F">
              <w:rPr>
                <w:spacing w:val="-2"/>
                <w:lang w:val="sq-AL"/>
              </w:rPr>
              <w:t xml:space="preserve"> </w:t>
            </w:r>
            <w:r w:rsidRPr="0008653F">
              <w:rPr>
                <w:lang w:val="sq-AL"/>
              </w:rPr>
              <w:t>akan</w:t>
            </w:r>
            <w:r w:rsidRPr="0008653F">
              <w:rPr>
                <w:spacing w:val="-1"/>
                <w:lang w:val="sq-AL"/>
              </w:rPr>
              <w:t xml:space="preserve"> </w:t>
            </w:r>
            <w:r w:rsidRPr="0008653F">
              <w:rPr>
                <w:lang w:val="sq-AL"/>
              </w:rPr>
              <w:t>terjadi pada</w:t>
            </w:r>
            <w:r w:rsidRPr="0008653F">
              <w:rPr>
                <w:spacing w:val="-2"/>
                <w:lang w:val="sq-AL"/>
              </w:rPr>
              <w:t xml:space="preserve"> </w:t>
            </w:r>
            <w:r w:rsidRPr="0008653F">
              <w:rPr>
                <w:lang w:val="sq-AL"/>
              </w:rPr>
              <w:t>hampir</w:t>
            </w:r>
          </w:p>
          <w:p w14:paraId="164245A7" w14:textId="77777777" w:rsidR="00614E56" w:rsidRPr="0008653F" w:rsidRDefault="00614E56" w:rsidP="007F014A">
            <w:pPr>
              <w:pStyle w:val="TableParagraph"/>
              <w:spacing w:before="40" w:after="40"/>
              <w:ind w:left="107" w:right="150"/>
              <w:rPr>
                <w:lang w:val="sq-AL"/>
              </w:rPr>
            </w:pPr>
            <w:r w:rsidRPr="0008653F">
              <w:rPr>
                <w:lang w:val="sq-AL"/>
              </w:rPr>
              <w:t>semua</w:t>
            </w:r>
            <w:r w:rsidRPr="0008653F">
              <w:rPr>
                <w:spacing w:val="-2"/>
                <w:lang w:val="sq-AL"/>
              </w:rPr>
              <w:t xml:space="preserve"> </w:t>
            </w:r>
            <w:r w:rsidRPr="0008653F">
              <w:rPr>
                <w:lang w:val="sq-AL"/>
              </w:rPr>
              <w:t>kondisi.</w:t>
            </w:r>
          </w:p>
        </w:tc>
      </w:tr>
      <w:tr w:rsidR="00614E56" w:rsidRPr="0008653F" w14:paraId="09924047" w14:textId="77777777" w:rsidTr="007F014A">
        <w:trPr>
          <w:trHeight w:val="355"/>
        </w:trPr>
        <w:tc>
          <w:tcPr>
            <w:tcW w:w="1134" w:type="dxa"/>
          </w:tcPr>
          <w:p w14:paraId="73D4D6AE" w14:textId="77777777" w:rsidR="00614E56" w:rsidRPr="00CD6E07" w:rsidRDefault="00614E56" w:rsidP="007F014A">
            <w:pPr>
              <w:pStyle w:val="TableParagraph"/>
              <w:spacing w:before="40" w:after="40"/>
              <w:ind w:left="6"/>
              <w:jc w:val="center"/>
              <w:rPr>
                <w:bCs/>
                <w:lang w:val="sq-AL"/>
              </w:rPr>
            </w:pPr>
            <w:r w:rsidRPr="00CD6E07">
              <w:rPr>
                <w:bCs/>
                <w:lang w:val="sq-AL"/>
              </w:rPr>
              <w:t>C</w:t>
            </w:r>
          </w:p>
        </w:tc>
        <w:tc>
          <w:tcPr>
            <w:tcW w:w="2126" w:type="dxa"/>
          </w:tcPr>
          <w:p w14:paraId="473CBD55" w14:textId="77777777" w:rsidR="00614E56" w:rsidRPr="0008653F" w:rsidRDefault="00614E56" w:rsidP="007F014A">
            <w:pPr>
              <w:pStyle w:val="TableParagraph"/>
              <w:spacing w:before="40" w:after="40"/>
              <w:ind w:left="92" w:right="84"/>
              <w:jc w:val="center"/>
              <w:rPr>
                <w:lang w:val="sq-AL"/>
              </w:rPr>
            </w:pPr>
            <w:r w:rsidRPr="0008653F">
              <w:rPr>
                <w:lang w:val="sq-AL"/>
              </w:rPr>
              <w:t>Mungkin</w:t>
            </w:r>
            <w:r w:rsidRPr="0008653F">
              <w:rPr>
                <w:spacing w:val="-2"/>
                <w:lang w:val="sq-AL"/>
              </w:rPr>
              <w:t xml:space="preserve"> </w:t>
            </w:r>
            <w:r w:rsidRPr="0008653F">
              <w:rPr>
                <w:lang w:val="sq-AL"/>
              </w:rPr>
              <w:t>(</w:t>
            </w:r>
            <w:r w:rsidRPr="0008653F">
              <w:rPr>
                <w:i/>
                <w:lang w:val="sq-AL"/>
              </w:rPr>
              <w:t>Possible</w:t>
            </w:r>
            <w:r w:rsidRPr="0008653F">
              <w:rPr>
                <w:lang w:val="sq-AL"/>
              </w:rPr>
              <w:t>)</w:t>
            </w:r>
          </w:p>
        </w:tc>
        <w:tc>
          <w:tcPr>
            <w:tcW w:w="3686" w:type="dxa"/>
          </w:tcPr>
          <w:p w14:paraId="003843EB" w14:textId="77777777" w:rsidR="00614E56" w:rsidRPr="0008653F" w:rsidRDefault="00614E56" w:rsidP="007F014A">
            <w:pPr>
              <w:pStyle w:val="TableParagraph"/>
              <w:spacing w:before="40" w:after="40"/>
              <w:ind w:left="107" w:right="150"/>
              <w:rPr>
                <w:lang w:val="sq-AL"/>
              </w:rPr>
            </w:pPr>
            <w:r w:rsidRPr="0008653F">
              <w:rPr>
                <w:lang w:val="sq-AL"/>
              </w:rPr>
              <w:t>Mungkin</w:t>
            </w:r>
            <w:r w:rsidRPr="0008653F">
              <w:rPr>
                <w:spacing w:val="-2"/>
                <w:lang w:val="sq-AL"/>
              </w:rPr>
              <w:t xml:space="preserve"> </w:t>
            </w:r>
            <w:r w:rsidRPr="0008653F">
              <w:rPr>
                <w:lang w:val="sq-AL"/>
              </w:rPr>
              <w:t>akan</w:t>
            </w:r>
            <w:r w:rsidRPr="0008653F">
              <w:rPr>
                <w:spacing w:val="-1"/>
                <w:lang w:val="sq-AL"/>
              </w:rPr>
              <w:t xml:space="preserve"> </w:t>
            </w:r>
            <w:r w:rsidRPr="0008653F">
              <w:rPr>
                <w:lang w:val="sq-AL"/>
              </w:rPr>
              <w:t>terjadi</w:t>
            </w:r>
            <w:r w:rsidRPr="0008653F">
              <w:rPr>
                <w:spacing w:val="-1"/>
                <w:lang w:val="sq-AL"/>
              </w:rPr>
              <w:t xml:space="preserve"> </w:t>
            </w:r>
            <w:r w:rsidRPr="0008653F">
              <w:rPr>
                <w:lang w:val="sq-AL"/>
              </w:rPr>
              <w:t>suatu</w:t>
            </w:r>
            <w:r w:rsidRPr="0008653F">
              <w:rPr>
                <w:spacing w:val="-3"/>
                <w:lang w:val="sq-AL"/>
              </w:rPr>
              <w:t xml:space="preserve"> </w:t>
            </w:r>
            <w:r w:rsidRPr="0008653F">
              <w:rPr>
                <w:lang w:val="sq-AL"/>
              </w:rPr>
              <w:t>saat.</w:t>
            </w:r>
          </w:p>
        </w:tc>
      </w:tr>
      <w:tr w:rsidR="00614E56" w:rsidRPr="0008653F" w14:paraId="0BB0FF37" w14:textId="77777777" w:rsidTr="007F014A">
        <w:trPr>
          <w:trHeight w:val="806"/>
        </w:trPr>
        <w:tc>
          <w:tcPr>
            <w:tcW w:w="1134" w:type="dxa"/>
          </w:tcPr>
          <w:p w14:paraId="4AB89639" w14:textId="77777777" w:rsidR="00614E56" w:rsidRPr="00CD6E07" w:rsidRDefault="00614E56" w:rsidP="007F014A">
            <w:pPr>
              <w:pStyle w:val="TableParagraph"/>
              <w:spacing w:before="40" w:after="40"/>
              <w:ind w:left="6"/>
              <w:jc w:val="center"/>
              <w:rPr>
                <w:bCs/>
                <w:lang w:val="sq-AL"/>
              </w:rPr>
            </w:pPr>
            <w:r w:rsidRPr="00CD6E07">
              <w:rPr>
                <w:bCs/>
                <w:lang w:val="sq-AL"/>
              </w:rPr>
              <w:t>D</w:t>
            </w:r>
          </w:p>
        </w:tc>
        <w:tc>
          <w:tcPr>
            <w:tcW w:w="2126" w:type="dxa"/>
          </w:tcPr>
          <w:p w14:paraId="2667D3ED" w14:textId="77777777" w:rsidR="00614E56" w:rsidRPr="0008653F" w:rsidRDefault="00614E56" w:rsidP="007F014A">
            <w:pPr>
              <w:pStyle w:val="TableParagraph"/>
              <w:spacing w:before="40" w:after="40"/>
              <w:ind w:left="92" w:right="84"/>
              <w:jc w:val="center"/>
              <w:rPr>
                <w:lang w:val="sq-AL"/>
              </w:rPr>
            </w:pPr>
            <w:r w:rsidRPr="0008653F">
              <w:rPr>
                <w:lang w:val="sq-AL"/>
              </w:rPr>
              <w:t>Kemungkinan Kecil</w:t>
            </w:r>
            <w:r w:rsidRPr="0008653F">
              <w:rPr>
                <w:spacing w:val="-47"/>
                <w:lang w:val="sq-AL"/>
              </w:rPr>
              <w:t xml:space="preserve"> </w:t>
            </w:r>
            <w:r w:rsidRPr="0008653F">
              <w:rPr>
                <w:lang w:val="sq-AL"/>
              </w:rPr>
              <w:t>(</w:t>
            </w:r>
            <w:r w:rsidRPr="0008653F">
              <w:rPr>
                <w:i/>
                <w:lang w:val="sq-AL"/>
              </w:rPr>
              <w:t>Unlikely</w:t>
            </w:r>
            <w:r w:rsidRPr="0008653F">
              <w:rPr>
                <w:lang w:val="sq-AL"/>
              </w:rPr>
              <w:t>)</w:t>
            </w:r>
          </w:p>
        </w:tc>
        <w:tc>
          <w:tcPr>
            <w:tcW w:w="3686" w:type="dxa"/>
          </w:tcPr>
          <w:p w14:paraId="783A03BC" w14:textId="77777777" w:rsidR="00614E56" w:rsidRPr="0008653F" w:rsidRDefault="00614E56" w:rsidP="007F014A">
            <w:pPr>
              <w:pStyle w:val="TableParagraph"/>
              <w:spacing w:before="40" w:after="40"/>
              <w:ind w:left="107" w:right="150"/>
              <w:rPr>
                <w:lang w:val="sq-AL"/>
              </w:rPr>
            </w:pPr>
            <w:r w:rsidRPr="0008653F">
              <w:rPr>
                <w:lang w:val="sq-AL"/>
              </w:rPr>
              <w:t>Mungkin terjadi pada beberapa</w:t>
            </w:r>
            <w:r w:rsidRPr="0008653F">
              <w:rPr>
                <w:spacing w:val="-47"/>
                <w:lang w:val="sq-AL"/>
              </w:rPr>
              <w:t xml:space="preserve"> </w:t>
            </w:r>
            <w:r w:rsidRPr="0008653F">
              <w:rPr>
                <w:lang w:val="sq-AL"/>
              </w:rPr>
              <w:t>kondisi</w:t>
            </w:r>
            <w:r w:rsidRPr="0008653F">
              <w:rPr>
                <w:spacing w:val="-2"/>
                <w:lang w:val="sq-AL"/>
              </w:rPr>
              <w:t xml:space="preserve"> </w:t>
            </w:r>
            <w:r w:rsidRPr="0008653F">
              <w:rPr>
                <w:lang w:val="sq-AL"/>
              </w:rPr>
              <w:t>tertentu, namun</w:t>
            </w:r>
          </w:p>
          <w:p w14:paraId="64AE3EED" w14:textId="77777777" w:rsidR="00614E56" w:rsidRPr="0008653F" w:rsidRDefault="00614E56" w:rsidP="007F014A">
            <w:pPr>
              <w:pStyle w:val="TableParagraph"/>
              <w:spacing w:before="40" w:after="40"/>
              <w:ind w:left="107" w:right="150"/>
              <w:rPr>
                <w:lang w:val="sq-AL"/>
              </w:rPr>
            </w:pPr>
            <w:r w:rsidRPr="0008653F">
              <w:rPr>
                <w:lang w:val="sq-AL"/>
              </w:rPr>
              <w:t>kemungkinan</w:t>
            </w:r>
            <w:r w:rsidRPr="0008653F">
              <w:rPr>
                <w:spacing w:val="-4"/>
                <w:lang w:val="sq-AL"/>
              </w:rPr>
              <w:t xml:space="preserve"> </w:t>
            </w:r>
            <w:r w:rsidRPr="0008653F">
              <w:rPr>
                <w:lang w:val="sq-AL"/>
              </w:rPr>
              <w:t>kecil</w:t>
            </w:r>
            <w:r w:rsidRPr="0008653F">
              <w:rPr>
                <w:spacing w:val="-3"/>
                <w:lang w:val="sq-AL"/>
              </w:rPr>
              <w:t xml:space="preserve"> </w:t>
            </w:r>
            <w:r w:rsidRPr="0008653F">
              <w:rPr>
                <w:lang w:val="sq-AL"/>
              </w:rPr>
              <w:t>terjadinya.</w:t>
            </w:r>
          </w:p>
        </w:tc>
      </w:tr>
      <w:tr w:rsidR="00614E56" w:rsidRPr="0008653F" w14:paraId="3A262FF3" w14:textId="77777777" w:rsidTr="007F014A">
        <w:trPr>
          <w:trHeight w:val="354"/>
        </w:trPr>
        <w:tc>
          <w:tcPr>
            <w:tcW w:w="1134" w:type="dxa"/>
          </w:tcPr>
          <w:p w14:paraId="203B90C9" w14:textId="77777777" w:rsidR="00614E56" w:rsidRPr="00CD6E07" w:rsidRDefault="00614E56" w:rsidP="007F014A">
            <w:pPr>
              <w:pStyle w:val="TableParagraph"/>
              <w:spacing w:before="40" w:after="40"/>
              <w:ind w:left="6"/>
              <w:jc w:val="center"/>
              <w:rPr>
                <w:bCs/>
                <w:lang w:val="sq-AL"/>
              </w:rPr>
            </w:pPr>
            <w:r w:rsidRPr="00CD6E07">
              <w:rPr>
                <w:bCs/>
                <w:lang w:val="sq-AL"/>
              </w:rPr>
              <w:t>E</w:t>
            </w:r>
          </w:p>
        </w:tc>
        <w:tc>
          <w:tcPr>
            <w:tcW w:w="2126" w:type="dxa"/>
          </w:tcPr>
          <w:p w14:paraId="282E4484" w14:textId="77777777" w:rsidR="00614E56" w:rsidRPr="0008653F" w:rsidRDefault="00614E56" w:rsidP="007F014A">
            <w:pPr>
              <w:pStyle w:val="TableParagraph"/>
              <w:spacing w:before="40" w:after="40"/>
              <w:ind w:left="92" w:right="84"/>
              <w:jc w:val="center"/>
              <w:rPr>
                <w:lang w:val="sq-AL"/>
              </w:rPr>
            </w:pPr>
            <w:r w:rsidRPr="0008653F">
              <w:rPr>
                <w:lang w:val="sq-AL"/>
              </w:rPr>
              <w:t>Jarang</w:t>
            </w:r>
            <w:r w:rsidRPr="0008653F">
              <w:rPr>
                <w:spacing w:val="-1"/>
                <w:lang w:val="sq-AL"/>
              </w:rPr>
              <w:t xml:space="preserve"> </w:t>
            </w:r>
            <w:r w:rsidRPr="0008653F">
              <w:rPr>
                <w:lang w:val="sq-AL"/>
              </w:rPr>
              <w:t>(</w:t>
            </w:r>
            <w:r w:rsidRPr="0008653F">
              <w:rPr>
                <w:i/>
                <w:lang w:val="sq-AL"/>
              </w:rPr>
              <w:t>Rare</w:t>
            </w:r>
            <w:r w:rsidRPr="0008653F">
              <w:rPr>
                <w:lang w:val="sq-AL"/>
              </w:rPr>
              <w:t>)</w:t>
            </w:r>
          </w:p>
        </w:tc>
        <w:tc>
          <w:tcPr>
            <w:tcW w:w="3686" w:type="dxa"/>
          </w:tcPr>
          <w:p w14:paraId="12073919" w14:textId="77777777" w:rsidR="00614E56" w:rsidRPr="0008653F" w:rsidRDefault="00614E56" w:rsidP="007F014A">
            <w:pPr>
              <w:pStyle w:val="TableParagraph"/>
              <w:spacing w:before="40" w:after="40"/>
              <w:ind w:left="107" w:right="150"/>
              <w:rPr>
                <w:lang w:val="sq-AL"/>
              </w:rPr>
            </w:pPr>
            <w:r w:rsidRPr="0008653F">
              <w:rPr>
                <w:lang w:val="sq-AL"/>
              </w:rPr>
              <w:t>Jarang</w:t>
            </w:r>
            <w:r w:rsidRPr="0008653F">
              <w:rPr>
                <w:spacing w:val="-1"/>
                <w:lang w:val="sq-AL"/>
              </w:rPr>
              <w:t xml:space="preserve"> </w:t>
            </w:r>
            <w:r w:rsidRPr="0008653F">
              <w:rPr>
                <w:lang w:val="sq-AL"/>
              </w:rPr>
              <w:t>terjadi.</w:t>
            </w:r>
          </w:p>
        </w:tc>
      </w:tr>
    </w:tbl>
    <w:p w14:paraId="73172643" w14:textId="77777777" w:rsidR="00614E56" w:rsidRPr="0008653F" w:rsidRDefault="00614E56" w:rsidP="00614E56">
      <w:pPr>
        <w:spacing w:after="240"/>
        <w:ind w:left="851"/>
        <w:rPr>
          <w:rFonts w:cs="Tahoma"/>
          <w:i/>
          <w:iCs/>
          <w:sz w:val="20"/>
          <w:szCs w:val="20"/>
        </w:rPr>
      </w:pPr>
      <w:r w:rsidRPr="0008653F">
        <w:rPr>
          <w:rFonts w:cs="Tahoma"/>
          <w:i/>
          <w:iCs/>
          <w:w w:val="95"/>
          <w:sz w:val="20"/>
          <w:szCs w:val="20"/>
        </w:rPr>
        <w:t>Sumber:</w:t>
      </w:r>
      <w:r w:rsidRPr="0008653F">
        <w:rPr>
          <w:rFonts w:cs="Tahoma"/>
          <w:i/>
          <w:iCs/>
          <w:spacing w:val="-7"/>
          <w:w w:val="95"/>
          <w:sz w:val="20"/>
          <w:szCs w:val="20"/>
        </w:rPr>
        <w:t xml:space="preserve"> </w:t>
      </w:r>
      <w:r w:rsidRPr="0008653F">
        <w:rPr>
          <w:rFonts w:cs="Tahoma"/>
          <w:i/>
          <w:iCs/>
          <w:w w:val="95"/>
          <w:sz w:val="20"/>
          <w:szCs w:val="20"/>
        </w:rPr>
        <w:t>Australian</w:t>
      </w:r>
      <w:r w:rsidRPr="0008653F">
        <w:rPr>
          <w:rFonts w:cs="Tahoma"/>
          <w:i/>
          <w:iCs/>
          <w:spacing w:val="-7"/>
          <w:w w:val="95"/>
          <w:sz w:val="20"/>
          <w:szCs w:val="20"/>
        </w:rPr>
        <w:t xml:space="preserve"> </w:t>
      </w:r>
      <w:r w:rsidRPr="0008653F">
        <w:rPr>
          <w:rFonts w:cs="Tahoma"/>
          <w:i/>
          <w:iCs/>
          <w:w w:val="95"/>
          <w:sz w:val="20"/>
          <w:szCs w:val="20"/>
        </w:rPr>
        <w:t>Standard/New</w:t>
      </w:r>
      <w:r w:rsidRPr="0008653F">
        <w:rPr>
          <w:rFonts w:cs="Tahoma"/>
          <w:i/>
          <w:iCs/>
          <w:spacing w:val="-7"/>
          <w:w w:val="95"/>
          <w:sz w:val="20"/>
          <w:szCs w:val="20"/>
        </w:rPr>
        <w:t xml:space="preserve"> </w:t>
      </w:r>
      <w:r w:rsidRPr="0008653F">
        <w:rPr>
          <w:rFonts w:cs="Tahoma"/>
          <w:i/>
          <w:iCs/>
          <w:w w:val="95"/>
          <w:sz w:val="20"/>
          <w:szCs w:val="20"/>
        </w:rPr>
        <w:t>Zaeland</w:t>
      </w:r>
      <w:r w:rsidRPr="0008653F">
        <w:rPr>
          <w:rFonts w:cs="Tahoma"/>
          <w:i/>
          <w:iCs/>
          <w:spacing w:val="-6"/>
          <w:w w:val="95"/>
          <w:sz w:val="20"/>
          <w:szCs w:val="20"/>
        </w:rPr>
        <w:t xml:space="preserve"> </w:t>
      </w:r>
      <w:r w:rsidRPr="0008653F">
        <w:rPr>
          <w:rFonts w:cs="Tahoma"/>
          <w:i/>
          <w:iCs/>
          <w:w w:val="95"/>
          <w:sz w:val="20"/>
          <w:szCs w:val="20"/>
        </w:rPr>
        <w:t>Standard</w:t>
      </w:r>
      <w:r w:rsidRPr="0008653F">
        <w:rPr>
          <w:rFonts w:cs="Tahoma"/>
          <w:i/>
          <w:iCs/>
          <w:spacing w:val="-9"/>
          <w:w w:val="95"/>
          <w:sz w:val="20"/>
          <w:szCs w:val="20"/>
        </w:rPr>
        <w:t xml:space="preserve"> </w:t>
      </w:r>
      <w:r w:rsidRPr="0008653F">
        <w:rPr>
          <w:rFonts w:cs="Tahoma"/>
          <w:i/>
          <w:iCs/>
          <w:w w:val="95"/>
          <w:sz w:val="20"/>
          <w:szCs w:val="20"/>
        </w:rPr>
        <w:t>2004</w:t>
      </w:r>
    </w:p>
    <w:p w14:paraId="7937E730" w14:textId="60A6A79F" w:rsidR="00614E56" w:rsidRDefault="00614E56" w:rsidP="00A619AE">
      <w:pPr>
        <w:pStyle w:val="BodyText"/>
        <w:spacing w:line="360" w:lineRule="auto"/>
        <w:ind w:left="720" w:right="-1" w:hanging="11"/>
        <w:rPr>
          <w:lang w:val="sq-AL"/>
        </w:rPr>
      </w:pPr>
      <w:r w:rsidRPr="00EB4452">
        <w:rPr>
          <w:lang w:val="sq-AL"/>
        </w:rPr>
        <w:t>Tingkat</w:t>
      </w:r>
      <w:r w:rsidRPr="00EB4452">
        <w:rPr>
          <w:spacing w:val="9"/>
          <w:lang w:val="sq-AL"/>
        </w:rPr>
        <w:t xml:space="preserve"> </w:t>
      </w:r>
      <w:r w:rsidRPr="00EB4452">
        <w:rPr>
          <w:lang w:val="sq-AL"/>
        </w:rPr>
        <w:t>keparahan</w:t>
      </w:r>
      <w:r w:rsidRPr="00EB4452">
        <w:rPr>
          <w:spacing w:val="11"/>
          <w:lang w:val="sq-AL"/>
        </w:rPr>
        <w:t xml:space="preserve"> </w:t>
      </w:r>
      <w:r w:rsidRPr="00EB4452">
        <w:rPr>
          <w:lang w:val="sq-AL"/>
        </w:rPr>
        <w:t>terjadinya</w:t>
      </w:r>
      <w:r w:rsidRPr="00EB4452">
        <w:rPr>
          <w:spacing w:val="12"/>
          <w:lang w:val="sq-AL"/>
        </w:rPr>
        <w:t xml:space="preserve"> </w:t>
      </w:r>
      <w:r w:rsidRPr="00EB4452">
        <w:rPr>
          <w:lang w:val="sq-AL"/>
        </w:rPr>
        <w:t>resiko</w:t>
      </w:r>
      <w:r w:rsidRPr="00EB4452">
        <w:rPr>
          <w:spacing w:val="9"/>
          <w:lang w:val="sq-AL"/>
        </w:rPr>
        <w:t xml:space="preserve"> </w:t>
      </w:r>
      <w:r w:rsidRPr="00EB4452">
        <w:rPr>
          <w:lang w:val="sq-AL"/>
        </w:rPr>
        <w:t>dapat</w:t>
      </w:r>
      <w:r w:rsidRPr="00EB4452">
        <w:rPr>
          <w:spacing w:val="10"/>
          <w:lang w:val="sq-AL"/>
        </w:rPr>
        <w:t xml:space="preserve"> </w:t>
      </w:r>
      <w:r w:rsidRPr="00EB4452">
        <w:rPr>
          <w:lang w:val="sq-AL"/>
        </w:rPr>
        <w:t>dilihat</w:t>
      </w:r>
      <w:r w:rsidRPr="00EB4452">
        <w:rPr>
          <w:spacing w:val="13"/>
          <w:lang w:val="sq-AL"/>
        </w:rPr>
        <w:t xml:space="preserve"> </w:t>
      </w:r>
      <w:r w:rsidRPr="00EB4452">
        <w:rPr>
          <w:lang w:val="sq-AL"/>
        </w:rPr>
        <w:t>pada</w:t>
      </w:r>
      <w:r w:rsidRPr="00EB4452">
        <w:rPr>
          <w:spacing w:val="8"/>
          <w:lang w:val="sq-AL"/>
        </w:rPr>
        <w:t xml:space="preserve"> </w:t>
      </w:r>
      <w:r w:rsidRPr="00EB4452">
        <w:rPr>
          <w:lang w:val="sq-AL"/>
        </w:rPr>
        <w:t>tabel</w:t>
      </w:r>
      <w:r w:rsidRPr="00EB4452">
        <w:rPr>
          <w:spacing w:val="-66"/>
          <w:lang w:val="sq-AL"/>
        </w:rPr>
        <w:t xml:space="preserve">            </w:t>
      </w:r>
      <w:r w:rsidRPr="00EB4452">
        <w:rPr>
          <w:lang w:val="sq-AL"/>
        </w:rPr>
        <w:t>berikut ini:</w:t>
      </w:r>
    </w:p>
    <w:p w14:paraId="4DD9C1A3" w14:textId="135B4D99" w:rsidR="00614E56" w:rsidRPr="00EB4452" w:rsidRDefault="00614E56" w:rsidP="00614E56">
      <w:pPr>
        <w:pStyle w:val="Caption"/>
        <w:spacing w:after="120"/>
        <w:ind w:left="709"/>
        <w:jc w:val="center"/>
        <w:rPr>
          <w:rFonts w:cs="Tahoma"/>
          <w:i w:val="0"/>
          <w:iCs w:val="0"/>
          <w:color w:val="070D17"/>
          <w:sz w:val="22"/>
          <w:szCs w:val="22"/>
        </w:rPr>
      </w:pPr>
      <w:bookmarkStart w:id="14" w:name="_Toc170685496"/>
      <w:bookmarkStart w:id="15" w:name="_Toc171288692"/>
      <w:bookmarkStart w:id="16" w:name="_Toc171289052"/>
      <w:r w:rsidRPr="00614E56">
        <w:rPr>
          <w:b/>
          <w:bCs/>
          <w:i w:val="0"/>
          <w:iCs w:val="0"/>
          <w:color w:val="000000" w:themeColor="text1"/>
          <w:sz w:val="22"/>
          <w:szCs w:val="22"/>
        </w:rPr>
        <w:t xml:space="preserve">Tabel III. </w:t>
      </w:r>
      <w:r w:rsidRPr="00614E56">
        <w:rPr>
          <w:b/>
          <w:bCs/>
          <w:i w:val="0"/>
          <w:iCs w:val="0"/>
          <w:color w:val="000000" w:themeColor="text1"/>
          <w:sz w:val="22"/>
          <w:szCs w:val="22"/>
        </w:rPr>
        <w:fldChar w:fldCharType="begin"/>
      </w:r>
      <w:r w:rsidRPr="00614E56">
        <w:rPr>
          <w:b/>
          <w:bCs/>
          <w:i w:val="0"/>
          <w:iCs w:val="0"/>
          <w:color w:val="000000" w:themeColor="text1"/>
          <w:sz w:val="22"/>
          <w:szCs w:val="22"/>
        </w:rPr>
        <w:instrText xml:space="preserve"> SEQ Tabel_III. \* ARABIC </w:instrText>
      </w:r>
      <w:r w:rsidRPr="00614E56">
        <w:rPr>
          <w:b/>
          <w:bCs/>
          <w:i w:val="0"/>
          <w:iCs w:val="0"/>
          <w:color w:val="000000" w:themeColor="text1"/>
          <w:sz w:val="22"/>
          <w:szCs w:val="22"/>
        </w:rPr>
        <w:fldChar w:fldCharType="separate"/>
      </w:r>
      <w:r w:rsidR="007E687D">
        <w:rPr>
          <w:b/>
          <w:bCs/>
          <w:i w:val="0"/>
          <w:iCs w:val="0"/>
          <w:noProof/>
          <w:color w:val="000000" w:themeColor="text1"/>
          <w:sz w:val="22"/>
          <w:szCs w:val="22"/>
        </w:rPr>
        <w:t>2</w:t>
      </w:r>
      <w:r w:rsidRPr="00614E56">
        <w:rPr>
          <w:b/>
          <w:bCs/>
          <w:i w:val="0"/>
          <w:iCs w:val="0"/>
          <w:color w:val="000000" w:themeColor="text1"/>
          <w:sz w:val="22"/>
          <w:szCs w:val="22"/>
        </w:rPr>
        <w:fldChar w:fldCharType="end"/>
      </w:r>
      <w:r w:rsidRPr="00614E56">
        <w:rPr>
          <w:color w:val="000000" w:themeColor="text1"/>
          <w:sz w:val="22"/>
          <w:szCs w:val="22"/>
        </w:rPr>
        <w:t xml:space="preserve"> </w:t>
      </w:r>
      <w:r w:rsidRPr="00EB4452">
        <w:rPr>
          <w:rFonts w:cs="Tahoma"/>
          <w:i w:val="0"/>
          <w:iCs w:val="0"/>
          <w:color w:val="070D17"/>
          <w:sz w:val="22"/>
          <w:szCs w:val="22"/>
        </w:rPr>
        <w:t>Kriteria</w:t>
      </w:r>
      <w:r w:rsidRPr="00EB4452">
        <w:rPr>
          <w:rFonts w:cs="Tahoma"/>
          <w:i w:val="0"/>
          <w:iCs w:val="0"/>
          <w:color w:val="070D17"/>
          <w:spacing w:val="-5"/>
          <w:sz w:val="22"/>
          <w:szCs w:val="22"/>
        </w:rPr>
        <w:t xml:space="preserve"> </w:t>
      </w:r>
      <w:r w:rsidRPr="00EB4452">
        <w:rPr>
          <w:rFonts w:cs="Tahoma"/>
          <w:i w:val="0"/>
          <w:iCs w:val="0"/>
          <w:color w:val="070D17"/>
          <w:sz w:val="22"/>
          <w:szCs w:val="22"/>
        </w:rPr>
        <w:t>Tingkatan</w:t>
      </w:r>
      <w:r w:rsidRPr="00EB4452">
        <w:rPr>
          <w:rFonts w:cs="Tahoma"/>
          <w:i w:val="0"/>
          <w:iCs w:val="0"/>
          <w:color w:val="070D17"/>
          <w:spacing w:val="-5"/>
          <w:sz w:val="22"/>
          <w:szCs w:val="22"/>
        </w:rPr>
        <w:t xml:space="preserve"> </w:t>
      </w:r>
      <w:r w:rsidRPr="00EB4452">
        <w:rPr>
          <w:rFonts w:cs="Tahoma"/>
          <w:i w:val="0"/>
          <w:iCs w:val="0"/>
          <w:color w:val="070D17"/>
          <w:sz w:val="22"/>
          <w:szCs w:val="22"/>
        </w:rPr>
        <w:t>Terjadinya</w:t>
      </w:r>
      <w:r w:rsidRPr="00EB4452">
        <w:rPr>
          <w:rFonts w:cs="Tahoma"/>
          <w:i w:val="0"/>
          <w:iCs w:val="0"/>
          <w:color w:val="070D17"/>
          <w:spacing w:val="-4"/>
          <w:sz w:val="22"/>
          <w:szCs w:val="22"/>
        </w:rPr>
        <w:t xml:space="preserve"> </w:t>
      </w:r>
      <w:r w:rsidRPr="00EB4452">
        <w:rPr>
          <w:rFonts w:cs="Tahoma"/>
          <w:i w:val="0"/>
          <w:iCs w:val="0"/>
          <w:color w:val="070D17"/>
          <w:sz w:val="22"/>
          <w:szCs w:val="22"/>
        </w:rPr>
        <w:t>Resiko</w:t>
      </w:r>
      <w:bookmarkEnd w:id="14"/>
      <w:bookmarkEnd w:id="15"/>
      <w:bookmarkEnd w:id="16"/>
    </w:p>
    <w:tbl>
      <w:tblPr>
        <w:tblW w:w="708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984"/>
        <w:gridCol w:w="4116"/>
      </w:tblGrid>
      <w:tr w:rsidR="00614E56" w:rsidRPr="0008653F" w14:paraId="304C4C2A" w14:textId="77777777" w:rsidTr="00614E56">
        <w:trPr>
          <w:trHeight w:val="515"/>
          <w:tblHeader/>
          <w:jc w:val="right"/>
        </w:trPr>
        <w:tc>
          <w:tcPr>
            <w:tcW w:w="988" w:type="dxa"/>
            <w:shd w:val="clear" w:color="auto" w:fill="auto"/>
          </w:tcPr>
          <w:p w14:paraId="3F612756" w14:textId="77777777" w:rsidR="00614E56" w:rsidRPr="00CD6E07" w:rsidRDefault="00614E56" w:rsidP="007F014A">
            <w:pPr>
              <w:pStyle w:val="TableParagraph"/>
              <w:spacing w:before="121"/>
              <w:ind w:left="124" w:right="114"/>
              <w:jc w:val="center"/>
              <w:rPr>
                <w:bCs/>
                <w:lang w:val="sq-AL"/>
              </w:rPr>
            </w:pPr>
            <w:r w:rsidRPr="00CD6E07">
              <w:rPr>
                <w:bCs/>
                <w:lang w:val="sq-AL"/>
              </w:rPr>
              <w:t>Tingkat</w:t>
            </w:r>
          </w:p>
        </w:tc>
        <w:tc>
          <w:tcPr>
            <w:tcW w:w="1984" w:type="dxa"/>
            <w:shd w:val="clear" w:color="auto" w:fill="auto"/>
          </w:tcPr>
          <w:p w14:paraId="0D2EEDB4" w14:textId="77777777" w:rsidR="00614E56" w:rsidRPr="00CD6E07" w:rsidRDefault="00614E56" w:rsidP="007F014A">
            <w:pPr>
              <w:pStyle w:val="TableParagraph"/>
              <w:spacing w:before="121"/>
              <w:ind w:left="137" w:right="189"/>
              <w:jc w:val="center"/>
              <w:rPr>
                <w:bCs/>
                <w:lang w:val="sq-AL"/>
              </w:rPr>
            </w:pPr>
            <w:r w:rsidRPr="00CD6E07">
              <w:rPr>
                <w:bCs/>
                <w:lang w:val="sq-AL"/>
              </w:rPr>
              <w:t>Kriteria</w:t>
            </w:r>
          </w:p>
        </w:tc>
        <w:tc>
          <w:tcPr>
            <w:tcW w:w="4116" w:type="dxa"/>
            <w:shd w:val="clear" w:color="auto" w:fill="auto"/>
          </w:tcPr>
          <w:p w14:paraId="5C61D59A" w14:textId="77777777" w:rsidR="00614E56" w:rsidRPr="00CD6E07" w:rsidRDefault="00614E56" w:rsidP="007F014A">
            <w:pPr>
              <w:pStyle w:val="TableParagraph"/>
              <w:spacing w:before="121"/>
              <w:ind w:left="1176" w:right="1167"/>
              <w:jc w:val="center"/>
              <w:rPr>
                <w:bCs/>
                <w:lang w:val="sq-AL"/>
              </w:rPr>
            </w:pPr>
            <w:r w:rsidRPr="00CD6E07">
              <w:rPr>
                <w:bCs/>
                <w:lang w:val="sq-AL"/>
              </w:rPr>
              <w:t>Keterangan</w:t>
            </w:r>
          </w:p>
        </w:tc>
      </w:tr>
      <w:tr w:rsidR="00614E56" w:rsidRPr="0008653F" w14:paraId="307964F3" w14:textId="77777777" w:rsidTr="00614E56">
        <w:trPr>
          <w:trHeight w:val="535"/>
          <w:jc w:val="right"/>
        </w:trPr>
        <w:tc>
          <w:tcPr>
            <w:tcW w:w="988" w:type="dxa"/>
          </w:tcPr>
          <w:p w14:paraId="7A12AB37" w14:textId="77777777" w:rsidR="00614E56" w:rsidRPr="00CD6E07" w:rsidRDefault="00614E56" w:rsidP="007F014A">
            <w:pPr>
              <w:pStyle w:val="TableParagraph"/>
              <w:spacing w:before="133"/>
              <w:ind w:left="124" w:right="114"/>
              <w:jc w:val="center"/>
              <w:rPr>
                <w:bCs/>
                <w:lang w:val="sq-AL"/>
              </w:rPr>
            </w:pPr>
            <w:r w:rsidRPr="00CD6E07">
              <w:rPr>
                <w:bCs/>
                <w:lang w:val="sq-AL"/>
              </w:rPr>
              <w:t>1</w:t>
            </w:r>
          </w:p>
        </w:tc>
        <w:tc>
          <w:tcPr>
            <w:tcW w:w="1984" w:type="dxa"/>
          </w:tcPr>
          <w:p w14:paraId="393F5385" w14:textId="77777777" w:rsidR="00614E56" w:rsidRPr="0008653F" w:rsidRDefault="00614E56" w:rsidP="007F014A">
            <w:pPr>
              <w:pStyle w:val="TableParagraph"/>
              <w:spacing w:line="267" w:lineRule="exact"/>
              <w:ind w:left="137"/>
              <w:jc w:val="center"/>
              <w:rPr>
                <w:lang w:val="sq-AL"/>
              </w:rPr>
            </w:pPr>
            <w:r w:rsidRPr="0008653F">
              <w:rPr>
                <w:lang w:val="sq-AL"/>
              </w:rPr>
              <w:t>Tidak</w:t>
            </w:r>
            <w:r w:rsidRPr="0008653F">
              <w:rPr>
                <w:spacing w:val="-1"/>
                <w:lang w:val="sq-AL"/>
              </w:rPr>
              <w:t xml:space="preserve"> </w:t>
            </w:r>
            <w:r w:rsidRPr="0008653F">
              <w:rPr>
                <w:lang w:val="sq-AL"/>
              </w:rPr>
              <w:t>berarti</w:t>
            </w:r>
          </w:p>
          <w:p w14:paraId="4D73D694" w14:textId="77777777" w:rsidR="00614E56" w:rsidRPr="0008653F" w:rsidRDefault="00614E56" w:rsidP="007F014A">
            <w:pPr>
              <w:pStyle w:val="TableParagraph"/>
              <w:spacing w:line="248" w:lineRule="exact"/>
              <w:ind w:left="137"/>
              <w:jc w:val="center"/>
              <w:rPr>
                <w:lang w:val="sq-AL"/>
              </w:rPr>
            </w:pPr>
            <w:r w:rsidRPr="0008653F">
              <w:rPr>
                <w:lang w:val="sq-AL"/>
              </w:rPr>
              <w:t>(</w:t>
            </w:r>
            <w:r w:rsidRPr="0008653F">
              <w:rPr>
                <w:i/>
                <w:lang w:val="sq-AL"/>
              </w:rPr>
              <w:t>Insignificant</w:t>
            </w:r>
            <w:r w:rsidRPr="0008653F">
              <w:rPr>
                <w:lang w:val="sq-AL"/>
              </w:rPr>
              <w:t>)</w:t>
            </w:r>
          </w:p>
        </w:tc>
        <w:tc>
          <w:tcPr>
            <w:tcW w:w="4116" w:type="dxa"/>
          </w:tcPr>
          <w:p w14:paraId="6FFBCD9F" w14:textId="77777777" w:rsidR="00614E56" w:rsidRPr="0008653F" w:rsidRDefault="00614E56" w:rsidP="007F014A">
            <w:pPr>
              <w:pStyle w:val="TableParagraph"/>
              <w:spacing w:line="267" w:lineRule="exact"/>
              <w:ind w:left="132"/>
              <w:rPr>
                <w:lang w:val="sq-AL"/>
              </w:rPr>
            </w:pPr>
            <w:r w:rsidRPr="0008653F">
              <w:rPr>
                <w:lang w:val="sq-AL"/>
              </w:rPr>
              <w:t>Tidak</w:t>
            </w:r>
            <w:r w:rsidRPr="0008653F">
              <w:rPr>
                <w:spacing w:val="-1"/>
                <w:lang w:val="sq-AL"/>
              </w:rPr>
              <w:t xml:space="preserve"> </w:t>
            </w:r>
            <w:r w:rsidRPr="0008653F">
              <w:rPr>
                <w:lang w:val="sq-AL"/>
              </w:rPr>
              <w:t>ada</w:t>
            </w:r>
            <w:r w:rsidRPr="0008653F">
              <w:rPr>
                <w:spacing w:val="-1"/>
                <w:lang w:val="sq-AL"/>
              </w:rPr>
              <w:t xml:space="preserve"> </w:t>
            </w:r>
            <w:r w:rsidRPr="0008653F">
              <w:rPr>
                <w:lang w:val="sq-AL"/>
              </w:rPr>
              <w:t>cedera,</w:t>
            </w:r>
            <w:r w:rsidRPr="0008653F">
              <w:rPr>
                <w:spacing w:val="-3"/>
                <w:lang w:val="sq-AL"/>
              </w:rPr>
              <w:t xml:space="preserve"> </w:t>
            </w:r>
            <w:r w:rsidRPr="0008653F">
              <w:rPr>
                <w:lang w:val="sq-AL"/>
              </w:rPr>
              <w:t>kerugian</w:t>
            </w:r>
            <w:r w:rsidRPr="0008653F">
              <w:rPr>
                <w:spacing w:val="-6"/>
                <w:lang w:val="sq-AL"/>
              </w:rPr>
              <w:t xml:space="preserve"> </w:t>
            </w:r>
            <w:r w:rsidRPr="0008653F">
              <w:rPr>
                <w:lang w:val="sq-AL"/>
              </w:rPr>
              <w:t>finansial</w:t>
            </w:r>
          </w:p>
          <w:p w14:paraId="2A0C2F25" w14:textId="77777777" w:rsidR="00614E56" w:rsidRPr="0008653F" w:rsidRDefault="00614E56" w:rsidP="007F014A">
            <w:pPr>
              <w:pStyle w:val="TableParagraph"/>
              <w:spacing w:line="248" w:lineRule="exact"/>
              <w:ind w:left="132"/>
              <w:rPr>
                <w:lang w:val="sq-AL"/>
              </w:rPr>
            </w:pPr>
            <w:r w:rsidRPr="0008653F">
              <w:rPr>
                <w:lang w:val="sq-AL"/>
              </w:rPr>
              <w:t>sangat</w:t>
            </w:r>
            <w:r w:rsidRPr="0008653F">
              <w:rPr>
                <w:spacing w:val="-2"/>
                <w:lang w:val="sq-AL"/>
              </w:rPr>
              <w:t xml:space="preserve"> </w:t>
            </w:r>
            <w:r w:rsidRPr="0008653F">
              <w:rPr>
                <w:lang w:val="sq-AL"/>
              </w:rPr>
              <w:t>kecil</w:t>
            </w:r>
            <w:r w:rsidRPr="0008653F">
              <w:rPr>
                <w:spacing w:val="-1"/>
                <w:lang w:val="sq-AL"/>
              </w:rPr>
              <w:t xml:space="preserve"> </w:t>
            </w:r>
            <w:r w:rsidRPr="0008653F">
              <w:rPr>
                <w:lang w:val="sq-AL"/>
              </w:rPr>
              <w:t>dan</w:t>
            </w:r>
            <w:r w:rsidRPr="0008653F">
              <w:rPr>
                <w:spacing w:val="-3"/>
                <w:lang w:val="sq-AL"/>
              </w:rPr>
              <w:t xml:space="preserve"> </w:t>
            </w:r>
            <w:r w:rsidRPr="0008653F">
              <w:rPr>
                <w:lang w:val="sq-AL"/>
              </w:rPr>
              <w:t>dapat</w:t>
            </w:r>
            <w:r w:rsidRPr="0008653F">
              <w:rPr>
                <w:spacing w:val="-1"/>
                <w:lang w:val="sq-AL"/>
              </w:rPr>
              <w:t xml:space="preserve"> </w:t>
            </w:r>
            <w:r w:rsidRPr="0008653F">
              <w:rPr>
                <w:lang w:val="sq-AL"/>
              </w:rPr>
              <w:t>diabaikan.</w:t>
            </w:r>
          </w:p>
        </w:tc>
      </w:tr>
      <w:tr w:rsidR="00614E56" w:rsidRPr="0008653F" w14:paraId="5638FD27" w14:textId="77777777" w:rsidTr="00614E56">
        <w:trPr>
          <w:trHeight w:val="806"/>
          <w:jc w:val="right"/>
        </w:trPr>
        <w:tc>
          <w:tcPr>
            <w:tcW w:w="988" w:type="dxa"/>
          </w:tcPr>
          <w:p w14:paraId="3C229532" w14:textId="77777777" w:rsidR="00614E56" w:rsidRPr="00CD6E07" w:rsidRDefault="00614E56" w:rsidP="007F014A">
            <w:pPr>
              <w:pStyle w:val="TableParagraph"/>
              <w:spacing w:before="2"/>
              <w:ind w:left="124" w:right="114"/>
              <w:jc w:val="center"/>
              <w:rPr>
                <w:bCs/>
                <w:lang w:val="sq-AL"/>
              </w:rPr>
            </w:pPr>
          </w:p>
          <w:p w14:paraId="15C26D9E" w14:textId="77777777" w:rsidR="00614E56" w:rsidRPr="00CD6E07" w:rsidRDefault="00614E56" w:rsidP="007F014A">
            <w:pPr>
              <w:pStyle w:val="TableParagraph"/>
              <w:ind w:left="124" w:right="114"/>
              <w:jc w:val="center"/>
              <w:rPr>
                <w:bCs/>
                <w:lang w:val="sq-AL"/>
              </w:rPr>
            </w:pPr>
            <w:r w:rsidRPr="00CD6E07">
              <w:rPr>
                <w:bCs/>
                <w:lang w:val="sq-AL"/>
              </w:rPr>
              <w:t>2</w:t>
            </w:r>
          </w:p>
        </w:tc>
        <w:tc>
          <w:tcPr>
            <w:tcW w:w="1984" w:type="dxa"/>
          </w:tcPr>
          <w:p w14:paraId="5EF400B1" w14:textId="77777777" w:rsidR="00614E56" w:rsidRPr="0008653F" w:rsidRDefault="00614E56" w:rsidP="007F014A">
            <w:pPr>
              <w:pStyle w:val="TableParagraph"/>
              <w:spacing w:before="2"/>
              <w:ind w:left="137"/>
              <w:jc w:val="center"/>
              <w:rPr>
                <w:lang w:val="sq-AL"/>
              </w:rPr>
            </w:pPr>
          </w:p>
          <w:p w14:paraId="51CB6C47" w14:textId="77777777" w:rsidR="00614E56" w:rsidRPr="0008653F" w:rsidRDefault="00614E56" w:rsidP="007F014A">
            <w:pPr>
              <w:pStyle w:val="TableParagraph"/>
              <w:ind w:left="137" w:right="189"/>
              <w:jc w:val="center"/>
              <w:rPr>
                <w:lang w:val="sq-AL"/>
              </w:rPr>
            </w:pPr>
            <w:r w:rsidRPr="0008653F">
              <w:rPr>
                <w:lang w:val="sq-AL"/>
              </w:rPr>
              <w:t>Kecil</w:t>
            </w:r>
            <w:r w:rsidRPr="0008653F">
              <w:rPr>
                <w:spacing w:val="-1"/>
                <w:lang w:val="sq-AL"/>
              </w:rPr>
              <w:t xml:space="preserve"> </w:t>
            </w:r>
            <w:r w:rsidRPr="0008653F">
              <w:rPr>
                <w:lang w:val="sq-AL"/>
              </w:rPr>
              <w:t>(</w:t>
            </w:r>
            <w:r w:rsidRPr="0008653F">
              <w:rPr>
                <w:i/>
                <w:lang w:val="sq-AL"/>
              </w:rPr>
              <w:t>Minor</w:t>
            </w:r>
            <w:r w:rsidRPr="0008653F">
              <w:rPr>
                <w:lang w:val="sq-AL"/>
              </w:rPr>
              <w:t>)</w:t>
            </w:r>
          </w:p>
        </w:tc>
        <w:tc>
          <w:tcPr>
            <w:tcW w:w="4116" w:type="dxa"/>
          </w:tcPr>
          <w:p w14:paraId="0405C1CE" w14:textId="77777777" w:rsidR="00614E56" w:rsidRPr="0008653F" w:rsidRDefault="00614E56" w:rsidP="007F014A">
            <w:pPr>
              <w:pStyle w:val="TableParagraph"/>
              <w:spacing w:before="3" w:line="237" w:lineRule="auto"/>
              <w:ind w:left="132" w:right="528"/>
              <w:rPr>
                <w:lang w:val="sq-AL"/>
              </w:rPr>
            </w:pPr>
            <w:r w:rsidRPr="0008653F">
              <w:rPr>
                <w:lang w:val="sq-AL"/>
              </w:rPr>
              <w:t>Ada luka dan membutuhkan</w:t>
            </w:r>
            <w:r w:rsidRPr="0008653F">
              <w:rPr>
                <w:spacing w:val="1"/>
                <w:lang w:val="sq-AL"/>
              </w:rPr>
              <w:t xml:space="preserve"> </w:t>
            </w:r>
            <w:r w:rsidRPr="0008653F">
              <w:rPr>
                <w:lang w:val="sq-AL"/>
              </w:rPr>
              <w:t>pertolongan</w:t>
            </w:r>
            <w:r w:rsidRPr="0008653F">
              <w:rPr>
                <w:spacing w:val="-4"/>
                <w:lang w:val="sq-AL"/>
              </w:rPr>
              <w:t xml:space="preserve"> </w:t>
            </w:r>
            <w:r w:rsidRPr="0008653F">
              <w:rPr>
                <w:lang w:val="sq-AL"/>
              </w:rPr>
              <w:t>pertama,</w:t>
            </w:r>
            <w:r w:rsidRPr="0008653F">
              <w:rPr>
                <w:spacing w:val="-5"/>
                <w:lang w:val="sq-AL"/>
              </w:rPr>
              <w:t xml:space="preserve"> </w:t>
            </w:r>
            <w:r w:rsidRPr="0008653F">
              <w:rPr>
                <w:lang w:val="sq-AL"/>
              </w:rPr>
              <w:t>kerugian</w:t>
            </w:r>
          </w:p>
          <w:p w14:paraId="6BE89F6D" w14:textId="77777777" w:rsidR="00614E56" w:rsidRPr="0008653F" w:rsidRDefault="00614E56" w:rsidP="007F014A">
            <w:pPr>
              <w:pStyle w:val="TableParagraph"/>
              <w:spacing w:before="2" w:line="249" w:lineRule="exact"/>
              <w:ind w:left="132"/>
              <w:rPr>
                <w:lang w:val="sq-AL"/>
              </w:rPr>
            </w:pPr>
            <w:r w:rsidRPr="0008653F">
              <w:rPr>
                <w:lang w:val="sq-AL"/>
              </w:rPr>
              <w:t>finansial</w:t>
            </w:r>
            <w:r w:rsidRPr="0008653F">
              <w:rPr>
                <w:spacing w:val="-3"/>
                <w:lang w:val="sq-AL"/>
              </w:rPr>
              <w:t xml:space="preserve"> </w:t>
            </w:r>
            <w:r w:rsidRPr="0008653F">
              <w:rPr>
                <w:lang w:val="sq-AL"/>
              </w:rPr>
              <w:t>kecil.</w:t>
            </w:r>
          </w:p>
        </w:tc>
      </w:tr>
      <w:tr w:rsidR="00614E56" w:rsidRPr="0008653F" w14:paraId="61F19115" w14:textId="77777777" w:rsidTr="00614E56">
        <w:trPr>
          <w:trHeight w:val="537"/>
          <w:jc w:val="right"/>
        </w:trPr>
        <w:tc>
          <w:tcPr>
            <w:tcW w:w="988" w:type="dxa"/>
          </w:tcPr>
          <w:p w14:paraId="63549204" w14:textId="77777777" w:rsidR="00614E56" w:rsidRPr="00CD6E07" w:rsidRDefault="00614E56" w:rsidP="007F014A">
            <w:pPr>
              <w:pStyle w:val="TableParagraph"/>
              <w:spacing w:before="133"/>
              <w:ind w:left="124" w:right="114"/>
              <w:jc w:val="center"/>
              <w:rPr>
                <w:bCs/>
                <w:lang w:val="sq-AL"/>
              </w:rPr>
            </w:pPr>
            <w:r w:rsidRPr="00CD6E07">
              <w:rPr>
                <w:bCs/>
                <w:lang w:val="sq-AL"/>
              </w:rPr>
              <w:t>3</w:t>
            </w:r>
          </w:p>
        </w:tc>
        <w:tc>
          <w:tcPr>
            <w:tcW w:w="1984" w:type="dxa"/>
          </w:tcPr>
          <w:p w14:paraId="3E727CEB" w14:textId="77777777" w:rsidR="00614E56" w:rsidRPr="0008653F" w:rsidRDefault="00614E56" w:rsidP="007F014A">
            <w:pPr>
              <w:pStyle w:val="TableParagraph"/>
              <w:spacing w:line="268" w:lineRule="exact"/>
              <w:ind w:left="137" w:right="189"/>
              <w:jc w:val="center"/>
              <w:rPr>
                <w:lang w:val="sq-AL"/>
              </w:rPr>
            </w:pPr>
            <w:r w:rsidRPr="0008653F">
              <w:rPr>
                <w:lang w:val="sq-AL"/>
              </w:rPr>
              <w:t>Sedang</w:t>
            </w:r>
          </w:p>
          <w:p w14:paraId="492F1890" w14:textId="77777777" w:rsidR="00614E56" w:rsidRPr="0008653F" w:rsidRDefault="00614E56" w:rsidP="007F014A">
            <w:pPr>
              <w:pStyle w:val="TableParagraph"/>
              <w:spacing w:line="249" w:lineRule="exact"/>
              <w:ind w:left="137" w:right="189"/>
              <w:jc w:val="center"/>
              <w:rPr>
                <w:lang w:val="sq-AL"/>
              </w:rPr>
            </w:pPr>
            <w:r w:rsidRPr="0008653F">
              <w:rPr>
                <w:lang w:val="sq-AL"/>
              </w:rPr>
              <w:t>(</w:t>
            </w:r>
            <w:r w:rsidRPr="0008653F">
              <w:rPr>
                <w:i/>
                <w:lang w:val="sq-AL"/>
              </w:rPr>
              <w:t>Moderate</w:t>
            </w:r>
            <w:r w:rsidRPr="0008653F">
              <w:rPr>
                <w:lang w:val="sq-AL"/>
              </w:rPr>
              <w:t>)</w:t>
            </w:r>
          </w:p>
        </w:tc>
        <w:tc>
          <w:tcPr>
            <w:tcW w:w="4116" w:type="dxa"/>
          </w:tcPr>
          <w:p w14:paraId="2ECE3A4F" w14:textId="77777777" w:rsidR="00614E56" w:rsidRPr="0008653F" w:rsidRDefault="00614E56" w:rsidP="007F014A">
            <w:pPr>
              <w:pStyle w:val="TableParagraph"/>
              <w:spacing w:line="268" w:lineRule="exact"/>
              <w:ind w:left="132"/>
              <w:rPr>
                <w:lang w:val="sq-AL"/>
              </w:rPr>
            </w:pPr>
            <w:r w:rsidRPr="0008653F">
              <w:rPr>
                <w:lang w:val="sq-AL"/>
              </w:rPr>
              <w:t>Cedera</w:t>
            </w:r>
            <w:r w:rsidRPr="0008653F">
              <w:rPr>
                <w:spacing w:val="-5"/>
                <w:lang w:val="sq-AL"/>
              </w:rPr>
              <w:t xml:space="preserve"> </w:t>
            </w:r>
            <w:r w:rsidRPr="0008653F">
              <w:rPr>
                <w:lang w:val="sq-AL"/>
              </w:rPr>
              <w:t>membutuhkan</w:t>
            </w:r>
            <w:r w:rsidRPr="0008653F">
              <w:rPr>
                <w:spacing w:val="-1"/>
                <w:lang w:val="sq-AL"/>
              </w:rPr>
              <w:t xml:space="preserve"> </w:t>
            </w:r>
            <w:r w:rsidRPr="0008653F">
              <w:rPr>
                <w:lang w:val="sq-AL"/>
              </w:rPr>
              <w:t>perawatan</w:t>
            </w:r>
          </w:p>
          <w:p w14:paraId="389FB50D" w14:textId="77777777" w:rsidR="00614E56" w:rsidRPr="0008653F" w:rsidRDefault="00614E56" w:rsidP="007F014A">
            <w:pPr>
              <w:pStyle w:val="TableParagraph"/>
              <w:spacing w:line="249" w:lineRule="exact"/>
              <w:ind w:left="132"/>
              <w:rPr>
                <w:lang w:val="sq-AL"/>
              </w:rPr>
            </w:pPr>
            <w:r w:rsidRPr="0008653F">
              <w:rPr>
                <w:lang w:val="sq-AL"/>
              </w:rPr>
              <w:t>medis,</w:t>
            </w:r>
            <w:r w:rsidRPr="0008653F">
              <w:rPr>
                <w:spacing w:val="-4"/>
                <w:lang w:val="sq-AL"/>
              </w:rPr>
              <w:t xml:space="preserve"> </w:t>
            </w:r>
            <w:r w:rsidRPr="0008653F">
              <w:rPr>
                <w:lang w:val="sq-AL"/>
              </w:rPr>
              <w:t>kerugian</w:t>
            </w:r>
            <w:r w:rsidRPr="0008653F">
              <w:rPr>
                <w:spacing w:val="-2"/>
                <w:lang w:val="sq-AL"/>
              </w:rPr>
              <w:t xml:space="preserve"> </w:t>
            </w:r>
            <w:r w:rsidRPr="0008653F">
              <w:rPr>
                <w:lang w:val="sq-AL"/>
              </w:rPr>
              <w:t>finansial</w:t>
            </w:r>
            <w:r w:rsidRPr="0008653F">
              <w:rPr>
                <w:spacing w:val="-4"/>
                <w:lang w:val="sq-AL"/>
              </w:rPr>
              <w:t xml:space="preserve"> </w:t>
            </w:r>
            <w:r w:rsidRPr="0008653F">
              <w:rPr>
                <w:lang w:val="sq-AL"/>
              </w:rPr>
              <w:t>medium.</w:t>
            </w:r>
          </w:p>
        </w:tc>
      </w:tr>
      <w:tr w:rsidR="00614E56" w:rsidRPr="0008653F" w14:paraId="69E0AD41" w14:textId="77777777" w:rsidTr="00614E56">
        <w:trPr>
          <w:trHeight w:val="805"/>
          <w:jc w:val="right"/>
        </w:trPr>
        <w:tc>
          <w:tcPr>
            <w:tcW w:w="988" w:type="dxa"/>
          </w:tcPr>
          <w:p w14:paraId="0B57B8E9" w14:textId="77777777" w:rsidR="00614E56" w:rsidRPr="00CD6E07" w:rsidRDefault="00614E56" w:rsidP="007F014A">
            <w:pPr>
              <w:pStyle w:val="TableParagraph"/>
              <w:spacing w:before="2"/>
              <w:ind w:left="124" w:right="114"/>
              <w:jc w:val="center"/>
              <w:rPr>
                <w:bCs/>
                <w:lang w:val="sq-AL"/>
              </w:rPr>
            </w:pPr>
          </w:p>
          <w:p w14:paraId="3F5D73CC" w14:textId="77777777" w:rsidR="00614E56" w:rsidRPr="00CD6E07" w:rsidRDefault="00614E56" w:rsidP="007F014A">
            <w:pPr>
              <w:pStyle w:val="TableParagraph"/>
              <w:ind w:left="124" w:right="114"/>
              <w:jc w:val="center"/>
              <w:rPr>
                <w:bCs/>
                <w:lang w:val="sq-AL"/>
              </w:rPr>
            </w:pPr>
            <w:r w:rsidRPr="00CD6E07">
              <w:rPr>
                <w:bCs/>
                <w:lang w:val="sq-AL"/>
              </w:rPr>
              <w:t>4</w:t>
            </w:r>
          </w:p>
        </w:tc>
        <w:tc>
          <w:tcPr>
            <w:tcW w:w="1984" w:type="dxa"/>
          </w:tcPr>
          <w:p w14:paraId="7F3038F0" w14:textId="77777777" w:rsidR="00614E56" w:rsidRPr="0008653F" w:rsidRDefault="00614E56" w:rsidP="007F014A">
            <w:pPr>
              <w:pStyle w:val="TableParagraph"/>
              <w:spacing w:before="2"/>
              <w:ind w:left="137"/>
              <w:jc w:val="center"/>
              <w:rPr>
                <w:lang w:val="sq-AL"/>
              </w:rPr>
            </w:pPr>
          </w:p>
          <w:p w14:paraId="78055B9A" w14:textId="77777777" w:rsidR="00614E56" w:rsidRPr="0008653F" w:rsidRDefault="00614E56" w:rsidP="007F014A">
            <w:pPr>
              <w:pStyle w:val="TableParagraph"/>
              <w:ind w:left="137" w:right="189"/>
              <w:jc w:val="center"/>
              <w:rPr>
                <w:lang w:val="sq-AL"/>
              </w:rPr>
            </w:pPr>
            <w:r w:rsidRPr="0008653F">
              <w:rPr>
                <w:lang w:val="sq-AL"/>
              </w:rPr>
              <w:t>Besar</w:t>
            </w:r>
            <w:r w:rsidRPr="0008653F">
              <w:rPr>
                <w:spacing w:val="-2"/>
                <w:lang w:val="sq-AL"/>
              </w:rPr>
              <w:t xml:space="preserve"> </w:t>
            </w:r>
            <w:r w:rsidRPr="0008653F">
              <w:rPr>
                <w:lang w:val="sq-AL"/>
              </w:rPr>
              <w:t>(</w:t>
            </w:r>
            <w:r w:rsidRPr="0008653F">
              <w:rPr>
                <w:i/>
                <w:lang w:val="sq-AL"/>
              </w:rPr>
              <w:t>Major</w:t>
            </w:r>
            <w:r w:rsidRPr="0008653F">
              <w:rPr>
                <w:lang w:val="sq-AL"/>
              </w:rPr>
              <w:t>)</w:t>
            </w:r>
          </w:p>
        </w:tc>
        <w:tc>
          <w:tcPr>
            <w:tcW w:w="4116" w:type="dxa"/>
          </w:tcPr>
          <w:p w14:paraId="00980C13" w14:textId="77777777" w:rsidR="00614E56" w:rsidRPr="0008653F" w:rsidRDefault="00614E56" w:rsidP="007F014A">
            <w:pPr>
              <w:pStyle w:val="TableParagraph"/>
              <w:spacing w:line="268" w:lineRule="exact"/>
              <w:ind w:left="132"/>
              <w:rPr>
                <w:lang w:val="sq-AL"/>
              </w:rPr>
            </w:pPr>
            <w:r w:rsidRPr="0008653F">
              <w:rPr>
                <w:lang w:val="sq-AL"/>
              </w:rPr>
              <w:t>Cedera</w:t>
            </w:r>
            <w:r w:rsidRPr="0008653F">
              <w:rPr>
                <w:spacing w:val="-2"/>
                <w:lang w:val="sq-AL"/>
              </w:rPr>
              <w:t xml:space="preserve"> </w:t>
            </w:r>
            <w:r w:rsidRPr="0008653F">
              <w:rPr>
                <w:lang w:val="sq-AL"/>
              </w:rPr>
              <w:t>parah,</w:t>
            </w:r>
            <w:r w:rsidRPr="0008653F">
              <w:rPr>
                <w:spacing w:val="-4"/>
                <w:lang w:val="sq-AL"/>
              </w:rPr>
              <w:t xml:space="preserve"> </w:t>
            </w:r>
            <w:r w:rsidRPr="0008653F">
              <w:rPr>
                <w:lang w:val="sq-AL"/>
              </w:rPr>
              <w:t>membutuhkan</w:t>
            </w:r>
          </w:p>
          <w:p w14:paraId="6413E262" w14:textId="77777777" w:rsidR="00614E56" w:rsidRPr="0008653F" w:rsidRDefault="00614E56" w:rsidP="007F014A">
            <w:pPr>
              <w:pStyle w:val="TableParagraph"/>
              <w:spacing w:line="270" w:lineRule="atLeast"/>
              <w:ind w:left="132" w:right="253"/>
              <w:rPr>
                <w:lang w:val="sq-AL"/>
              </w:rPr>
            </w:pPr>
            <w:r w:rsidRPr="0008653F">
              <w:rPr>
                <w:lang w:val="sq-AL"/>
              </w:rPr>
              <w:t>penanganan rumah sakit secara</w:t>
            </w:r>
            <w:r w:rsidRPr="0008653F">
              <w:rPr>
                <w:spacing w:val="1"/>
                <w:lang w:val="sq-AL"/>
              </w:rPr>
              <w:t xml:space="preserve"> </w:t>
            </w:r>
            <w:r w:rsidRPr="0008653F">
              <w:rPr>
                <w:lang w:val="sq-AL"/>
              </w:rPr>
              <w:t>langsung,</w:t>
            </w:r>
            <w:r w:rsidRPr="0008653F">
              <w:rPr>
                <w:spacing w:val="-4"/>
                <w:lang w:val="sq-AL"/>
              </w:rPr>
              <w:t xml:space="preserve"> </w:t>
            </w:r>
            <w:r w:rsidRPr="0008653F">
              <w:rPr>
                <w:lang w:val="sq-AL"/>
              </w:rPr>
              <w:t>kerugian</w:t>
            </w:r>
            <w:r w:rsidRPr="0008653F">
              <w:rPr>
                <w:spacing w:val="-6"/>
                <w:lang w:val="sq-AL"/>
              </w:rPr>
              <w:t xml:space="preserve"> </w:t>
            </w:r>
            <w:r w:rsidRPr="0008653F">
              <w:rPr>
                <w:lang w:val="sq-AL"/>
              </w:rPr>
              <w:t>finansial</w:t>
            </w:r>
            <w:r w:rsidRPr="0008653F">
              <w:rPr>
                <w:spacing w:val="-4"/>
                <w:lang w:val="sq-AL"/>
              </w:rPr>
              <w:t xml:space="preserve"> </w:t>
            </w:r>
            <w:r w:rsidRPr="0008653F">
              <w:rPr>
                <w:lang w:val="sq-AL"/>
              </w:rPr>
              <w:t>besar.</w:t>
            </w:r>
          </w:p>
        </w:tc>
      </w:tr>
      <w:tr w:rsidR="00614E56" w:rsidRPr="0008653F" w14:paraId="414C7AE8" w14:textId="77777777" w:rsidTr="00614E56">
        <w:trPr>
          <w:trHeight w:val="653"/>
          <w:jc w:val="right"/>
        </w:trPr>
        <w:tc>
          <w:tcPr>
            <w:tcW w:w="988" w:type="dxa"/>
          </w:tcPr>
          <w:p w14:paraId="6B63923E" w14:textId="77777777" w:rsidR="00614E56" w:rsidRPr="00CD6E07" w:rsidRDefault="00614E56" w:rsidP="007F014A">
            <w:pPr>
              <w:pStyle w:val="TableParagraph"/>
              <w:spacing w:before="132"/>
              <w:ind w:left="124" w:right="114"/>
              <w:jc w:val="center"/>
              <w:rPr>
                <w:bCs/>
                <w:lang w:val="sq-AL"/>
              </w:rPr>
            </w:pPr>
            <w:r w:rsidRPr="00CD6E07">
              <w:rPr>
                <w:bCs/>
                <w:lang w:val="sq-AL"/>
              </w:rPr>
              <w:t>5</w:t>
            </w:r>
          </w:p>
        </w:tc>
        <w:tc>
          <w:tcPr>
            <w:tcW w:w="1984" w:type="dxa"/>
          </w:tcPr>
          <w:p w14:paraId="65EE497C" w14:textId="77777777" w:rsidR="00614E56" w:rsidRPr="0008653F" w:rsidRDefault="00614E56" w:rsidP="007F014A">
            <w:pPr>
              <w:pStyle w:val="TableParagraph"/>
              <w:spacing w:line="266" w:lineRule="exact"/>
              <w:ind w:left="137"/>
              <w:jc w:val="center"/>
              <w:rPr>
                <w:lang w:val="sq-AL"/>
              </w:rPr>
            </w:pPr>
            <w:r w:rsidRPr="0008653F">
              <w:rPr>
                <w:lang w:val="sq-AL"/>
              </w:rPr>
              <w:t>Bencana</w:t>
            </w:r>
            <w:r w:rsidRPr="0008653F">
              <w:rPr>
                <w:spacing w:val="-1"/>
                <w:lang w:val="sq-AL"/>
              </w:rPr>
              <w:t xml:space="preserve"> </w:t>
            </w:r>
            <w:r w:rsidRPr="0008653F">
              <w:rPr>
                <w:lang w:val="sq-AL"/>
              </w:rPr>
              <w:t>Besar</w:t>
            </w:r>
          </w:p>
          <w:p w14:paraId="018608B8" w14:textId="77777777" w:rsidR="00614E56" w:rsidRPr="0008653F" w:rsidRDefault="00614E56" w:rsidP="007F014A">
            <w:pPr>
              <w:pStyle w:val="TableParagraph"/>
              <w:spacing w:line="249" w:lineRule="exact"/>
              <w:ind w:left="137"/>
              <w:jc w:val="center"/>
              <w:rPr>
                <w:lang w:val="sq-AL"/>
              </w:rPr>
            </w:pPr>
            <w:r w:rsidRPr="0008653F">
              <w:rPr>
                <w:lang w:val="sq-AL"/>
              </w:rPr>
              <w:t>(</w:t>
            </w:r>
            <w:r w:rsidRPr="0008653F">
              <w:rPr>
                <w:i/>
                <w:lang w:val="sq-AL"/>
              </w:rPr>
              <w:t>Catastropic</w:t>
            </w:r>
            <w:r w:rsidRPr="0008653F">
              <w:rPr>
                <w:lang w:val="sq-AL"/>
              </w:rPr>
              <w:t>)</w:t>
            </w:r>
          </w:p>
        </w:tc>
        <w:tc>
          <w:tcPr>
            <w:tcW w:w="4116" w:type="dxa"/>
          </w:tcPr>
          <w:p w14:paraId="0E093930" w14:textId="77777777" w:rsidR="00614E56" w:rsidRPr="0008653F" w:rsidRDefault="00614E56" w:rsidP="007F014A">
            <w:pPr>
              <w:pStyle w:val="TableParagraph"/>
              <w:spacing w:line="266" w:lineRule="exact"/>
              <w:ind w:left="132"/>
              <w:rPr>
                <w:lang w:val="sq-AL"/>
              </w:rPr>
            </w:pPr>
            <w:r w:rsidRPr="0008653F">
              <w:rPr>
                <w:lang w:val="sq-AL"/>
              </w:rPr>
              <w:t>Kematian,</w:t>
            </w:r>
            <w:r w:rsidRPr="0008653F">
              <w:rPr>
                <w:spacing w:val="-4"/>
                <w:lang w:val="sq-AL"/>
              </w:rPr>
              <w:t xml:space="preserve"> </w:t>
            </w:r>
            <w:r w:rsidRPr="0008653F">
              <w:rPr>
                <w:lang w:val="sq-AL"/>
              </w:rPr>
              <w:t>kerugian</w:t>
            </w:r>
            <w:r w:rsidRPr="0008653F">
              <w:rPr>
                <w:spacing w:val="-4"/>
                <w:lang w:val="sq-AL"/>
              </w:rPr>
              <w:t xml:space="preserve"> </w:t>
            </w:r>
            <w:r w:rsidRPr="0008653F">
              <w:rPr>
                <w:lang w:val="sq-AL"/>
              </w:rPr>
              <w:t>finansial</w:t>
            </w:r>
            <w:r w:rsidRPr="0008653F">
              <w:rPr>
                <w:spacing w:val="-1"/>
                <w:lang w:val="sq-AL"/>
              </w:rPr>
              <w:t xml:space="preserve"> </w:t>
            </w:r>
            <w:r w:rsidRPr="0008653F">
              <w:rPr>
                <w:lang w:val="sq-AL"/>
              </w:rPr>
              <w:t>sangat</w:t>
            </w:r>
          </w:p>
          <w:p w14:paraId="12E39EB7" w14:textId="77777777" w:rsidR="00614E56" w:rsidRPr="0008653F" w:rsidRDefault="00614E56" w:rsidP="007F014A">
            <w:pPr>
              <w:pStyle w:val="TableParagraph"/>
              <w:spacing w:line="249" w:lineRule="exact"/>
              <w:ind w:left="132"/>
              <w:rPr>
                <w:lang w:val="sq-AL"/>
              </w:rPr>
            </w:pPr>
            <w:r w:rsidRPr="0008653F">
              <w:rPr>
                <w:lang w:val="sq-AL"/>
              </w:rPr>
              <w:t>besar.</w:t>
            </w:r>
          </w:p>
        </w:tc>
      </w:tr>
    </w:tbl>
    <w:p w14:paraId="75FCB42C" w14:textId="77777777" w:rsidR="00614E56" w:rsidRPr="0008653F" w:rsidRDefault="00614E56" w:rsidP="00614E56">
      <w:pPr>
        <w:spacing w:after="120"/>
        <w:ind w:left="851"/>
        <w:rPr>
          <w:rFonts w:cs="Tahoma"/>
          <w:i/>
          <w:iCs/>
          <w:sz w:val="20"/>
          <w:szCs w:val="20"/>
        </w:rPr>
      </w:pPr>
      <w:r w:rsidRPr="0008653F">
        <w:rPr>
          <w:rFonts w:cs="Tahoma"/>
          <w:i/>
          <w:iCs/>
          <w:w w:val="95"/>
          <w:sz w:val="20"/>
          <w:szCs w:val="20"/>
        </w:rPr>
        <w:t>Sumber:</w:t>
      </w:r>
      <w:r w:rsidRPr="0008653F">
        <w:rPr>
          <w:rFonts w:cs="Tahoma"/>
          <w:i/>
          <w:iCs/>
          <w:spacing w:val="-7"/>
          <w:w w:val="95"/>
          <w:sz w:val="20"/>
          <w:szCs w:val="20"/>
        </w:rPr>
        <w:t xml:space="preserve"> </w:t>
      </w:r>
      <w:r w:rsidRPr="0008653F">
        <w:rPr>
          <w:rFonts w:cs="Tahoma"/>
          <w:i/>
          <w:iCs/>
          <w:w w:val="95"/>
          <w:sz w:val="20"/>
          <w:szCs w:val="20"/>
        </w:rPr>
        <w:t>Australian</w:t>
      </w:r>
      <w:r w:rsidRPr="0008653F">
        <w:rPr>
          <w:rFonts w:cs="Tahoma"/>
          <w:i/>
          <w:iCs/>
          <w:spacing w:val="-7"/>
          <w:w w:val="95"/>
          <w:sz w:val="20"/>
          <w:szCs w:val="20"/>
        </w:rPr>
        <w:t xml:space="preserve"> </w:t>
      </w:r>
      <w:r w:rsidRPr="0008653F">
        <w:rPr>
          <w:rFonts w:cs="Tahoma"/>
          <w:i/>
          <w:iCs/>
          <w:w w:val="95"/>
          <w:sz w:val="20"/>
          <w:szCs w:val="20"/>
        </w:rPr>
        <w:t>Standard/New</w:t>
      </w:r>
      <w:r w:rsidRPr="0008653F">
        <w:rPr>
          <w:rFonts w:cs="Tahoma"/>
          <w:i/>
          <w:iCs/>
          <w:spacing w:val="-7"/>
          <w:w w:val="95"/>
          <w:sz w:val="20"/>
          <w:szCs w:val="20"/>
        </w:rPr>
        <w:t xml:space="preserve"> </w:t>
      </w:r>
      <w:r w:rsidRPr="0008653F">
        <w:rPr>
          <w:rFonts w:cs="Tahoma"/>
          <w:i/>
          <w:iCs/>
          <w:w w:val="95"/>
          <w:sz w:val="20"/>
          <w:szCs w:val="20"/>
        </w:rPr>
        <w:t>Zaeland</w:t>
      </w:r>
      <w:r w:rsidRPr="0008653F">
        <w:rPr>
          <w:rFonts w:cs="Tahoma"/>
          <w:i/>
          <w:iCs/>
          <w:spacing w:val="-6"/>
          <w:w w:val="95"/>
          <w:sz w:val="20"/>
          <w:szCs w:val="20"/>
        </w:rPr>
        <w:t xml:space="preserve"> </w:t>
      </w:r>
      <w:r w:rsidRPr="0008653F">
        <w:rPr>
          <w:rFonts w:cs="Tahoma"/>
          <w:i/>
          <w:iCs/>
          <w:w w:val="95"/>
          <w:sz w:val="20"/>
          <w:szCs w:val="20"/>
        </w:rPr>
        <w:t>Standard</w:t>
      </w:r>
      <w:r w:rsidRPr="0008653F">
        <w:rPr>
          <w:rFonts w:cs="Tahoma"/>
          <w:i/>
          <w:iCs/>
          <w:spacing w:val="-9"/>
          <w:w w:val="95"/>
          <w:sz w:val="20"/>
          <w:szCs w:val="20"/>
        </w:rPr>
        <w:t xml:space="preserve"> </w:t>
      </w:r>
      <w:r w:rsidRPr="0008653F">
        <w:rPr>
          <w:rFonts w:cs="Tahoma"/>
          <w:i/>
          <w:iCs/>
          <w:w w:val="95"/>
          <w:sz w:val="20"/>
          <w:szCs w:val="20"/>
        </w:rPr>
        <w:t>2004</w:t>
      </w:r>
    </w:p>
    <w:p w14:paraId="2D4611FD" w14:textId="3F1E9F7F" w:rsidR="00614E56" w:rsidRDefault="00614E56" w:rsidP="00614E56">
      <w:pPr>
        <w:pStyle w:val="BodyText"/>
        <w:spacing w:before="127" w:line="360" w:lineRule="auto"/>
        <w:ind w:left="720" w:right="-1" w:firstLine="567"/>
        <w:jc w:val="both"/>
        <w:rPr>
          <w:lang w:val="sq-AL"/>
        </w:rPr>
      </w:pPr>
      <w:r w:rsidRPr="00EB4452">
        <w:rPr>
          <w:lang w:val="sq-AL"/>
        </w:rPr>
        <w:t>Hasil</w:t>
      </w:r>
      <w:r w:rsidRPr="00EB4452">
        <w:rPr>
          <w:spacing w:val="1"/>
          <w:lang w:val="sq-AL"/>
        </w:rPr>
        <w:t xml:space="preserve"> </w:t>
      </w:r>
      <w:r w:rsidRPr="00EB4452">
        <w:rPr>
          <w:lang w:val="sq-AL"/>
        </w:rPr>
        <w:t>perbandingan</w:t>
      </w:r>
      <w:r w:rsidRPr="00EB4452">
        <w:rPr>
          <w:spacing w:val="1"/>
          <w:lang w:val="sq-AL"/>
        </w:rPr>
        <w:t xml:space="preserve"> </w:t>
      </w:r>
      <w:r w:rsidRPr="00EB4452">
        <w:rPr>
          <w:lang w:val="sq-AL"/>
        </w:rPr>
        <w:t>tingkat</w:t>
      </w:r>
      <w:r w:rsidRPr="00EB4452">
        <w:rPr>
          <w:spacing w:val="1"/>
          <w:lang w:val="sq-AL"/>
        </w:rPr>
        <w:t xml:space="preserve"> </w:t>
      </w:r>
      <w:r w:rsidRPr="00EB4452">
        <w:rPr>
          <w:lang w:val="sq-AL"/>
        </w:rPr>
        <w:t>kemungkinan</w:t>
      </w:r>
      <w:r w:rsidRPr="00EB4452">
        <w:rPr>
          <w:spacing w:val="1"/>
          <w:lang w:val="sq-AL"/>
        </w:rPr>
        <w:t xml:space="preserve"> </w:t>
      </w:r>
      <w:r w:rsidRPr="00EB4452">
        <w:rPr>
          <w:lang w:val="sq-AL"/>
        </w:rPr>
        <w:t>dan</w:t>
      </w:r>
      <w:r w:rsidRPr="00EB4452">
        <w:rPr>
          <w:spacing w:val="1"/>
          <w:lang w:val="sq-AL"/>
        </w:rPr>
        <w:t xml:space="preserve"> </w:t>
      </w:r>
      <w:r w:rsidRPr="00EB4452">
        <w:rPr>
          <w:lang w:val="sq-AL"/>
        </w:rPr>
        <w:t>tingkat</w:t>
      </w:r>
      <w:r w:rsidRPr="00EB4452">
        <w:rPr>
          <w:spacing w:val="1"/>
          <w:lang w:val="sq-AL"/>
        </w:rPr>
        <w:t xml:space="preserve"> </w:t>
      </w:r>
      <w:r w:rsidRPr="00EB4452">
        <w:rPr>
          <w:lang w:val="sq-AL"/>
        </w:rPr>
        <w:t>keparahan</w:t>
      </w:r>
      <w:r w:rsidRPr="00EB4452">
        <w:rPr>
          <w:spacing w:val="1"/>
          <w:lang w:val="sq-AL"/>
        </w:rPr>
        <w:t xml:space="preserve"> </w:t>
      </w:r>
      <w:r w:rsidRPr="00EB4452">
        <w:rPr>
          <w:lang w:val="sq-AL"/>
        </w:rPr>
        <w:t>terjadinya</w:t>
      </w:r>
      <w:r w:rsidRPr="00EB4452">
        <w:rPr>
          <w:spacing w:val="1"/>
          <w:lang w:val="sq-AL"/>
        </w:rPr>
        <w:t xml:space="preserve"> </w:t>
      </w:r>
      <w:r w:rsidRPr="00EB4452">
        <w:rPr>
          <w:lang w:val="sq-AL"/>
        </w:rPr>
        <w:t>resiko</w:t>
      </w:r>
      <w:r w:rsidRPr="00EB4452">
        <w:rPr>
          <w:spacing w:val="1"/>
          <w:lang w:val="sq-AL"/>
        </w:rPr>
        <w:t xml:space="preserve"> </w:t>
      </w:r>
      <w:r w:rsidRPr="00EB4452">
        <w:rPr>
          <w:lang w:val="sq-AL"/>
        </w:rPr>
        <w:t>akan</w:t>
      </w:r>
      <w:r w:rsidRPr="00EB4452">
        <w:rPr>
          <w:spacing w:val="1"/>
          <w:lang w:val="sq-AL"/>
        </w:rPr>
        <w:t xml:space="preserve"> </w:t>
      </w:r>
      <w:r w:rsidRPr="00EB4452">
        <w:rPr>
          <w:lang w:val="sq-AL"/>
        </w:rPr>
        <w:t>digunakan</w:t>
      </w:r>
      <w:r w:rsidRPr="00EB4452">
        <w:rPr>
          <w:spacing w:val="1"/>
          <w:lang w:val="sq-AL"/>
        </w:rPr>
        <w:t xml:space="preserve"> </w:t>
      </w:r>
      <w:r w:rsidRPr="00EB4452">
        <w:rPr>
          <w:lang w:val="sq-AL"/>
        </w:rPr>
        <w:t>untuk</w:t>
      </w:r>
      <w:r w:rsidRPr="00EB4452">
        <w:rPr>
          <w:spacing w:val="1"/>
          <w:lang w:val="sq-AL"/>
        </w:rPr>
        <w:t xml:space="preserve"> </w:t>
      </w:r>
      <w:r w:rsidRPr="00EB4452">
        <w:rPr>
          <w:lang w:val="sq-AL"/>
        </w:rPr>
        <w:t>menetukan</w:t>
      </w:r>
      <w:r w:rsidR="00450075">
        <w:rPr>
          <w:lang w:val="sq-AL"/>
        </w:rPr>
        <w:t xml:space="preserve"> </w:t>
      </w:r>
      <w:r w:rsidRPr="00EB4452">
        <w:rPr>
          <w:spacing w:val="-66"/>
          <w:lang w:val="sq-AL"/>
        </w:rPr>
        <w:t xml:space="preserve"> </w:t>
      </w:r>
      <w:r w:rsidRPr="00EB4452">
        <w:rPr>
          <w:lang w:val="sq-AL"/>
        </w:rPr>
        <w:t>tingkatan</w:t>
      </w:r>
      <w:r w:rsidRPr="00EB4452">
        <w:rPr>
          <w:spacing w:val="-2"/>
          <w:lang w:val="sq-AL"/>
        </w:rPr>
        <w:t xml:space="preserve"> </w:t>
      </w:r>
      <w:r w:rsidRPr="00EB4452">
        <w:rPr>
          <w:lang w:val="sq-AL"/>
        </w:rPr>
        <w:t>resiko.</w:t>
      </w:r>
    </w:p>
    <w:p w14:paraId="10CBF6D4" w14:textId="2DE6DB7D" w:rsidR="00927337" w:rsidRPr="00927337" w:rsidRDefault="00927337" w:rsidP="00927337">
      <w:pPr>
        <w:pStyle w:val="Caption"/>
        <w:ind w:left="709"/>
        <w:jc w:val="center"/>
        <w:rPr>
          <w:i w:val="0"/>
          <w:iCs w:val="0"/>
          <w:color w:val="000000" w:themeColor="text1"/>
          <w:sz w:val="22"/>
          <w:szCs w:val="22"/>
          <w:lang w:val="sq-AL"/>
        </w:rPr>
      </w:pPr>
      <w:bookmarkStart w:id="17" w:name="_Toc170685497"/>
      <w:bookmarkStart w:id="18" w:name="_Toc171288693"/>
      <w:bookmarkStart w:id="19" w:name="_Toc171289053"/>
      <w:r w:rsidRPr="00927337">
        <w:rPr>
          <w:b/>
          <w:bCs/>
          <w:i w:val="0"/>
          <w:iCs w:val="0"/>
          <w:color w:val="000000" w:themeColor="text1"/>
          <w:sz w:val="22"/>
          <w:szCs w:val="22"/>
        </w:rPr>
        <w:t xml:space="preserve">Tabel III. </w:t>
      </w:r>
      <w:r w:rsidRPr="00927337">
        <w:rPr>
          <w:b/>
          <w:bCs/>
          <w:i w:val="0"/>
          <w:iCs w:val="0"/>
          <w:color w:val="000000" w:themeColor="text1"/>
          <w:sz w:val="22"/>
          <w:szCs w:val="22"/>
        </w:rPr>
        <w:fldChar w:fldCharType="begin"/>
      </w:r>
      <w:r w:rsidRPr="00927337">
        <w:rPr>
          <w:b/>
          <w:bCs/>
          <w:i w:val="0"/>
          <w:iCs w:val="0"/>
          <w:color w:val="000000" w:themeColor="text1"/>
          <w:sz w:val="22"/>
          <w:szCs w:val="22"/>
        </w:rPr>
        <w:instrText xml:space="preserve"> SEQ Tabel_III. \* ARABIC </w:instrText>
      </w:r>
      <w:r w:rsidRPr="00927337">
        <w:rPr>
          <w:b/>
          <w:bCs/>
          <w:i w:val="0"/>
          <w:iCs w:val="0"/>
          <w:color w:val="000000" w:themeColor="text1"/>
          <w:sz w:val="22"/>
          <w:szCs w:val="22"/>
        </w:rPr>
        <w:fldChar w:fldCharType="separate"/>
      </w:r>
      <w:r w:rsidR="007E687D">
        <w:rPr>
          <w:b/>
          <w:bCs/>
          <w:i w:val="0"/>
          <w:iCs w:val="0"/>
          <w:noProof/>
          <w:color w:val="000000" w:themeColor="text1"/>
          <w:sz w:val="22"/>
          <w:szCs w:val="22"/>
        </w:rPr>
        <w:t>3</w:t>
      </w:r>
      <w:r w:rsidRPr="00927337">
        <w:rPr>
          <w:b/>
          <w:bCs/>
          <w:i w:val="0"/>
          <w:iCs w:val="0"/>
          <w:color w:val="000000" w:themeColor="text1"/>
          <w:sz w:val="22"/>
          <w:szCs w:val="22"/>
        </w:rPr>
        <w:fldChar w:fldCharType="end"/>
      </w:r>
      <w:r>
        <w:rPr>
          <w:b/>
          <w:bCs/>
          <w:i w:val="0"/>
          <w:iCs w:val="0"/>
          <w:color w:val="000000" w:themeColor="text1"/>
          <w:sz w:val="22"/>
          <w:szCs w:val="22"/>
        </w:rPr>
        <w:t xml:space="preserve"> </w:t>
      </w:r>
      <w:r w:rsidRPr="00EB4452">
        <w:rPr>
          <w:rFonts w:cs="Tahoma"/>
          <w:i w:val="0"/>
          <w:iCs w:val="0"/>
          <w:color w:val="070D17"/>
          <w:sz w:val="22"/>
          <w:szCs w:val="22"/>
        </w:rPr>
        <w:t>Matriks</w:t>
      </w:r>
      <w:r w:rsidRPr="00EB4452">
        <w:rPr>
          <w:rFonts w:cs="Tahoma"/>
          <w:i w:val="0"/>
          <w:iCs w:val="0"/>
          <w:color w:val="070D17"/>
          <w:spacing w:val="-2"/>
          <w:sz w:val="22"/>
          <w:szCs w:val="22"/>
        </w:rPr>
        <w:t xml:space="preserve"> </w:t>
      </w:r>
      <w:r w:rsidRPr="00EB4452">
        <w:rPr>
          <w:rFonts w:cs="Tahoma"/>
          <w:i w:val="0"/>
          <w:iCs w:val="0"/>
          <w:color w:val="070D17"/>
          <w:sz w:val="22"/>
          <w:szCs w:val="22"/>
        </w:rPr>
        <w:t>Kriteria</w:t>
      </w:r>
      <w:r w:rsidRPr="00EB4452">
        <w:rPr>
          <w:rFonts w:cs="Tahoma"/>
          <w:i w:val="0"/>
          <w:iCs w:val="0"/>
          <w:color w:val="070D17"/>
          <w:spacing w:val="-4"/>
          <w:sz w:val="22"/>
          <w:szCs w:val="22"/>
        </w:rPr>
        <w:t xml:space="preserve"> </w:t>
      </w:r>
      <w:r w:rsidRPr="00EB4452">
        <w:rPr>
          <w:rFonts w:cs="Tahoma"/>
          <w:i w:val="0"/>
          <w:iCs w:val="0"/>
          <w:color w:val="070D17"/>
          <w:sz w:val="22"/>
          <w:szCs w:val="22"/>
        </w:rPr>
        <w:t>Tingkat</w:t>
      </w:r>
      <w:r w:rsidRPr="00EB4452">
        <w:rPr>
          <w:rFonts w:cs="Tahoma"/>
          <w:i w:val="0"/>
          <w:iCs w:val="0"/>
          <w:color w:val="070D17"/>
          <w:spacing w:val="-4"/>
          <w:sz w:val="22"/>
          <w:szCs w:val="22"/>
        </w:rPr>
        <w:t xml:space="preserve"> </w:t>
      </w:r>
      <w:r w:rsidRPr="00EB4452">
        <w:rPr>
          <w:rFonts w:cs="Tahoma"/>
          <w:i w:val="0"/>
          <w:iCs w:val="0"/>
          <w:color w:val="070D17"/>
          <w:sz w:val="22"/>
          <w:szCs w:val="22"/>
        </w:rPr>
        <w:t>Kemungkinan</w:t>
      </w:r>
      <w:r w:rsidRPr="00EB4452">
        <w:rPr>
          <w:rFonts w:cs="Tahoma"/>
          <w:i w:val="0"/>
          <w:iCs w:val="0"/>
          <w:color w:val="070D17"/>
          <w:spacing w:val="-3"/>
          <w:sz w:val="22"/>
          <w:szCs w:val="22"/>
        </w:rPr>
        <w:t xml:space="preserve"> </w:t>
      </w:r>
      <w:r w:rsidRPr="00EB4452">
        <w:rPr>
          <w:rFonts w:cs="Tahoma"/>
          <w:i w:val="0"/>
          <w:iCs w:val="0"/>
          <w:color w:val="070D17"/>
          <w:sz w:val="22"/>
          <w:szCs w:val="22"/>
        </w:rPr>
        <w:t>Terjadinya</w:t>
      </w:r>
      <w:r w:rsidRPr="00EB4452">
        <w:rPr>
          <w:rFonts w:cs="Tahoma"/>
          <w:i w:val="0"/>
          <w:iCs w:val="0"/>
          <w:color w:val="070D17"/>
          <w:spacing w:val="-3"/>
          <w:sz w:val="22"/>
          <w:szCs w:val="22"/>
        </w:rPr>
        <w:t xml:space="preserve"> </w:t>
      </w:r>
      <w:r w:rsidRPr="00EB4452">
        <w:rPr>
          <w:rFonts w:cs="Tahoma"/>
          <w:i w:val="0"/>
          <w:iCs w:val="0"/>
          <w:color w:val="070D17"/>
          <w:sz w:val="22"/>
          <w:szCs w:val="22"/>
        </w:rPr>
        <w:t>Resiko</w:t>
      </w:r>
      <w:bookmarkEnd w:id="17"/>
      <w:bookmarkEnd w:id="18"/>
      <w:bookmarkEnd w:id="19"/>
    </w:p>
    <w:tbl>
      <w:tblPr>
        <w:tblW w:w="72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2"/>
        <w:gridCol w:w="541"/>
        <w:gridCol w:w="1196"/>
        <w:gridCol w:w="976"/>
        <w:gridCol w:w="1150"/>
        <w:gridCol w:w="1134"/>
        <w:gridCol w:w="1256"/>
      </w:tblGrid>
      <w:tr w:rsidR="00614E56" w:rsidRPr="00A619AE" w14:paraId="3004D2F4" w14:textId="77777777" w:rsidTr="00A619AE">
        <w:trPr>
          <w:trHeight w:val="255"/>
          <w:jc w:val="right"/>
        </w:trPr>
        <w:tc>
          <w:tcPr>
            <w:tcW w:w="1493" w:type="dxa"/>
            <w:gridSpan w:val="2"/>
            <w:vMerge w:val="restart"/>
          </w:tcPr>
          <w:p w14:paraId="04452C01" w14:textId="77777777" w:rsidR="00614E56" w:rsidRPr="00A619AE" w:rsidRDefault="00614E56" w:rsidP="007F014A">
            <w:pPr>
              <w:pStyle w:val="TableParagraph"/>
              <w:spacing w:before="120" w:line="276" w:lineRule="auto"/>
              <w:jc w:val="center"/>
            </w:pPr>
            <w:r w:rsidRPr="00A619AE">
              <w:t>X</w:t>
            </w:r>
          </w:p>
        </w:tc>
        <w:tc>
          <w:tcPr>
            <w:tcW w:w="1196" w:type="dxa"/>
          </w:tcPr>
          <w:p w14:paraId="6CB5CEDE" w14:textId="77777777" w:rsidR="00614E56" w:rsidRPr="00A619AE" w:rsidRDefault="00614E56" w:rsidP="007F014A">
            <w:pPr>
              <w:pStyle w:val="TableParagraph"/>
              <w:spacing w:before="1" w:line="276" w:lineRule="auto"/>
              <w:ind w:left="91" w:right="74"/>
              <w:jc w:val="center"/>
              <w:rPr>
                <w:i/>
                <w:iCs/>
              </w:rPr>
            </w:pPr>
            <w:r w:rsidRPr="00A619AE">
              <w:rPr>
                <w:i/>
                <w:iCs/>
              </w:rPr>
              <w:t>Catastropic</w:t>
            </w:r>
          </w:p>
        </w:tc>
        <w:tc>
          <w:tcPr>
            <w:tcW w:w="976" w:type="dxa"/>
          </w:tcPr>
          <w:p w14:paraId="15CE16CF" w14:textId="77777777" w:rsidR="00614E56" w:rsidRPr="00A619AE" w:rsidRDefault="00614E56" w:rsidP="007F014A">
            <w:pPr>
              <w:pStyle w:val="TableParagraph"/>
              <w:spacing w:before="1" w:line="276" w:lineRule="auto"/>
              <w:jc w:val="center"/>
              <w:rPr>
                <w:i/>
                <w:iCs/>
              </w:rPr>
            </w:pPr>
            <w:r w:rsidRPr="00A619AE">
              <w:rPr>
                <w:i/>
                <w:iCs/>
              </w:rPr>
              <w:t>Major</w:t>
            </w:r>
          </w:p>
        </w:tc>
        <w:tc>
          <w:tcPr>
            <w:tcW w:w="1150" w:type="dxa"/>
          </w:tcPr>
          <w:p w14:paraId="1E4DB5EE" w14:textId="77777777" w:rsidR="00614E56" w:rsidRPr="00A619AE" w:rsidRDefault="00614E56" w:rsidP="007F014A">
            <w:pPr>
              <w:pStyle w:val="TableParagraph"/>
              <w:spacing w:before="1" w:line="276" w:lineRule="auto"/>
              <w:ind w:left="95" w:right="88"/>
              <w:jc w:val="center"/>
              <w:rPr>
                <w:i/>
                <w:iCs/>
              </w:rPr>
            </w:pPr>
            <w:r w:rsidRPr="00A619AE">
              <w:rPr>
                <w:i/>
                <w:iCs/>
              </w:rPr>
              <w:t>Moderate</w:t>
            </w:r>
          </w:p>
        </w:tc>
        <w:tc>
          <w:tcPr>
            <w:tcW w:w="1134" w:type="dxa"/>
          </w:tcPr>
          <w:p w14:paraId="26491DD1" w14:textId="77777777" w:rsidR="00614E56" w:rsidRPr="00A619AE" w:rsidRDefault="00614E56" w:rsidP="007F014A">
            <w:pPr>
              <w:pStyle w:val="TableParagraph"/>
              <w:spacing w:before="1" w:line="276" w:lineRule="auto"/>
              <w:ind w:left="95" w:right="82"/>
              <w:jc w:val="center"/>
              <w:rPr>
                <w:i/>
                <w:iCs/>
              </w:rPr>
            </w:pPr>
            <w:r w:rsidRPr="00A619AE">
              <w:rPr>
                <w:i/>
                <w:iCs/>
              </w:rPr>
              <w:t>Minor</w:t>
            </w:r>
          </w:p>
        </w:tc>
        <w:tc>
          <w:tcPr>
            <w:tcW w:w="1256" w:type="dxa"/>
          </w:tcPr>
          <w:p w14:paraId="5E0990CC" w14:textId="77777777" w:rsidR="00614E56" w:rsidRPr="00A619AE" w:rsidRDefault="00614E56" w:rsidP="007F014A">
            <w:pPr>
              <w:pStyle w:val="TableParagraph"/>
              <w:spacing w:before="1" w:line="276" w:lineRule="auto"/>
              <w:ind w:left="93" w:right="73"/>
              <w:jc w:val="center"/>
              <w:rPr>
                <w:i/>
                <w:iCs/>
              </w:rPr>
            </w:pPr>
            <w:r w:rsidRPr="00A619AE">
              <w:rPr>
                <w:i/>
                <w:iCs/>
              </w:rPr>
              <w:t>Insighnificant</w:t>
            </w:r>
          </w:p>
        </w:tc>
      </w:tr>
      <w:tr w:rsidR="00614E56" w:rsidRPr="00A619AE" w14:paraId="28A2D49B" w14:textId="77777777" w:rsidTr="00A619AE">
        <w:trPr>
          <w:trHeight w:val="255"/>
          <w:jc w:val="right"/>
        </w:trPr>
        <w:tc>
          <w:tcPr>
            <w:tcW w:w="1493" w:type="dxa"/>
            <w:gridSpan w:val="2"/>
            <w:vMerge/>
          </w:tcPr>
          <w:p w14:paraId="441DA33F" w14:textId="77777777" w:rsidR="00614E56" w:rsidRPr="00A619AE" w:rsidRDefault="00614E56" w:rsidP="007F014A">
            <w:pPr>
              <w:spacing w:line="276" w:lineRule="auto"/>
              <w:rPr>
                <w:rFonts w:cs="Tahoma"/>
              </w:rPr>
            </w:pPr>
          </w:p>
        </w:tc>
        <w:tc>
          <w:tcPr>
            <w:tcW w:w="1196" w:type="dxa"/>
            <w:shd w:val="clear" w:color="auto" w:fill="ADAAAA"/>
          </w:tcPr>
          <w:p w14:paraId="400C821A" w14:textId="77777777" w:rsidR="00614E56" w:rsidRPr="00A619AE" w:rsidRDefault="00614E56" w:rsidP="007F014A">
            <w:pPr>
              <w:pStyle w:val="TableParagraph"/>
              <w:spacing w:before="1" w:line="276" w:lineRule="auto"/>
              <w:ind w:left="91" w:right="74"/>
              <w:jc w:val="center"/>
            </w:pPr>
            <w:r w:rsidRPr="00A619AE">
              <w:t>(5)</w:t>
            </w:r>
          </w:p>
        </w:tc>
        <w:tc>
          <w:tcPr>
            <w:tcW w:w="976" w:type="dxa"/>
            <w:shd w:val="clear" w:color="auto" w:fill="ADAAAA"/>
          </w:tcPr>
          <w:p w14:paraId="3AE7ED99" w14:textId="77777777" w:rsidR="00614E56" w:rsidRPr="00A619AE" w:rsidRDefault="00614E56" w:rsidP="007F014A">
            <w:pPr>
              <w:pStyle w:val="TableParagraph"/>
              <w:spacing w:before="1" w:line="276" w:lineRule="auto"/>
              <w:ind w:right="79"/>
              <w:jc w:val="center"/>
            </w:pPr>
            <w:r w:rsidRPr="00A619AE">
              <w:t>(4)</w:t>
            </w:r>
          </w:p>
        </w:tc>
        <w:tc>
          <w:tcPr>
            <w:tcW w:w="1150" w:type="dxa"/>
            <w:shd w:val="clear" w:color="auto" w:fill="ADAAAA"/>
          </w:tcPr>
          <w:p w14:paraId="6E92CB5D" w14:textId="77777777" w:rsidR="00614E56" w:rsidRPr="00A619AE" w:rsidRDefault="00614E56" w:rsidP="007F014A">
            <w:pPr>
              <w:pStyle w:val="TableParagraph"/>
              <w:spacing w:before="1" w:line="276" w:lineRule="auto"/>
              <w:ind w:left="95" w:right="82"/>
              <w:jc w:val="center"/>
            </w:pPr>
            <w:r w:rsidRPr="00A619AE">
              <w:t>(3)</w:t>
            </w:r>
          </w:p>
        </w:tc>
        <w:tc>
          <w:tcPr>
            <w:tcW w:w="1134" w:type="dxa"/>
            <w:shd w:val="clear" w:color="auto" w:fill="ADAAAA"/>
          </w:tcPr>
          <w:p w14:paraId="1090A540" w14:textId="77777777" w:rsidR="00614E56" w:rsidRPr="00A619AE" w:rsidRDefault="00614E56" w:rsidP="007F014A">
            <w:pPr>
              <w:pStyle w:val="TableParagraph"/>
              <w:spacing w:before="1" w:line="276" w:lineRule="auto"/>
              <w:ind w:left="95" w:right="77"/>
              <w:jc w:val="center"/>
            </w:pPr>
            <w:r w:rsidRPr="00A619AE">
              <w:t>(2)</w:t>
            </w:r>
          </w:p>
        </w:tc>
        <w:tc>
          <w:tcPr>
            <w:tcW w:w="1256" w:type="dxa"/>
            <w:shd w:val="clear" w:color="auto" w:fill="ADAAAA"/>
          </w:tcPr>
          <w:p w14:paraId="18204279" w14:textId="77777777" w:rsidR="00614E56" w:rsidRPr="00A619AE" w:rsidRDefault="00614E56" w:rsidP="007F014A">
            <w:pPr>
              <w:pStyle w:val="TableParagraph"/>
              <w:spacing w:before="1" w:line="276" w:lineRule="auto"/>
              <w:ind w:left="87" w:right="73"/>
              <w:jc w:val="center"/>
            </w:pPr>
            <w:r w:rsidRPr="00A619AE">
              <w:t>(1)</w:t>
            </w:r>
          </w:p>
        </w:tc>
      </w:tr>
      <w:tr w:rsidR="00614E56" w:rsidRPr="00A619AE" w14:paraId="7B15D148" w14:textId="77777777" w:rsidTr="00A619AE">
        <w:trPr>
          <w:trHeight w:val="512"/>
          <w:jc w:val="right"/>
        </w:trPr>
        <w:tc>
          <w:tcPr>
            <w:tcW w:w="952" w:type="dxa"/>
          </w:tcPr>
          <w:p w14:paraId="09C2FE14" w14:textId="77777777" w:rsidR="00614E56" w:rsidRPr="00A619AE" w:rsidRDefault="00614E56" w:rsidP="007F014A">
            <w:pPr>
              <w:pStyle w:val="TableParagraph"/>
              <w:spacing w:line="276" w:lineRule="auto"/>
              <w:ind w:left="-59" w:right="69" w:firstLine="9"/>
              <w:jc w:val="center"/>
              <w:rPr>
                <w:i/>
                <w:iCs/>
              </w:rPr>
            </w:pPr>
            <w:r w:rsidRPr="00A619AE">
              <w:rPr>
                <w:i/>
                <w:iCs/>
              </w:rPr>
              <w:t>Almost</w:t>
            </w:r>
            <w:r w:rsidRPr="00A619AE">
              <w:rPr>
                <w:i/>
                <w:iCs/>
                <w:spacing w:val="-47"/>
              </w:rPr>
              <w:t xml:space="preserve"> </w:t>
            </w:r>
            <w:r w:rsidRPr="00A619AE">
              <w:rPr>
                <w:i/>
                <w:iCs/>
              </w:rPr>
              <w:t>Certain</w:t>
            </w:r>
          </w:p>
        </w:tc>
        <w:tc>
          <w:tcPr>
            <w:tcW w:w="541" w:type="dxa"/>
            <w:shd w:val="clear" w:color="auto" w:fill="ADAAAA"/>
          </w:tcPr>
          <w:p w14:paraId="1899E87C" w14:textId="271C2EDD" w:rsidR="00614E56" w:rsidRPr="00A619AE" w:rsidRDefault="00614E56" w:rsidP="007F014A">
            <w:pPr>
              <w:pStyle w:val="TableParagraph"/>
              <w:spacing w:before="136" w:line="276" w:lineRule="auto"/>
              <w:ind w:left="7" w:right="33"/>
              <w:jc w:val="center"/>
            </w:pPr>
            <w:r w:rsidRPr="00A619AE">
              <w:t>(</w:t>
            </w:r>
            <w:r w:rsidR="009A2F85" w:rsidRPr="00A619AE">
              <w:t>A</w:t>
            </w:r>
            <w:r w:rsidRPr="00A619AE">
              <w:t>)</w:t>
            </w:r>
          </w:p>
        </w:tc>
        <w:tc>
          <w:tcPr>
            <w:tcW w:w="1196" w:type="dxa"/>
            <w:shd w:val="clear" w:color="auto" w:fill="FF0000"/>
          </w:tcPr>
          <w:p w14:paraId="63789EC2" w14:textId="77777777" w:rsidR="00614E56" w:rsidRPr="00A619AE" w:rsidRDefault="00614E56" w:rsidP="007F014A">
            <w:pPr>
              <w:pStyle w:val="TableParagraph"/>
              <w:spacing w:before="136" w:line="276" w:lineRule="auto"/>
              <w:ind w:left="91" w:right="74"/>
              <w:jc w:val="center"/>
              <w:rPr>
                <w:i/>
                <w:iCs/>
              </w:rPr>
            </w:pPr>
            <w:r w:rsidRPr="00A619AE">
              <w:rPr>
                <w:i/>
                <w:iCs/>
              </w:rPr>
              <w:t>Extreme</w:t>
            </w:r>
          </w:p>
        </w:tc>
        <w:tc>
          <w:tcPr>
            <w:tcW w:w="976" w:type="dxa"/>
            <w:shd w:val="clear" w:color="auto" w:fill="FF0000"/>
          </w:tcPr>
          <w:p w14:paraId="256F5DC8" w14:textId="77777777" w:rsidR="00614E56" w:rsidRPr="00A619AE" w:rsidRDefault="00614E56" w:rsidP="007F014A">
            <w:pPr>
              <w:pStyle w:val="TableParagraph"/>
              <w:spacing w:before="136" w:line="276" w:lineRule="auto"/>
              <w:jc w:val="center"/>
              <w:rPr>
                <w:i/>
                <w:iCs/>
              </w:rPr>
            </w:pPr>
            <w:r w:rsidRPr="00A619AE">
              <w:rPr>
                <w:i/>
                <w:iCs/>
              </w:rPr>
              <w:t>Extreme</w:t>
            </w:r>
          </w:p>
        </w:tc>
        <w:tc>
          <w:tcPr>
            <w:tcW w:w="1150" w:type="dxa"/>
            <w:shd w:val="clear" w:color="auto" w:fill="FFC000"/>
          </w:tcPr>
          <w:p w14:paraId="3C6D8B50" w14:textId="77777777" w:rsidR="00614E56" w:rsidRPr="00A619AE" w:rsidRDefault="00614E56" w:rsidP="007F014A">
            <w:pPr>
              <w:pStyle w:val="TableParagraph"/>
              <w:spacing w:before="136" w:line="276" w:lineRule="auto"/>
              <w:ind w:left="95" w:right="77"/>
              <w:jc w:val="center"/>
              <w:rPr>
                <w:i/>
                <w:iCs/>
              </w:rPr>
            </w:pPr>
            <w:r w:rsidRPr="00A619AE">
              <w:rPr>
                <w:i/>
                <w:iCs/>
              </w:rPr>
              <w:t>High</w:t>
            </w:r>
          </w:p>
        </w:tc>
        <w:tc>
          <w:tcPr>
            <w:tcW w:w="1134" w:type="dxa"/>
            <w:shd w:val="clear" w:color="auto" w:fill="FFC000"/>
          </w:tcPr>
          <w:p w14:paraId="518644BE" w14:textId="77777777" w:rsidR="00614E56" w:rsidRPr="00A619AE" w:rsidRDefault="00614E56" w:rsidP="007F014A">
            <w:pPr>
              <w:pStyle w:val="TableParagraph"/>
              <w:spacing w:before="136" w:line="276" w:lineRule="auto"/>
              <w:ind w:left="95" w:right="72"/>
              <w:jc w:val="center"/>
              <w:rPr>
                <w:i/>
                <w:iCs/>
              </w:rPr>
            </w:pPr>
            <w:r w:rsidRPr="00A619AE">
              <w:rPr>
                <w:i/>
                <w:iCs/>
              </w:rPr>
              <w:t>High</w:t>
            </w:r>
          </w:p>
        </w:tc>
        <w:tc>
          <w:tcPr>
            <w:tcW w:w="1256" w:type="dxa"/>
            <w:shd w:val="clear" w:color="auto" w:fill="FFC000"/>
          </w:tcPr>
          <w:p w14:paraId="27080E35" w14:textId="77777777" w:rsidR="00614E56" w:rsidRPr="00A619AE" w:rsidRDefault="00614E56" w:rsidP="007F014A">
            <w:pPr>
              <w:pStyle w:val="TableParagraph"/>
              <w:spacing w:before="136" w:line="276" w:lineRule="auto"/>
              <w:ind w:left="92" w:right="73"/>
              <w:jc w:val="center"/>
              <w:rPr>
                <w:i/>
                <w:iCs/>
              </w:rPr>
            </w:pPr>
            <w:r w:rsidRPr="00A619AE">
              <w:rPr>
                <w:i/>
                <w:iCs/>
              </w:rPr>
              <w:t>High</w:t>
            </w:r>
          </w:p>
        </w:tc>
      </w:tr>
      <w:tr w:rsidR="00614E56" w:rsidRPr="00A619AE" w14:paraId="5C94ED54" w14:textId="77777777" w:rsidTr="00A619AE">
        <w:trPr>
          <w:trHeight w:val="253"/>
          <w:jc w:val="right"/>
        </w:trPr>
        <w:tc>
          <w:tcPr>
            <w:tcW w:w="952" w:type="dxa"/>
          </w:tcPr>
          <w:p w14:paraId="0F0AA2AF" w14:textId="77777777" w:rsidR="00614E56" w:rsidRPr="00A619AE" w:rsidRDefault="00614E56" w:rsidP="007F014A">
            <w:pPr>
              <w:pStyle w:val="TableParagraph"/>
              <w:spacing w:line="276" w:lineRule="auto"/>
              <w:ind w:left="-59" w:right="69" w:firstLine="9"/>
              <w:jc w:val="center"/>
              <w:rPr>
                <w:i/>
                <w:iCs/>
              </w:rPr>
            </w:pPr>
            <w:r w:rsidRPr="00A619AE">
              <w:rPr>
                <w:i/>
                <w:iCs/>
              </w:rPr>
              <w:t>Likely</w:t>
            </w:r>
          </w:p>
        </w:tc>
        <w:tc>
          <w:tcPr>
            <w:tcW w:w="541" w:type="dxa"/>
            <w:shd w:val="clear" w:color="auto" w:fill="ADAAAA"/>
          </w:tcPr>
          <w:p w14:paraId="260FB9DD" w14:textId="1E834326" w:rsidR="00614E56" w:rsidRPr="00A619AE" w:rsidRDefault="00614E56" w:rsidP="007F014A">
            <w:pPr>
              <w:pStyle w:val="TableParagraph"/>
              <w:spacing w:line="276" w:lineRule="auto"/>
              <w:ind w:left="7" w:right="33"/>
              <w:jc w:val="center"/>
            </w:pPr>
            <w:r w:rsidRPr="00A619AE">
              <w:t>(</w:t>
            </w:r>
            <w:r w:rsidR="009A2F85" w:rsidRPr="00A619AE">
              <w:t>B</w:t>
            </w:r>
            <w:r w:rsidRPr="00A619AE">
              <w:t>)</w:t>
            </w:r>
          </w:p>
        </w:tc>
        <w:tc>
          <w:tcPr>
            <w:tcW w:w="1196" w:type="dxa"/>
            <w:shd w:val="clear" w:color="auto" w:fill="FF0000"/>
          </w:tcPr>
          <w:p w14:paraId="445A2628" w14:textId="77777777" w:rsidR="00614E56" w:rsidRPr="00A619AE" w:rsidRDefault="00614E56" w:rsidP="007F014A">
            <w:pPr>
              <w:pStyle w:val="TableParagraph"/>
              <w:spacing w:line="276" w:lineRule="auto"/>
              <w:ind w:left="91" w:right="74"/>
              <w:jc w:val="center"/>
              <w:rPr>
                <w:i/>
                <w:iCs/>
              </w:rPr>
            </w:pPr>
            <w:r w:rsidRPr="00A619AE">
              <w:rPr>
                <w:i/>
                <w:iCs/>
              </w:rPr>
              <w:t>Extreme</w:t>
            </w:r>
          </w:p>
        </w:tc>
        <w:tc>
          <w:tcPr>
            <w:tcW w:w="976" w:type="dxa"/>
            <w:shd w:val="clear" w:color="auto" w:fill="FFC000"/>
          </w:tcPr>
          <w:p w14:paraId="5176A253" w14:textId="77777777" w:rsidR="00614E56" w:rsidRPr="00A619AE" w:rsidRDefault="00614E56" w:rsidP="007F014A">
            <w:pPr>
              <w:pStyle w:val="TableParagraph"/>
              <w:spacing w:line="276" w:lineRule="auto"/>
              <w:jc w:val="center"/>
              <w:rPr>
                <w:i/>
                <w:iCs/>
              </w:rPr>
            </w:pPr>
            <w:r w:rsidRPr="00A619AE">
              <w:rPr>
                <w:i/>
                <w:iCs/>
              </w:rPr>
              <w:t>High</w:t>
            </w:r>
          </w:p>
        </w:tc>
        <w:tc>
          <w:tcPr>
            <w:tcW w:w="1150" w:type="dxa"/>
            <w:shd w:val="clear" w:color="auto" w:fill="FFC000"/>
          </w:tcPr>
          <w:p w14:paraId="4F3E232B" w14:textId="77777777" w:rsidR="00614E56" w:rsidRPr="00A619AE" w:rsidRDefault="00614E56" w:rsidP="007F014A">
            <w:pPr>
              <w:pStyle w:val="TableParagraph"/>
              <w:spacing w:line="276" w:lineRule="auto"/>
              <w:ind w:left="95" w:right="77"/>
              <w:jc w:val="center"/>
              <w:rPr>
                <w:i/>
                <w:iCs/>
              </w:rPr>
            </w:pPr>
            <w:r w:rsidRPr="00A619AE">
              <w:rPr>
                <w:i/>
                <w:iCs/>
              </w:rPr>
              <w:t>High</w:t>
            </w:r>
          </w:p>
        </w:tc>
        <w:tc>
          <w:tcPr>
            <w:tcW w:w="1134" w:type="dxa"/>
            <w:shd w:val="clear" w:color="auto" w:fill="FFFF00"/>
          </w:tcPr>
          <w:p w14:paraId="1DD7FA5F" w14:textId="77777777" w:rsidR="00614E56" w:rsidRPr="00A619AE" w:rsidRDefault="00614E56" w:rsidP="007F014A">
            <w:pPr>
              <w:pStyle w:val="TableParagraph"/>
              <w:spacing w:line="276" w:lineRule="auto"/>
              <w:ind w:left="95" w:right="82"/>
              <w:jc w:val="center"/>
              <w:rPr>
                <w:i/>
                <w:iCs/>
              </w:rPr>
            </w:pPr>
            <w:r w:rsidRPr="00A619AE">
              <w:rPr>
                <w:i/>
                <w:iCs/>
              </w:rPr>
              <w:t>Moderate</w:t>
            </w:r>
          </w:p>
        </w:tc>
        <w:tc>
          <w:tcPr>
            <w:tcW w:w="1256" w:type="dxa"/>
            <w:shd w:val="clear" w:color="auto" w:fill="FFFF00"/>
          </w:tcPr>
          <w:p w14:paraId="01ACC883" w14:textId="77777777" w:rsidR="00614E56" w:rsidRPr="00A619AE" w:rsidRDefault="00614E56" w:rsidP="007F014A">
            <w:pPr>
              <w:pStyle w:val="TableParagraph"/>
              <w:spacing w:line="276" w:lineRule="auto"/>
              <w:ind w:left="92" w:right="73"/>
              <w:jc w:val="center"/>
              <w:rPr>
                <w:i/>
                <w:iCs/>
              </w:rPr>
            </w:pPr>
            <w:r w:rsidRPr="00A619AE">
              <w:rPr>
                <w:i/>
                <w:iCs/>
              </w:rPr>
              <w:t>Moderate</w:t>
            </w:r>
          </w:p>
        </w:tc>
      </w:tr>
      <w:tr w:rsidR="00614E56" w:rsidRPr="00A619AE" w14:paraId="04DB31FE" w14:textId="77777777" w:rsidTr="00A619AE">
        <w:trPr>
          <w:trHeight w:val="260"/>
          <w:jc w:val="right"/>
        </w:trPr>
        <w:tc>
          <w:tcPr>
            <w:tcW w:w="952" w:type="dxa"/>
          </w:tcPr>
          <w:p w14:paraId="5861A202" w14:textId="77777777" w:rsidR="00614E56" w:rsidRPr="00A619AE" w:rsidRDefault="00614E56" w:rsidP="007F014A">
            <w:pPr>
              <w:pStyle w:val="TableParagraph"/>
              <w:spacing w:before="6" w:line="276" w:lineRule="auto"/>
              <w:ind w:left="-59" w:right="69" w:firstLine="9"/>
              <w:jc w:val="center"/>
              <w:rPr>
                <w:i/>
                <w:iCs/>
              </w:rPr>
            </w:pPr>
            <w:r w:rsidRPr="00A619AE">
              <w:rPr>
                <w:i/>
                <w:iCs/>
              </w:rPr>
              <w:t>Possible</w:t>
            </w:r>
          </w:p>
        </w:tc>
        <w:tc>
          <w:tcPr>
            <w:tcW w:w="541" w:type="dxa"/>
            <w:shd w:val="clear" w:color="auto" w:fill="ADAAAA"/>
          </w:tcPr>
          <w:p w14:paraId="34910630" w14:textId="0A83B735" w:rsidR="00614E56" w:rsidRPr="00A619AE" w:rsidRDefault="00614E56" w:rsidP="007F014A">
            <w:pPr>
              <w:pStyle w:val="TableParagraph"/>
              <w:spacing w:before="6" w:line="276" w:lineRule="auto"/>
              <w:ind w:left="7" w:right="33"/>
              <w:jc w:val="center"/>
            </w:pPr>
            <w:r w:rsidRPr="00A619AE">
              <w:t>(</w:t>
            </w:r>
            <w:r w:rsidR="009A2F85" w:rsidRPr="00A619AE">
              <w:t>C</w:t>
            </w:r>
            <w:r w:rsidRPr="00A619AE">
              <w:t>)</w:t>
            </w:r>
          </w:p>
        </w:tc>
        <w:tc>
          <w:tcPr>
            <w:tcW w:w="1196" w:type="dxa"/>
            <w:shd w:val="clear" w:color="auto" w:fill="FFC000"/>
          </w:tcPr>
          <w:p w14:paraId="3AA722A6" w14:textId="77777777" w:rsidR="00614E56" w:rsidRPr="00A619AE" w:rsidRDefault="00614E56" w:rsidP="007F014A">
            <w:pPr>
              <w:pStyle w:val="TableParagraph"/>
              <w:spacing w:before="6" w:line="276" w:lineRule="auto"/>
              <w:ind w:left="91" w:right="70"/>
              <w:jc w:val="center"/>
              <w:rPr>
                <w:i/>
                <w:iCs/>
              </w:rPr>
            </w:pPr>
            <w:r w:rsidRPr="00A619AE">
              <w:rPr>
                <w:i/>
                <w:iCs/>
              </w:rPr>
              <w:t>High</w:t>
            </w:r>
          </w:p>
        </w:tc>
        <w:tc>
          <w:tcPr>
            <w:tcW w:w="976" w:type="dxa"/>
            <w:shd w:val="clear" w:color="auto" w:fill="FFC000"/>
          </w:tcPr>
          <w:p w14:paraId="38E91186" w14:textId="77777777" w:rsidR="00614E56" w:rsidRPr="00A619AE" w:rsidRDefault="00614E56" w:rsidP="007F014A">
            <w:pPr>
              <w:pStyle w:val="TableParagraph"/>
              <w:spacing w:before="6" w:line="276" w:lineRule="auto"/>
              <w:jc w:val="center"/>
              <w:rPr>
                <w:i/>
                <w:iCs/>
              </w:rPr>
            </w:pPr>
            <w:r w:rsidRPr="00A619AE">
              <w:rPr>
                <w:i/>
                <w:iCs/>
              </w:rPr>
              <w:t>High</w:t>
            </w:r>
          </w:p>
        </w:tc>
        <w:tc>
          <w:tcPr>
            <w:tcW w:w="1150" w:type="dxa"/>
            <w:shd w:val="clear" w:color="auto" w:fill="FFFF00"/>
          </w:tcPr>
          <w:p w14:paraId="605205A3" w14:textId="77777777" w:rsidR="00614E56" w:rsidRPr="00A619AE" w:rsidRDefault="00614E56" w:rsidP="007F014A">
            <w:pPr>
              <w:pStyle w:val="TableParagraph"/>
              <w:spacing w:before="6" w:line="276" w:lineRule="auto"/>
              <w:ind w:left="95" w:right="88"/>
              <w:jc w:val="center"/>
              <w:rPr>
                <w:i/>
                <w:iCs/>
              </w:rPr>
            </w:pPr>
            <w:r w:rsidRPr="00A619AE">
              <w:rPr>
                <w:i/>
                <w:iCs/>
              </w:rPr>
              <w:t>Moderate</w:t>
            </w:r>
          </w:p>
        </w:tc>
        <w:tc>
          <w:tcPr>
            <w:tcW w:w="1134" w:type="dxa"/>
            <w:shd w:val="clear" w:color="auto" w:fill="FFFF00"/>
          </w:tcPr>
          <w:p w14:paraId="45AF34C0" w14:textId="77777777" w:rsidR="00614E56" w:rsidRPr="00A619AE" w:rsidRDefault="00614E56" w:rsidP="007F014A">
            <w:pPr>
              <w:pStyle w:val="TableParagraph"/>
              <w:spacing w:before="6" w:line="276" w:lineRule="auto"/>
              <w:ind w:left="95" w:right="82"/>
              <w:jc w:val="center"/>
              <w:rPr>
                <w:i/>
                <w:iCs/>
              </w:rPr>
            </w:pPr>
            <w:r w:rsidRPr="00A619AE">
              <w:rPr>
                <w:i/>
                <w:iCs/>
              </w:rPr>
              <w:t>Moderate</w:t>
            </w:r>
          </w:p>
        </w:tc>
        <w:tc>
          <w:tcPr>
            <w:tcW w:w="1256" w:type="dxa"/>
            <w:shd w:val="clear" w:color="auto" w:fill="92D050"/>
          </w:tcPr>
          <w:p w14:paraId="6D879139" w14:textId="77777777" w:rsidR="00614E56" w:rsidRPr="00A619AE" w:rsidRDefault="00614E56" w:rsidP="007F014A">
            <w:pPr>
              <w:pStyle w:val="TableParagraph"/>
              <w:spacing w:before="6" w:line="276" w:lineRule="auto"/>
              <w:ind w:left="92" w:right="73"/>
              <w:jc w:val="center"/>
              <w:rPr>
                <w:i/>
                <w:iCs/>
              </w:rPr>
            </w:pPr>
            <w:r w:rsidRPr="00A619AE">
              <w:rPr>
                <w:i/>
                <w:iCs/>
              </w:rPr>
              <w:t>Low</w:t>
            </w:r>
          </w:p>
        </w:tc>
      </w:tr>
      <w:tr w:rsidR="00614E56" w:rsidRPr="00A619AE" w14:paraId="156B9C02" w14:textId="77777777" w:rsidTr="00A619AE">
        <w:trPr>
          <w:trHeight w:val="255"/>
          <w:jc w:val="right"/>
        </w:trPr>
        <w:tc>
          <w:tcPr>
            <w:tcW w:w="952" w:type="dxa"/>
          </w:tcPr>
          <w:p w14:paraId="6819A188" w14:textId="77777777" w:rsidR="00614E56" w:rsidRPr="00A619AE" w:rsidRDefault="00614E56" w:rsidP="007F014A">
            <w:pPr>
              <w:pStyle w:val="TableParagraph"/>
              <w:spacing w:before="1" w:line="276" w:lineRule="auto"/>
              <w:ind w:left="-59" w:right="69" w:firstLine="9"/>
              <w:jc w:val="center"/>
              <w:rPr>
                <w:i/>
                <w:iCs/>
              </w:rPr>
            </w:pPr>
            <w:r w:rsidRPr="00A619AE">
              <w:rPr>
                <w:i/>
                <w:iCs/>
              </w:rPr>
              <w:t>Unlikely</w:t>
            </w:r>
          </w:p>
        </w:tc>
        <w:tc>
          <w:tcPr>
            <w:tcW w:w="541" w:type="dxa"/>
            <w:shd w:val="clear" w:color="auto" w:fill="ADAAAA"/>
          </w:tcPr>
          <w:p w14:paraId="3A56CA74" w14:textId="0835F540" w:rsidR="00614E56" w:rsidRPr="00A619AE" w:rsidRDefault="00614E56" w:rsidP="007F014A">
            <w:pPr>
              <w:pStyle w:val="TableParagraph"/>
              <w:spacing w:before="1" w:line="276" w:lineRule="auto"/>
              <w:ind w:left="7" w:right="33"/>
              <w:jc w:val="center"/>
            </w:pPr>
            <w:r w:rsidRPr="00A619AE">
              <w:t>(</w:t>
            </w:r>
            <w:r w:rsidR="009A2F85" w:rsidRPr="00A619AE">
              <w:t>D</w:t>
            </w:r>
            <w:r w:rsidRPr="00A619AE">
              <w:t>)</w:t>
            </w:r>
          </w:p>
        </w:tc>
        <w:tc>
          <w:tcPr>
            <w:tcW w:w="1196" w:type="dxa"/>
            <w:shd w:val="clear" w:color="auto" w:fill="FFC000"/>
          </w:tcPr>
          <w:p w14:paraId="2EA19B22" w14:textId="77777777" w:rsidR="00614E56" w:rsidRPr="00A619AE" w:rsidRDefault="00614E56" w:rsidP="007F014A">
            <w:pPr>
              <w:pStyle w:val="TableParagraph"/>
              <w:spacing w:before="1" w:line="276" w:lineRule="auto"/>
              <w:ind w:left="91" w:right="70"/>
              <w:jc w:val="center"/>
              <w:rPr>
                <w:i/>
                <w:iCs/>
              </w:rPr>
            </w:pPr>
            <w:r w:rsidRPr="00A619AE">
              <w:rPr>
                <w:i/>
                <w:iCs/>
              </w:rPr>
              <w:t>High</w:t>
            </w:r>
          </w:p>
        </w:tc>
        <w:tc>
          <w:tcPr>
            <w:tcW w:w="976" w:type="dxa"/>
            <w:shd w:val="clear" w:color="auto" w:fill="FFFF00"/>
          </w:tcPr>
          <w:p w14:paraId="08C93CC6" w14:textId="77777777" w:rsidR="00614E56" w:rsidRPr="00A619AE" w:rsidRDefault="00614E56" w:rsidP="007F014A">
            <w:pPr>
              <w:pStyle w:val="TableParagraph"/>
              <w:spacing w:before="1" w:line="276" w:lineRule="auto"/>
              <w:jc w:val="center"/>
              <w:rPr>
                <w:i/>
                <w:iCs/>
              </w:rPr>
            </w:pPr>
            <w:r w:rsidRPr="00A619AE">
              <w:rPr>
                <w:i/>
                <w:iCs/>
              </w:rPr>
              <w:t>Moderate</w:t>
            </w:r>
          </w:p>
        </w:tc>
        <w:tc>
          <w:tcPr>
            <w:tcW w:w="1150" w:type="dxa"/>
            <w:shd w:val="clear" w:color="auto" w:fill="FFFF00"/>
          </w:tcPr>
          <w:p w14:paraId="2B2D2E1B" w14:textId="77777777" w:rsidR="00614E56" w:rsidRPr="00A619AE" w:rsidRDefault="00614E56" w:rsidP="007F014A">
            <w:pPr>
              <w:pStyle w:val="TableParagraph"/>
              <w:spacing w:before="1" w:line="276" w:lineRule="auto"/>
              <w:ind w:left="95" w:right="88"/>
              <w:jc w:val="center"/>
              <w:rPr>
                <w:i/>
                <w:iCs/>
              </w:rPr>
            </w:pPr>
            <w:r w:rsidRPr="00A619AE">
              <w:rPr>
                <w:i/>
                <w:iCs/>
              </w:rPr>
              <w:t>Moderate</w:t>
            </w:r>
          </w:p>
        </w:tc>
        <w:tc>
          <w:tcPr>
            <w:tcW w:w="1134" w:type="dxa"/>
            <w:shd w:val="clear" w:color="auto" w:fill="92D050"/>
          </w:tcPr>
          <w:p w14:paraId="7F4E81CB" w14:textId="77777777" w:rsidR="00614E56" w:rsidRPr="00A619AE" w:rsidRDefault="00614E56" w:rsidP="007F014A">
            <w:pPr>
              <w:pStyle w:val="TableParagraph"/>
              <w:spacing w:before="1" w:line="276" w:lineRule="auto"/>
              <w:ind w:left="95" w:right="82"/>
              <w:jc w:val="center"/>
              <w:rPr>
                <w:i/>
                <w:iCs/>
              </w:rPr>
            </w:pPr>
            <w:r w:rsidRPr="00A619AE">
              <w:rPr>
                <w:i/>
                <w:iCs/>
              </w:rPr>
              <w:t>Low</w:t>
            </w:r>
          </w:p>
        </w:tc>
        <w:tc>
          <w:tcPr>
            <w:tcW w:w="1256" w:type="dxa"/>
            <w:shd w:val="clear" w:color="auto" w:fill="92D050"/>
          </w:tcPr>
          <w:p w14:paraId="01D64D99" w14:textId="77777777" w:rsidR="00614E56" w:rsidRPr="00A619AE" w:rsidRDefault="00614E56" w:rsidP="007F014A">
            <w:pPr>
              <w:pStyle w:val="TableParagraph"/>
              <w:spacing w:before="1" w:line="276" w:lineRule="auto"/>
              <w:ind w:left="92" w:right="73"/>
              <w:jc w:val="center"/>
              <w:rPr>
                <w:i/>
                <w:iCs/>
              </w:rPr>
            </w:pPr>
            <w:r w:rsidRPr="00A619AE">
              <w:rPr>
                <w:i/>
                <w:iCs/>
              </w:rPr>
              <w:t>Low</w:t>
            </w:r>
          </w:p>
        </w:tc>
      </w:tr>
      <w:tr w:rsidR="00614E56" w:rsidRPr="00A619AE" w14:paraId="243C1606" w14:textId="77777777" w:rsidTr="00A619AE">
        <w:trPr>
          <w:trHeight w:val="255"/>
          <w:jc w:val="right"/>
        </w:trPr>
        <w:tc>
          <w:tcPr>
            <w:tcW w:w="952" w:type="dxa"/>
          </w:tcPr>
          <w:p w14:paraId="5C4CBFC2" w14:textId="77777777" w:rsidR="00614E56" w:rsidRPr="00A619AE" w:rsidRDefault="00614E56" w:rsidP="007F014A">
            <w:pPr>
              <w:pStyle w:val="TableParagraph"/>
              <w:spacing w:before="1" w:line="276" w:lineRule="auto"/>
              <w:ind w:left="-59" w:right="69" w:firstLine="9"/>
              <w:jc w:val="center"/>
              <w:rPr>
                <w:i/>
                <w:iCs/>
              </w:rPr>
            </w:pPr>
            <w:r w:rsidRPr="00A619AE">
              <w:rPr>
                <w:i/>
                <w:iCs/>
              </w:rPr>
              <w:t>Rare</w:t>
            </w:r>
          </w:p>
        </w:tc>
        <w:tc>
          <w:tcPr>
            <w:tcW w:w="541" w:type="dxa"/>
            <w:shd w:val="clear" w:color="auto" w:fill="ADAAAA"/>
          </w:tcPr>
          <w:p w14:paraId="07656DD1" w14:textId="5528687B" w:rsidR="00614E56" w:rsidRPr="00A619AE" w:rsidRDefault="00614E56" w:rsidP="007F014A">
            <w:pPr>
              <w:pStyle w:val="TableParagraph"/>
              <w:spacing w:before="1" w:line="276" w:lineRule="auto"/>
              <w:ind w:left="7" w:right="33"/>
              <w:jc w:val="center"/>
            </w:pPr>
            <w:r w:rsidRPr="00A619AE">
              <w:t>(</w:t>
            </w:r>
            <w:r w:rsidR="009A2F85" w:rsidRPr="00A619AE">
              <w:t>E</w:t>
            </w:r>
            <w:r w:rsidRPr="00A619AE">
              <w:t>)</w:t>
            </w:r>
          </w:p>
        </w:tc>
        <w:tc>
          <w:tcPr>
            <w:tcW w:w="1196" w:type="dxa"/>
            <w:shd w:val="clear" w:color="auto" w:fill="FFFF00"/>
          </w:tcPr>
          <w:p w14:paraId="59329376" w14:textId="77777777" w:rsidR="00614E56" w:rsidRPr="00A619AE" w:rsidRDefault="00614E56" w:rsidP="007F014A">
            <w:pPr>
              <w:pStyle w:val="TableParagraph"/>
              <w:spacing w:before="1" w:line="276" w:lineRule="auto"/>
              <w:ind w:left="91" w:right="74"/>
              <w:jc w:val="center"/>
              <w:rPr>
                <w:i/>
                <w:iCs/>
              </w:rPr>
            </w:pPr>
            <w:r w:rsidRPr="00A619AE">
              <w:rPr>
                <w:i/>
                <w:iCs/>
              </w:rPr>
              <w:t>Moderate</w:t>
            </w:r>
          </w:p>
        </w:tc>
        <w:tc>
          <w:tcPr>
            <w:tcW w:w="976" w:type="dxa"/>
            <w:shd w:val="clear" w:color="auto" w:fill="FFFF00"/>
          </w:tcPr>
          <w:p w14:paraId="044FF9FA" w14:textId="77777777" w:rsidR="00614E56" w:rsidRPr="00A619AE" w:rsidRDefault="00614E56" w:rsidP="007F014A">
            <w:pPr>
              <w:pStyle w:val="TableParagraph"/>
              <w:spacing w:before="1" w:line="276" w:lineRule="auto"/>
              <w:jc w:val="center"/>
              <w:rPr>
                <w:i/>
                <w:iCs/>
              </w:rPr>
            </w:pPr>
            <w:r w:rsidRPr="00A619AE">
              <w:rPr>
                <w:i/>
                <w:iCs/>
              </w:rPr>
              <w:t>Moderate</w:t>
            </w:r>
          </w:p>
        </w:tc>
        <w:tc>
          <w:tcPr>
            <w:tcW w:w="1150" w:type="dxa"/>
            <w:shd w:val="clear" w:color="auto" w:fill="92D050"/>
          </w:tcPr>
          <w:p w14:paraId="0B3592B6" w14:textId="77777777" w:rsidR="00614E56" w:rsidRPr="00A619AE" w:rsidRDefault="00614E56" w:rsidP="007F014A">
            <w:pPr>
              <w:pStyle w:val="TableParagraph"/>
              <w:spacing w:before="1" w:line="276" w:lineRule="auto"/>
              <w:ind w:left="95" w:right="87"/>
              <w:jc w:val="center"/>
              <w:rPr>
                <w:i/>
                <w:iCs/>
              </w:rPr>
            </w:pPr>
            <w:r w:rsidRPr="00A619AE">
              <w:rPr>
                <w:i/>
                <w:iCs/>
              </w:rPr>
              <w:t>Low</w:t>
            </w:r>
          </w:p>
        </w:tc>
        <w:tc>
          <w:tcPr>
            <w:tcW w:w="1134" w:type="dxa"/>
            <w:shd w:val="clear" w:color="auto" w:fill="92D050"/>
          </w:tcPr>
          <w:p w14:paraId="214A0E03" w14:textId="77777777" w:rsidR="00614E56" w:rsidRPr="00A619AE" w:rsidRDefault="00614E56" w:rsidP="007F014A">
            <w:pPr>
              <w:pStyle w:val="TableParagraph"/>
              <w:spacing w:before="1" w:line="276" w:lineRule="auto"/>
              <w:ind w:left="95" w:right="82"/>
              <w:jc w:val="center"/>
              <w:rPr>
                <w:i/>
                <w:iCs/>
              </w:rPr>
            </w:pPr>
            <w:r w:rsidRPr="00A619AE">
              <w:rPr>
                <w:i/>
                <w:iCs/>
              </w:rPr>
              <w:t>Low</w:t>
            </w:r>
          </w:p>
        </w:tc>
        <w:tc>
          <w:tcPr>
            <w:tcW w:w="1256" w:type="dxa"/>
            <w:shd w:val="clear" w:color="auto" w:fill="92D050"/>
          </w:tcPr>
          <w:p w14:paraId="31083DEA" w14:textId="77777777" w:rsidR="00614E56" w:rsidRPr="00A619AE" w:rsidRDefault="00614E56" w:rsidP="007F014A">
            <w:pPr>
              <w:pStyle w:val="TableParagraph"/>
              <w:spacing w:before="1" w:line="276" w:lineRule="auto"/>
              <w:ind w:left="92" w:right="73"/>
              <w:jc w:val="center"/>
              <w:rPr>
                <w:i/>
                <w:iCs/>
              </w:rPr>
            </w:pPr>
            <w:r w:rsidRPr="00A619AE">
              <w:rPr>
                <w:i/>
                <w:iCs/>
              </w:rPr>
              <w:t>Low</w:t>
            </w:r>
          </w:p>
        </w:tc>
      </w:tr>
    </w:tbl>
    <w:p w14:paraId="76E759E9" w14:textId="77777777" w:rsidR="00614E56" w:rsidRPr="00260476" w:rsidRDefault="00614E56" w:rsidP="00614E56">
      <w:pPr>
        <w:pStyle w:val="BodyText"/>
        <w:spacing w:after="240"/>
        <w:ind w:left="709" w:right="-1"/>
        <w:jc w:val="both"/>
        <w:rPr>
          <w:sz w:val="24"/>
          <w:szCs w:val="24"/>
          <w:lang w:val="sq-AL"/>
        </w:rPr>
      </w:pPr>
      <w:r w:rsidRPr="00260476">
        <w:rPr>
          <w:i/>
          <w:iCs/>
          <w:w w:val="95"/>
          <w:sz w:val="20"/>
          <w:szCs w:val="20"/>
          <w:lang w:val="sq-AL"/>
        </w:rPr>
        <w:t>Sumber:</w:t>
      </w:r>
      <w:r w:rsidRPr="00260476">
        <w:rPr>
          <w:i/>
          <w:iCs/>
          <w:spacing w:val="-7"/>
          <w:w w:val="95"/>
          <w:sz w:val="20"/>
          <w:szCs w:val="20"/>
          <w:lang w:val="sq-AL"/>
        </w:rPr>
        <w:t xml:space="preserve"> </w:t>
      </w:r>
      <w:r w:rsidRPr="00260476">
        <w:rPr>
          <w:i/>
          <w:iCs/>
          <w:w w:val="95"/>
          <w:sz w:val="20"/>
          <w:szCs w:val="20"/>
          <w:lang w:val="sq-AL"/>
        </w:rPr>
        <w:t>Australian</w:t>
      </w:r>
      <w:r w:rsidRPr="00260476">
        <w:rPr>
          <w:i/>
          <w:iCs/>
          <w:spacing w:val="-7"/>
          <w:w w:val="95"/>
          <w:sz w:val="20"/>
          <w:szCs w:val="20"/>
          <w:lang w:val="sq-AL"/>
        </w:rPr>
        <w:t xml:space="preserve"> </w:t>
      </w:r>
      <w:r w:rsidRPr="00260476">
        <w:rPr>
          <w:i/>
          <w:iCs/>
          <w:w w:val="95"/>
          <w:sz w:val="20"/>
          <w:szCs w:val="20"/>
          <w:lang w:val="sq-AL"/>
        </w:rPr>
        <w:t>Standard/New</w:t>
      </w:r>
      <w:r w:rsidRPr="00260476">
        <w:rPr>
          <w:i/>
          <w:iCs/>
          <w:spacing w:val="-7"/>
          <w:w w:val="95"/>
          <w:sz w:val="20"/>
          <w:szCs w:val="20"/>
          <w:lang w:val="sq-AL"/>
        </w:rPr>
        <w:t xml:space="preserve"> </w:t>
      </w:r>
      <w:r w:rsidRPr="00260476">
        <w:rPr>
          <w:i/>
          <w:iCs/>
          <w:w w:val="95"/>
          <w:sz w:val="20"/>
          <w:szCs w:val="20"/>
          <w:lang w:val="sq-AL"/>
        </w:rPr>
        <w:t>Zaeland</w:t>
      </w:r>
      <w:r w:rsidRPr="00260476">
        <w:rPr>
          <w:i/>
          <w:iCs/>
          <w:spacing w:val="-6"/>
          <w:w w:val="95"/>
          <w:sz w:val="20"/>
          <w:szCs w:val="20"/>
          <w:lang w:val="sq-AL"/>
        </w:rPr>
        <w:t xml:space="preserve"> </w:t>
      </w:r>
      <w:r w:rsidRPr="00260476">
        <w:rPr>
          <w:i/>
          <w:iCs/>
          <w:w w:val="95"/>
          <w:sz w:val="20"/>
          <w:szCs w:val="20"/>
          <w:lang w:val="sq-AL"/>
        </w:rPr>
        <w:t>Standard</w:t>
      </w:r>
      <w:r w:rsidRPr="00260476">
        <w:rPr>
          <w:i/>
          <w:iCs/>
          <w:spacing w:val="-9"/>
          <w:w w:val="95"/>
          <w:sz w:val="20"/>
          <w:szCs w:val="20"/>
          <w:lang w:val="sq-AL"/>
        </w:rPr>
        <w:t xml:space="preserve"> </w:t>
      </w:r>
      <w:r w:rsidRPr="00260476">
        <w:rPr>
          <w:i/>
          <w:iCs/>
          <w:w w:val="95"/>
          <w:sz w:val="20"/>
          <w:szCs w:val="20"/>
          <w:lang w:val="sq-AL"/>
        </w:rPr>
        <w:t>2004</w:t>
      </w:r>
    </w:p>
    <w:p w14:paraId="5EDFBC80" w14:textId="77777777" w:rsidR="00614E56" w:rsidRPr="003E5A42" w:rsidRDefault="00614E56" w:rsidP="00614E56">
      <w:pPr>
        <w:pStyle w:val="BodyText"/>
        <w:spacing w:line="360" w:lineRule="auto"/>
        <w:ind w:left="720"/>
        <w:jc w:val="both"/>
        <w:rPr>
          <w:lang w:val="sq-AL"/>
        </w:rPr>
      </w:pPr>
      <w:r w:rsidRPr="003E5A42">
        <w:rPr>
          <w:lang w:val="sq-AL"/>
        </w:rPr>
        <w:t>Keterangan</w:t>
      </w:r>
      <w:r w:rsidRPr="003E5A42">
        <w:rPr>
          <w:spacing w:val="-4"/>
          <w:lang w:val="sq-AL"/>
        </w:rPr>
        <w:t xml:space="preserve"> </w:t>
      </w:r>
      <w:r w:rsidRPr="003E5A42">
        <w:rPr>
          <w:lang w:val="sq-AL"/>
        </w:rPr>
        <w:t>tabel</w:t>
      </w:r>
      <w:r w:rsidRPr="003E5A42">
        <w:rPr>
          <w:spacing w:val="-3"/>
          <w:lang w:val="sq-AL"/>
        </w:rPr>
        <w:t xml:space="preserve"> </w:t>
      </w:r>
      <w:r w:rsidRPr="003E5A42">
        <w:rPr>
          <w:lang w:val="sq-AL"/>
        </w:rPr>
        <w:t>resiko</w:t>
      </w:r>
      <w:r w:rsidRPr="003E5A42">
        <w:rPr>
          <w:spacing w:val="-6"/>
          <w:lang w:val="sq-AL"/>
        </w:rPr>
        <w:t xml:space="preserve"> </w:t>
      </w:r>
      <w:r w:rsidRPr="003E5A42">
        <w:rPr>
          <w:lang w:val="sq-AL"/>
        </w:rPr>
        <w:t>diatas</w:t>
      </w:r>
      <w:r w:rsidRPr="003E5A42">
        <w:rPr>
          <w:spacing w:val="-3"/>
          <w:lang w:val="sq-AL"/>
        </w:rPr>
        <w:t xml:space="preserve"> </w:t>
      </w:r>
      <w:r w:rsidRPr="003E5A42">
        <w:rPr>
          <w:lang w:val="sq-AL"/>
        </w:rPr>
        <w:t>adalah</w:t>
      </w:r>
      <w:r w:rsidRPr="003E5A42">
        <w:rPr>
          <w:spacing w:val="-3"/>
          <w:lang w:val="sq-AL"/>
        </w:rPr>
        <w:t xml:space="preserve"> </w:t>
      </w:r>
      <w:r w:rsidRPr="003E5A42">
        <w:rPr>
          <w:lang w:val="sq-AL"/>
        </w:rPr>
        <w:t>sebagai</w:t>
      </w:r>
      <w:r w:rsidRPr="003E5A42">
        <w:rPr>
          <w:spacing w:val="-2"/>
          <w:lang w:val="sq-AL"/>
        </w:rPr>
        <w:t xml:space="preserve"> </w:t>
      </w:r>
      <w:r w:rsidRPr="003E5A42">
        <w:rPr>
          <w:lang w:val="sq-AL"/>
        </w:rPr>
        <w:t>berikut:</w:t>
      </w:r>
    </w:p>
    <w:p w14:paraId="484F71DC" w14:textId="7D4B4CAA" w:rsidR="00614E56" w:rsidRPr="003E5A42" w:rsidRDefault="00614E56" w:rsidP="00614E56">
      <w:pPr>
        <w:pStyle w:val="BodyText"/>
        <w:spacing w:line="360" w:lineRule="auto"/>
        <w:ind w:left="1418" w:hanging="698"/>
        <w:jc w:val="both"/>
        <w:rPr>
          <w:lang w:val="sq-AL"/>
        </w:rPr>
      </w:pPr>
      <w:r w:rsidRPr="003E5A42">
        <w:rPr>
          <w:noProof/>
          <w:lang w:val="sq-AL"/>
        </w:rPr>
        <w:drawing>
          <wp:inline distT="0" distB="0" distL="0" distR="0" wp14:anchorId="25F2A21D" wp14:editId="1423EA69">
            <wp:extent cx="217805" cy="161925"/>
            <wp:effectExtent l="19050" t="19050" r="10795" b="28575"/>
            <wp:docPr id="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05" cy="161925"/>
                    </a:xfrm>
                    <a:prstGeom prst="rect">
                      <a:avLst/>
                    </a:prstGeom>
                    <a:noFill/>
                    <a:ln w="3175">
                      <a:solidFill>
                        <a:schemeClr val="tx1"/>
                      </a:solidFill>
                    </a:ln>
                  </pic:spPr>
                </pic:pic>
              </a:graphicData>
            </a:graphic>
          </wp:inline>
        </w:drawing>
      </w:r>
      <w:r w:rsidRPr="003E5A42">
        <w:rPr>
          <w:lang w:val="sq-AL"/>
        </w:rPr>
        <w:tab/>
        <w:t>E:</w:t>
      </w:r>
      <w:r w:rsidRPr="003E5A42">
        <w:rPr>
          <w:spacing w:val="1"/>
          <w:lang w:val="sq-AL"/>
        </w:rPr>
        <w:t xml:space="preserve"> </w:t>
      </w:r>
      <w:r w:rsidRPr="003E5A42">
        <w:rPr>
          <w:i/>
          <w:iCs/>
          <w:lang w:val="sq-AL"/>
        </w:rPr>
        <w:t>(Extreme</w:t>
      </w:r>
      <w:r w:rsidRPr="003E5A42">
        <w:rPr>
          <w:i/>
          <w:iCs/>
          <w:spacing w:val="71"/>
          <w:lang w:val="sq-AL"/>
        </w:rPr>
        <w:t xml:space="preserve"> </w:t>
      </w:r>
      <w:r w:rsidRPr="003E5A42">
        <w:rPr>
          <w:i/>
          <w:iCs/>
          <w:lang w:val="sq-AL"/>
        </w:rPr>
        <w:t>Risk)</w:t>
      </w:r>
      <w:r w:rsidRPr="003E5A42">
        <w:rPr>
          <w:spacing w:val="69"/>
          <w:lang w:val="sq-AL"/>
        </w:rPr>
        <w:t xml:space="preserve"> </w:t>
      </w:r>
      <w:r w:rsidRPr="003E5A42">
        <w:rPr>
          <w:lang w:val="sq-AL"/>
        </w:rPr>
        <w:t>resiko</w:t>
      </w:r>
      <w:r w:rsidRPr="003E5A42">
        <w:rPr>
          <w:spacing w:val="69"/>
          <w:lang w:val="sq-AL"/>
        </w:rPr>
        <w:t xml:space="preserve"> </w:t>
      </w:r>
      <w:r w:rsidRPr="003E5A42">
        <w:rPr>
          <w:lang w:val="sq-AL"/>
        </w:rPr>
        <w:t>sangat</w:t>
      </w:r>
      <w:r w:rsidRPr="003E5A42">
        <w:rPr>
          <w:spacing w:val="69"/>
          <w:lang w:val="sq-AL"/>
        </w:rPr>
        <w:t xml:space="preserve"> </w:t>
      </w:r>
      <w:r w:rsidRPr="003E5A42">
        <w:rPr>
          <w:lang w:val="sq-AL"/>
        </w:rPr>
        <w:t>tinggi</w:t>
      </w:r>
      <w:r w:rsidR="00450075">
        <w:rPr>
          <w:lang w:val="sq-AL"/>
        </w:rPr>
        <w:t>,</w:t>
      </w:r>
      <w:r w:rsidR="00450075">
        <w:rPr>
          <w:spacing w:val="68"/>
          <w:lang w:val="sq-AL"/>
        </w:rPr>
        <w:t xml:space="preserve"> </w:t>
      </w:r>
      <w:r w:rsidRPr="003E5A42">
        <w:rPr>
          <w:lang w:val="sq-AL"/>
        </w:rPr>
        <w:t>kegiatan</w:t>
      </w:r>
      <w:r w:rsidRPr="003E5A42">
        <w:rPr>
          <w:spacing w:val="1"/>
          <w:lang w:val="sq-AL"/>
        </w:rPr>
        <w:t xml:space="preserve"> </w:t>
      </w:r>
      <w:r w:rsidRPr="003E5A42">
        <w:rPr>
          <w:lang w:val="sq-AL"/>
        </w:rPr>
        <w:t>tidak</w:t>
      </w:r>
      <w:r w:rsidRPr="003E5A42">
        <w:rPr>
          <w:spacing w:val="1"/>
          <w:lang w:val="sq-AL"/>
        </w:rPr>
        <w:t xml:space="preserve"> </w:t>
      </w:r>
      <w:r w:rsidRPr="003E5A42">
        <w:rPr>
          <w:lang w:val="sq-AL"/>
        </w:rPr>
        <w:t>boleh</w:t>
      </w:r>
      <w:r w:rsidRPr="003E5A42">
        <w:rPr>
          <w:spacing w:val="1"/>
          <w:lang w:val="sq-AL"/>
        </w:rPr>
        <w:t xml:space="preserve"> </w:t>
      </w:r>
      <w:r w:rsidRPr="003E5A42">
        <w:rPr>
          <w:lang w:val="sq-AL"/>
        </w:rPr>
        <w:t>dilaksanakan</w:t>
      </w:r>
      <w:r w:rsidRPr="003E5A42">
        <w:rPr>
          <w:spacing w:val="1"/>
          <w:lang w:val="sq-AL"/>
        </w:rPr>
        <w:t xml:space="preserve"> </w:t>
      </w:r>
      <w:r w:rsidRPr="003E5A42">
        <w:rPr>
          <w:lang w:val="sq-AL"/>
        </w:rPr>
        <w:t>atau</w:t>
      </w:r>
      <w:r w:rsidRPr="003E5A42">
        <w:rPr>
          <w:spacing w:val="68"/>
          <w:lang w:val="sq-AL"/>
        </w:rPr>
        <w:t xml:space="preserve"> </w:t>
      </w:r>
      <w:r w:rsidRPr="003E5A42">
        <w:rPr>
          <w:lang w:val="sq-AL"/>
        </w:rPr>
        <w:t>dilanjutkan</w:t>
      </w:r>
      <w:r w:rsidRPr="003E5A42">
        <w:rPr>
          <w:spacing w:val="69"/>
          <w:lang w:val="sq-AL"/>
        </w:rPr>
        <w:t xml:space="preserve"> </w:t>
      </w:r>
      <w:r w:rsidRPr="003E5A42">
        <w:rPr>
          <w:lang w:val="sq-AL"/>
        </w:rPr>
        <w:t>sampai</w:t>
      </w:r>
      <w:r w:rsidRPr="003E5A42">
        <w:rPr>
          <w:spacing w:val="69"/>
          <w:lang w:val="sq-AL"/>
        </w:rPr>
        <w:t xml:space="preserve"> </w:t>
      </w:r>
      <w:r w:rsidRPr="003E5A42">
        <w:rPr>
          <w:lang w:val="sq-AL"/>
        </w:rPr>
        <w:t>risiko</w:t>
      </w:r>
      <w:r w:rsidRPr="003E5A42">
        <w:rPr>
          <w:spacing w:val="1"/>
          <w:lang w:val="sq-AL"/>
        </w:rPr>
        <w:t xml:space="preserve"> </w:t>
      </w:r>
      <w:r w:rsidRPr="003E5A42">
        <w:rPr>
          <w:lang w:val="sq-AL"/>
        </w:rPr>
        <w:t>telah</w:t>
      </w:r>
      <w:r w:rsidRPr="003E5A42">
        <w:rPr>
          <w:spacing w:val="1"/>
          <w:lang w:val="sq-AL"/>
        </w:rPr>
        <w:t xml:space="preserve"> </w:t>
      </w:r>
      <w:r w:rsidRPr="003E5A42">
        <w:rPr>
          <w:lang w:val="sq-AL"/>
        </w:rPr>
        <w:t>direduksi.</w:t>
      </w:r>
      <w:r w:rsidRPr="003E5A42">
        <w:rPr>
          <w:spacing w:val="1"/>
          <w:lang w:val="sq-AL"/>
        </w:rPr>
        <w:t xml:space="preserve"> </w:t>
      </w:r>
      <w:r w:rsidRPr="003E5A42">
        <w:rPr>
          <w:lang w:val="sq-AL"/>
        </w:rPr>
        <w:t>Tindakan</w:t>
      </w:r>
      <w:r w:rsidRPr="003E5A42">
        <w:rPr>
          <w:spacing w:val="1"/>
          <w:lang w:val="sq-AL"/>
        </w:rPr>
        <w:t xml:space="preserve"> </w:t>
      </w:r>
      <w:r w:rsidRPr="003E5A42">
        <w:rPr>
          <w:lang w:val="sq-AL"/>
        </w:rPr>
        <w:t>perbaikan</w:t>
      </w:r>
      <w:r w:rsidRPr="003E5A42">
        <w:rPr>
          <w:spacing w:val="1"/>
          <w:lang w:val="sq-AL"/>
        </w:rPr>
        <w:t xml:space="preserve"> </w:t>
      </w:r>
      <w:r w:rsidRPr="003E5A42">
        <w:rPr>
          <w:lang w:val="sq-AL"/>
        </w:rPr>
        <w:t>segera,</w:t>
      </w:r>
      <w:r w:rsidRPr="003E5A42">
        <w:rPr>
          <w:spacing w:val="1"/>
          <w:lang w:val="sq-AL"/>
        </w:rPr>
        <w:t xml:space="preserve"> </w:t>
      </w:r>
      <w:r w:rsidRPr="003E5A42">
        <w:rPr>
          <w:lang w:val="sq-AL"/>
        </w:rPr>
        <w:t>tidak</w:t>
      </w:r>
      <w:r w:rsidRPr="003E5A42">
        <w:rPr>
          <w:spacing w:val="1"/>
          <w:lang w:val="sq-AL"/>
        </w:rPr>
        <w:t xml:space="preserve"> </w:t>
      </w:r>
      <w:r w:rsidRPr="003E5A42">
        <w:rPr>
          <w:lang w:val="sq-AL"/>
        </w:rPr>
        <w:t>boleh</w:t>
      </w:r>
      <w:r w:rsidRPr="003E5A42">
        <w:rPr>
          <w:spacing w:val="1"/>
          <w:lang w:val="sq-AL"/>
        </w:rPr>
        <w:t xml:space="preserve"> </w:t>
      </w:r>
      <w:r w:rsidRPr="003E5A42">
        <w:rPr>
          <w:lang w:val="sq-AL"/>
        </w:rPr>
        <w:t>ditunda.</w:t>
      </w:r>
    </w:p>
    <w:p w14:paraId="2ACFEC53" w14:textId="77777777" w:rsidR="00614E56" w:rsidRPr="003E5A42" w:rsidRDefault="00614E56" w:rsidP="00614E56">
      <w:pPr>
        <w:pStyle w:val="BodyText"/>
        <w:spacing w:line="360" w:lineRule="auto"/>
        <w:ind w:left="1418" w:hanging="698"/>
        <w:jc w:val="both"/>
        <w:rPr>
          <w:lang w:val="sq-AL"/>
        </w:rPr>
      </w:pPr>
      <w:r w:rsidRPr="003E5A42">
        <w:rPr>
          <w:noProof/>
          <w:position w:val="1"/>
          <w:lang w:val="sq-AL"/>
        </w:rPr>
        <w:drawing>
          <wp:inline distT="0" distB="0" distL="0" distR="0" wp14:anchorId="433BB199" wp14:editId="1A93A826">
            <wp:extent cx="205213" cy="154527"/>
            <wp:effectExtent l="19050" t="19050" r="23495" b="17145"/>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12" cstate="print"/>
                    <a:stretch>
                      <a:fillRect/>
                    </a:stretch>
                  </pic:blipFill>
                  <pic:spPr>
                    <a:xfrm>
                      <a:off x="0" y="0"/>
                      <a:ext cx="205213" cy="154527"/>
                    </a:xfrm>
                    <a:prstGeom prst="rect">
                      <a:avLst/>
                    </a:prstGeom>
                    <a:ln>
                      <a:solidFill>
                        <a:schemeClr val="tx1"/>
                      </a:solidFill>
                    </a:ln>
                  </pic:spPr>
                </pic:pic>
              </a:graphicData>
            </a:graphic>
          </wp:inline>
        </w:drawing>
      </w:r>
      <w:r w:rsidRPr="003E5A42">
        <w:rPr>
          <w:lang w:val="sq-AL"/>
        </w:rPr>
        <w:tab/>
        <w:t>H:</w:t>
      </w:r>
      <w:r w:rsidRPr="003E5A42">
        <w:rPr>
          <w:spacing w:val="69"/>
          <w:lang w:val="sq-AL"/>
        </w:rPr>
        <w:t xml:space="preserve"> </w:t>
      </w:r>
      <w:r w:rsidRPr="003E5A42">
        <w:rPr>
          <w:i/>
          <w:iCs/>
          <w:lang w:val="sq-AL"/>
        </w:rPr>
        <w:t>(High</w:t>
      </w:r>
      <w:r w:rsidRPr="003E5A42">
        <w:rPr>
          <w:i/>
          <w:iCs/>
          <w:spacing w:val="72"/>
          <w:lang w:val="sq-AL"/>
        </w:rPr>
        <w:t xml:space="preserve"> </w:t>
      </w:r>
      <w:r w:rsidRPr="003E5A42">
        <w:rPr>
          <w:i/>
          <w:iCs/>
          <w:lang w:val="sq-AL"/>
        </w:rPr>
        <w:t>Risk)</w:t>
      </w:r>
      <w:r w:rsidRPr="003E5A42">
        <w:rPr>
          <w:spacing w:val="69"/>
          <w:lang w:val="sq-AL"/>
        </w:rPr>
        <w:t xml:space="preserve"> </w:t>
      </w:r>
      <w:r w:rsidRPr="003E5A42">
        <w:rPr>
          <w:lang w:val="sq-AL"/>
        </w:rPr>
        <w:t>resiko</w:t>
      </w:r>
      <w:r w:rsidRPr="003E5A42">
        <w:rPr>
          <w:spacing w:val="69"/>
          <w:lang w:val="sq-AL"/>
        </w:rPr>
        <w:t xml:space="preserve"> </w:t>
      </w:r>
      <w:r w:rsidRPr="003E5A42">
        <w:rPr>
          <w:lang w:val="sq-AL"/>
        </w:rPr>
        <w:t>tinggi,</w:t>
      </w:r>
      <w:r w:rsidRPr="003E5A42">
        <w:rPr>
          <w:spacing w:val="69"/>
          <w:lang w:val="sq-AL"/>
        </w:rPr>
        <w:t xml:space="preserve"> </w:t>
      </w:r>
      <w:r w:rsidRPr="003E5A42">
        <w:rPr>
          <w:lang w:val="sq-AL"/>
        </w:rPr>
        <w:t>kegiatan</w:t>
      </w:r>
      <w:r w:rsidRPr="003E5A42">
        <w:rPr>
          <w:spacing w:val="69"/>
          <w:lang w:val="sq-AL"/>
        </w:rPr>
        <w:t xml:space="preserve"> </w:t>
      </w:r>
      <w:r w:rsidRPr="003E5A42">
        <w:rPr>
          <w:lang w:val="sq-AL"/>
        </w:rPr>
        <w:t xml:space="preserve">tidak  </w:t>
      </w:r>
      <w:r w:rsidRPr="003E5A42">
        <w:rPr>
          <w:spacing w:val="1"/>
          <w:lang w:val="sq-AL"/>
        </w:rPr>
        <w:t xml:space="preserve"> </w:t>
      </w:r>
      <w:r w:rsidRPr="003E5A42">
        <w:rPr>
          <w:lang w:val="sq-AL"/>
        </w:rPr>
        <w:t>boleh</w:t>
      </w:r>
      <w:r w:rsidRPr="003E5A42">
        <w:rPr>
          <w:spacing w:val="1"/>
          <w:lang w:val="sq-AL"/>
        </w:rPr>
        <w:t xml:space="preserve"> </w:t>
      </w:r>
      <w:r w:rsidRPr="003E5A42">
        <w:rPr>
          <w:lang w:val="sq-AL"/>
        </w:rPr>
        <w:t>dilaksanakan</w:t>
      </w:r>
      <w:r w:rsidRPr="003E5A42">
        <w:rPr>
          <w:spacing w:val="1"/>
          <w:lang w:val="sq-AL"/>
        </w:rPr>
        <w:t xml:space="preserve"> </w:t>
      </w:r>
      <w:r w:rsidRPr="003E5A42">
        <w:rPr>
          <w:lang w:val="sq-AL"/>
        </w:rPr>
        <w:t>sampai</w:t>
      </w:r>
      <w:r w:rsidRPr="003E5A42">
        <w:rPr>
          <w:spacing w:val="69"/>
          <w:lang w:val="sq-AL"/>
        </w:rPr>
        <w:t xml:space="preserve"> </w:t>
      </w:r>
      <w:r w:rsidRPr="003E5A42">
        <w:rPr>
          <w:lang w:val="sq-AL"/>
        </w:rPr>
        <w:t>risiko</w:t>
      </w:r>
      <w:r w:rsidRPr="003E5A42">
        <w:rPr>
          <w:spacing w:val="69"/>
          <w:lang w:val="sq-AL"/>
        </w:rPr>
        <w:t xml:space="preserve"> </w:t>
      </w:r>
      <w:r w:rsidRPr="003E5A42">
        <w:rPr>
          <w:lang w:val="sq-AL"/>
        </w:rPr>
        <w:t>telah</w:t>
      </w:r>
      <w:r w:rsidRPr="003E5A42">
        <w:rPr>
          <w:spacing w:val="69"/>
          <w:lang w:val="sq-AL"/>
        </w:rPr>
        <w:t xml:space="preserve"> </w:t>
      </w:r>
      <w:r w:rsidRPr="003E5A42">
        <w:rPr>
          <w:lang w:val="sq-AL"/>
        </w:rPr>
        <w:t>reduksi.</w:t>
      </w:r>
      <w:r w:rsidRPr="003E5A42">
        <w:rPr>
          <w:spacing w:val="69"/>
          <w:lang w:val="sq-AL"/>
        </w:rPr>
        <w:t xml:space="preserve"> </w:t>
      </w:r>
      <w:r w:rsidRPr="003E5A42">
        <w:rPr>
          <w:lang w:val="sq-AL"/>
        </w:rPr>
        <w:t>Penanganan</w:t>
      </w:r>
      <w:r w:rsidRPr="003E5A42">
        <w:rPr>
          <w:spacing w:val="1"/>
          <w:lang w:val="sq-AL"/>
        </w:rPr>
        <w:t xml:space="preserve"> </w:t>
      </w:r>
      <w:r w:rsidRPr="003E5A42">
        <w:rPr>
          <w:lang w:val="sq-AL"/>
        </w:rPr>
        <w:t>harus</w:t>
      </w:r>
      <w:r w:rsidRPr="003E5A42">
        <w:rPr>
          <w:spacing w:val="-1"/>
          <w:lang w:val="sq-AL"/>
        </w:rPr>
        <w:t xml:space="preserve"> </w:t>
      </w:r>
      <w:r w:rsidRPr="003E5A42">
        <w:rPr>
          <w:lang w:val="sq-AL"/>
        </w:rPr>
        <w:t>segera</w:t>
      </w:r>
      <w:r w:rsidRPr="003E5A42">
        <w:rPr>
          <w:spacing w:val="-3"/>
          <w:lang w:val="sq-AL"/>
        </w:rPr>
        <w:t xml:space="preserve"> </w:t>
      </w:r>
      <w:r w:rsidRPr="003E5A42">
        <w:rPr>
          <w:lang w:val="sq-AL"/>
        </w:rPr>
        <w:t>dilakukan.</w:t>
      </w:r>
    </w:p>
    <w:p w14:paraId="05A9F91C" w14:textId="77777777" w:rsidR="00614E56" w:rsidRPr="003E5A42" w:rsidRDefault="00614E56" w:rsidP="00614E56">
      <w:pPr>
        <w:pStyle w:val="BodyText"/>
        <w:spacing w:line="360" w:lineRule="auto"/>
        <w:ind w:left="1418" w:hanging="698"/>
        <w:jc w:val="both"/>
        <w:rPr>
          <w:lang w:val="sq-AL"/>
        </w:rPr>
      </w:pPr>
      <w:r w:rsidRPr="003E5A42">
        <w:rPr>
          <w:noProof/>
          <w:lang w:val="sq-AL"/>
        </w:rPr>
        <w:drawing>
          <wp:inline distT="0" distB="0" distL="0" distR="0" wp14:anchorId="3150E37C" wp14:editId="47FB5F9C">
            <wp:extent cx="217805" cy="161925"/>
            <wp:effectExtent l="19050" t="19050" r="10795" b="28575"/>
            <wp:docPr id="7226481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05" cy="161925"/>
                    </a:xfrm>
                    <a:prstGeom prst="rect">
                      <a:avLst/>
                    </a:prstGeom>
                    <a:noFill/>
                    <a:ln>
                      <a:solidFill>
                        <a:schemeClr val="tx1"/>
                      </a:solidFill>
                    </a:ln>
                  </pic:spPr>
                </pic:pic>
              </a:graphicData>
            </a:graphic>
          </wp:inline>
        </w:drawing>
      </w:r>
      <w:r w:rsidRPr="003E5A42">
        <w:rPr>
          <w:lang w:val="sq-AL"/>
        </w:rPr>
        <w:tab/>
        <w:t xml:space="preserve">M: </w:t>
      </w:r>
      <w:r w:rsidRPr="003E5A42">
        <w:rPr>
          <w:i/>
          <w:iCs/>
          <w:lang w:val="sq-AL"/>
        </w:rPr>
        <w:t>(Moderate</w:t>
      </w:r>
      <w:r w:rsidRPr="003E5A42">
        <w:rPr>
          <w:i/>
          <w:iCs/>
          <w:spacing w:val="1"/>
          <w:lang w:val="sq-AL"/>
        </w:rPr>
        <w:t xml:space="preserve"> </w:t>
      </w:r>
      <w:r w:rsidRPr="003E5A42">
        <w:rPr>
          <w:i/>
          <w:iCs/>
          <w:lang w:val="sq-AL"/>
        </w:rPr>
        <w:t>Risk)</w:t>
      </w:r>
      <w:r w:rsidRPr="003E5A42">
        <w:rPr>
          <w:spacing w:val="1"/>
          <w:lang w:val="sq-AL"/>
        </w:rPr>
        <w:t xml:space="preserve"> </w:t>
      </w:r>
      <w:r w:rsidRPr="003E5A42">
        <w:rPr>
          <w:lang w:val="sq-AL"/>
        </w:rPr>
        <w:t>resiko</w:t>
      </w:r>
      <w:r w:rsidRPr="003E5A42">
        <w:rPr>
          <w:spacing w:val="1"/>
          <w:lang w:val="sq-AL"/>
        </w:rPr>
        <w:t xml:space="preserve"> </w:t>
      </w:r>
      <w:r w:rsidRPr="003E5A42">
        <w:rPr>
          <w:lang w:val="sq-AL"/>
        </w:rPr>
        <w:t>sedang,</w:t>
      </w:r>
      <w:r w:rsidRPr="003E5A42">
        <w:rPr>
          <w:spacing w:val="1"/>
          <w:lang w:val="sq-AL"/>
        </w:rPr>
        <w:t xml:space="preserve"> </w:t>
      </w:r>
      <w:r w:rsidRPr="003E5A42">
        <w:rPr>
          <w:lang w:val="sq-AL"/>
        </w:rPr>
        <w:t>kegiatan</w:t>
      </w:r>
      <w:r w:rsidRPr="003E5A42">
        <w:rPr>
          <w:spacing w:val="1"/>
          <w:lang w:val="sq-AL"/>
        </w:rPr>
        <w:t xml:space="preserve"> </w:t>
      </w:r>
      <w:r w:rsidRPr="003E5A42">
        <w:rPr>
          <w:lang w:val="sq-AL"/>
        </w:rPr>
        <w:t>tidak</w:t>
      </w:r>
      <w:r w:rsidRPr="003E5A42">
        <w:rPr>
          <w:spacing w:val="1"/>
          <w:lang w:val="sq-AL"/>
        </w:rPr>
        <w:t xml:space="preserve"> </w:t>
      </w:r>
      <w:r w:rsidRPr="003E5A42">
        <w:rPr>
          <w:lang w:val="sq-AL"/>
        </w:rPr>
        <w:t>boleh</w:t>
      </w:r>
      <w:r w:rsidRPr="003E5A42">
        <w:rPr>
          <w:spacing w:val="1"/>
          <w:lang w:val="sq-AL"/>
        </w:rPr>
        <w:t xml:space="preserve"> </w:t>
      </w:r>
      <w:r w:rsidRPr="003E5A42">
        <w:rPr>
          <w:lang w:val="sq-AL"/>
        </w:rPr>
        <w:t>dilaksanakan</w:t>
      </w:r>
      <w:r w:rsidRPr="003E5A42">
        <w:rPr>
          <w:spacing w:val="1"/>
          <w:lang w:val="sq-AL"/>
        </w:rPr>
        <w:t xml:space="preserve"> </w:t>
      </w:r>
      <w:r w:rsidRPr="003E5A42">
        <w:rPr>
          <w:lang w:val="sq-AL"/>
        </w:rPr>
        <w:t>sampai</w:t>
      </w:r>
      <w:r w:rsidRPr="003E5A42">
        <w:rPr>
          <w:spacing w:val="69"/>
          <w:lang w:val="sq-AL"/>
        </w:rPr>
        <w:t xml:space="preserve"> </w:t>
      </w:r>
      <w:r w:rsidRPr="003E5A42">
        <w:rPr>
          <w:lang w:val="sq-AL"/>
        </w:rPr>
        <w:t>risiko</w:t>
      </w:r>
      <w:r w:rsidRPr="003E5A42">
        <w:rPr>
          <w:spacing w:val="69"/>
          <w:lang w:val="sq-AL"/>
        </w:rPr>
        <w:t xml:space="preserve"> </w:t>
      </w:r>
      <w:r w:rsidRPr="003E5A42">
        <w:rPr>
          <w:lang w:val="sq-AL"/>
        </w:rPr>
        <w:t>telah</w:t>
      </w:r>
      <w:r w:rsidRPr="003E5A42">
        <w:rPr>
          <w:spacing w:val="69"/>
          <w:lang w:val="sq-AL"/>
        </w:rPr>
        <w:t xml:space="preserve"> </w:t>
      </w:r>
      <w:r w:rsidRPr="003E5A42">
        <w:rPr>
          <w:lang w:val="sq-AL"/>
        </w:rPr>
        <w:t>reduksi.</w:t>
      </w:r>
      <w:r w:rsidRPr="003E5A42">
        <w:rPr>
          <w:spacing w:val="69"/>
          <w:lang w:val="sq-AL"/>
        </w:rPr>
        <w:t xml:space="preserve"> </w:t>
      </w:r>
      <w:r w:rsidRPr="003E5A42">
        <w:rPr>
          <w:lang w:val="sq-AL"/>
        </w:rPr>
        <w:t>Penanganan</w:t>
      </w:r>
      <w:r w:rsidRPr="003E5A42">
        <w:rPr>
          <w:spacing w:val="1"/>
          <w:lang w:val="sq-AL"/>
        </w:rPr>
        <w:t xml:space="preserve"> </w:t>
      </w:r>
      <w:r w:rsidRPr="003E5A42">
        <w:rPr>
          <w:lang w:val="sq-AL"/>
        </w:rPr>
        <w:t>harus</w:t>
      </w:r>
      <w:r w:rsidRPr="003E5A42">
        <w:rPr>
          <w:spacing w:val="-1"/>
          <w:lang w:val="sq-AL"/>
        </w:rPr>
        <w:t xml:space="preserve"> </w:t>
      </w:r>
      <w:r w:rsidRPr="003E5A42">
        <w:rPr>
          <w:lang w:val="sq-AL"/>
        </w:rPr>
        <w:t>segera</w:t>
      </w:r>
      <w:r w:rsidRPr="003E5A42">
        <w:rPr>
          <w:spacing w:val="-3"/>
          <w:lang w:val="sq-AL"/>
        </w:rPr>
        <w:t xml:space="preserve"> </w:t>
      </w:r>
      <w:r w:rsidRPr="003E5A42">
        <w:rPr>
          <w:lang w:val="sq-AL"/>
        </w:rPr>
        <w:t>dilakukan.</w:t>
      </w:r>
    </w:p>
    <w:p w14:paraId="1ABFD258" w14:textId="5B373BFB" w:rsidR="00614E56" w:rsidRPr="00A619AE" w:rsidRDefault="00614E56" w:rsidP="00A619AE">
      <w:pPr>
        <w:pStyle w:val="BodyText"/>
        <w:spacing w:line="360" w:lineRule="auto"/>
        <w:ind w:left="1418" w:hanging="698"/>
        <w:jc w:val="both"/>
        <w:rPr>
          <w:lang w:val="sq-AL"/>
        </w:rPr>
      </w:pPr>
      <w:r w:rsidRPr="003E5A42">
        <w:rPr>
          <w:noProof/>
          <w:position w:val="1"/>
          <w:lang w:val="sq-AL"/>
        </w:rPr>
        <w:drawing>
          <wp:inline distT="0" distB="0" distL="0" distR="0" wp14:anchorId="6BEA73F0" wp14:editId="63EF1E02">
            <wp:extent cx="215509" cy="167538"/>
            <wp:effectExtent l="19050" t="19050" r="13335" b="23495"/>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14" cstate="print"/>
                    <a:stretch>
                      <a:fillRect/>
                    </a:stretch>
                  </pic:blipFill>
                  <pic:spPr>
                    <a:xfrm>
                      <a:off x="0" y="0"/>
                      <a:ext cx="215509" cy="167538"/>
                    </a:xfrm>
                    <a:prstGeom prst="rect">
                      <a:avLst/>
                    </a:prstGeom>
                    <a:ln>
                      <a:solidFill>
                        <a:schemeClr val="tx1"/>
                      </a:solidFill>
                    </a:ln>
                  </pic:spPr>
                </pic:pic>
              </a:graphicData>
            </a:graphic>
          </wp:inline>
        </w:drawing>
      </w:r>
      <w:r w:rsidRPr="003E5A42">
        <w:rPr>
          <w:rFonts w:ascii="Times New Roman"/>
          <w:spacing w:val="-16"/>
          <w:lang w:val="sq-AL"/>
        </w:rPr>
        <w:t xml:space="preserve"> </w:t>
      </w:r>
      <w:r w:rsidRPr="003E5A42">
        <w:rPr>
          <w:rFonts w:ascii="Times New Roman"/>
          <w:spacing w:val="-16"/>
          <w:lang w:val="sq-AL"/>
        </w:rPr>
        <w:tab/>
      </w:r>
      <w:r w:rsidRPr="003E5A42">
        <w:rPr>
          <w:lang w:val="sq-AL"/>
        </w:rPr>
        <w:t>L:</w:t>
      </w:r>
      <w:r w:rsidRPr="003E5A42">
        <w:rPr>
          <w:spacing w:val="-6"/>
          <w:lang w:val="sq-AL"/>
        </w:rPr>
        <w:t xml:space="preserve"> </w:t>
      </w:r>
      <w:r w:rsidRPr="003E5A42">
        <w:rPr>
          <w:i/>
          <w:iCs/>
          <w:lang w:val="sq-AL"/>
        </w:rPr>
        <w:t>(Low</w:t>
      </w:r>
      <w:r w:rsidRPr="003E5A42">
        <w:rPr>
          <w:i/>
          <w:iCs/>
          <w:spacing w:val="-10"/>
          <w:lang w:val="sq-AL"/>
        </w:rPr>
        <w:t xml:space="preserve"> </w:t>
      </w:r>
      <w:r w:rsidRPr="003E5A42">
        <w:rPr>
          <w:i/>
          <w:iCs/>
          <w:lang w:val="sq-AL"/>
        </w:rPr>
        <w:t>Risk)</w:t>
      </w:r>
      <w:r w:rsidRPr="003E5A42">
        <w:rPr>
          <w:spacing w:val="-6"/>
          <w:lang w:val="sq-AL"/>
        </w:rPr>
        <w:t xml:space="preserve"> </w:t>
      </w:r>
      <w:r w:rsidRPr="003E5A42">
        <w:rPr>
          <w:lang w:val="sq-AL"/>
        </w:rPr>
        <w:t>resiko</w:t>
      </w:r>
      <w:r w:rsidRPr="003E5A42">
        <w:rPr>
          <w:spacing w:val="-8"/>
          <w:lang w:val="sq-AL"/>
        </w:rPr>
        <w:t xml:space="preserve"> </w:t>
      </w:r>
      <w:r w:rsidRPr="003E5A42">
        <w:rPr>
          <w:lang w:val="sq-AL"/>
        </w:rPr>
        <w:t>rendah,</w:t>
      </w:r>
      <w:r w:rsidRPr="003E5A42">
        <w:rPr>
          <w:spacing w:val="-6"/>
          <w:lang w:val="sq-AL"/>
        </w:rPr>
        <w:t xml:space="preserve"> </w:t>
      </w:r>
      <w:r w:rsidRPr="003E5A42">
        <w:rPr>
          <w:lang w:val="sq-AL"/>
        </w:rPr>
        <w:t>dikelola</w:t>
      </w:r>
      <w:r w:rsidRPr="003E5A42">
        <w:rPr>
          <w:spacing w:val="-9"/>
          <w:lang w:val="sq-AL"/>
        </w:rPr>
        <w:t xml:space="preserve"> </w:t>
      </w:r>
      <w:r w:rsidRPr="003E5A42">
        <w:rPr>
          <w:lang w:val="sq-AL"/>
        </w:rPr>
        <w:t>dengan</w:t>
      </w:r>
      <w:r w:rsidRPr="003E5A42">
        <w:rPr>
          <w:spacing w:val="-7"/>
          <w:lang w:val="sq-AL"/>
        </w:rPr>
        <w:t xml:space="preserve"> </w:t>
      </w:r>
      <w:r w:rsidRPr="003E5A42">
        <w:rPr>
          <w:lang w:val="sq-AL"/>
        </w:rPr>
        <w:t>prosedur</w:t>
      </w:r>
      <w:r w:rsidRPr="003E5A42">
        <w:rPr>
          <w:spacing w:val="-6"/>
          <w:lang w:val="sq-AL"/>
        </w:rPr>
        <w:t xml:space="preserve"> </w:t>
      </w:r>
      <w:r w:rsidRPr="003E5A42">
        <w:rPr>
          <w:lang w:val="sq-AL"/>
        </w:rPr>
        <w:t>rutin.</w:t>
      </w:r>
    </w:p>
    <w:p w14:paraId="315A8D7B" w14:textId="77777777" w:rsidR="00E6316B" w:rsidRPr="0000327A" w:rsidRDefault="00E6316B" w:rsidP="002449C1">
      <w:pPr>
        <w:widowControl w:val="0"/>
        <w:tabs>
          <w:tab w:val="left" w:pos="2146"/>
          <w:tab w:val="left" w:pos="2148"/>
        </w:tabs>
        <w:autoSpaceDE w:val="0"/>
        <w:autoSpaceDN w:val="0"/>
        <w:spacing w:line="360" w:lineRule="auto"/>
        <w:ind w:right="323"/>
        <w:rPr>
          <w:rFonts w:cs="Tahoma"/>
          <w:szCs w:val="24"/>
        </w:rPr>
      </w:pPr>
    </w:p>
    <w:p w14:paraId="5740D067" w14:textId="77777777" w:rsidR="000804E8" w:rsidRPr="00E3605A" w:rsidRDefault="000804E8" w:rsidP="00E85F84">
      <w:pPr>
        <w:pStyle w:val="Heading1"/>
        <w:rPr>
          <w:b w:val="0"/>
          <w:bCs/>
        </w:rPr>
      </w:pPr>
    </w:p>
    <w:sectPr w:rsidR="000804E8" w:rsidRPr="00E3605A" w:rsidSect="00E85F84">
      <w:footerReference w:type="first" r:id="rId15"/>
      <w:pgSz w:w="11909" w:h="16834"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B3BF" w14:textId="77777777" w:rsidR="00383597" w:rsidRDefault="00383597" w:rsidP="00B86453">
      <w:r>
        <w:separator/>
      </w:r>
    </w:p>
  </w:endnote>
  <w:endnote w:type="continuationSeparator" w:id="0">
    <w:p w14:paraId="3DFA3FE6" w14:textId="77777777" w:rsidR="00383597" w:rsidRDefault="00383597" w:rsidP="00B8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5207"/>
      <w:docPartObj>
        <w:docPartGallery w:val="Page Numbers (Bottom of Page)"/>
        <w:docPartUnique/>
      </w:docPartObj>
    </w:sdtPr>
    <w:sdtEndPr>
      <w:rPr>
        <w:noProof/>
      </w:rPr>
    </w:sdtEndPr>
    <w:sdtContent>
      <w:p w14:paraId="3F33E114" w14:textId="77777777" w:rsidR="000B7FC4" w:rsidRDefault="000B7FC4" w:rsidP="007D51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E8851" w14:textId="77777777" w:rsidR="000B7FC4" w:rsidRDefault="000B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7FAA0" w14:textId="77777777" w:rsidR="00383597" w:rsidRDefault="00383597" w:rsidP="00B86453">
      <w:r>
        <w:separator/>
      </w:r>
    </w:p>
  </w:footnote>
  <w:footnote w:type="continuationSeparator" w:id="0">
    <w:p w14:paraId="3D29C227" w14:textId="77777777" w:rsidR="00383597" w:rsidRDefault="00383597" w:rsidP="00B8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06"/>
    <w:multiLevelType w:val="hybridMultilevel"/>
    <w:tmpl w:val="9DAAF8A0"/>
    <w:lvl w:ilvl="0" w:tplc="298E87D8">
      <w:start w:val="1"/>
      <w:numFmt w:val="decimal"/>
      <w:lvlText w:val="5.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44C0A"/>
    <w:multiLevelType w:val="multilevel"/>
    <w:tmpl w:val="C5445032"/>
    <w:lvl w:ilvl="0">
      <w:start w:val="3"/>
      <w:numFmt w:val="decimal"/>
      <w:lvlText w:val="%1"/>
      <w:lvlJc w:val="left"/>
      <w:pPr>
        <w:ind w:left="1114" w:hanging="567"/>
      </w:pPr>
      <w:rPr>
        <w:rFonts w:hint="default"/>
        <w:lang w:val="id" w:eastAsia="en-US" w:bidi="ar-SA"/>
      </w:rPr>
    </w:lvl>
    <w:lvl w:ilvl="1">
      <w:start w:val="4"/>
      <w:numFmt w:val="decimal"/>
      <w:lvlText w:val="%1.%2"/>
      <w:lvlJc w:val="left"/>
      <w:pPr>
        <w:ind w:left="1114" w:hanging="567"/>
      </w:pPr>
      <w:rPr>
        <w:rFonts w:hint="default"/>
        <w:lang w:val="id" w:eastAsia="en-US" w:bidi="ar-SA"/>
      </w:rPr>
    </w:lvl>
    <w:lvl w:ilvl="2">
      <w:start w:val="1"/>
      <w:numFmt w:val="decimal"/>
      <w:lvlText w:val="%1.%2.%3"/>
      <w:lvlJc w:val="left"/>
      <w:pPr>
        <w:ind w:left="1114" w:hanging="567"/>
      </w:pPr>
      <w:rPr>
        <w:rFonts w:ascii="Tahoma" w:eastAsia="Tahoma" w:hAnsi="Tahoma" w:cs="Tahoma" w:hint="default"/>
        <w:spacing w:val="-1"/>
        <w:w w:val="100"/>
        <w:sz w:val="22"/>
        <w:szCs w:val="22"/>
        <w:lang w:val="id" w:eastAsia="en-US" w:bidi="ar-SA"/>
      </w:rPr>
    </w:lvl>
    <w:lvl w:ilvl="3">
      <w:start w:val="1"/>
      <w:numFmt w:val="lowerLetter"/>
      <w:lvlText w:val="%4."/>
      <w:lvlJc w:val="left"/>
      <w:pPr>
        <w:ind w:left="1400" w:hanging="286"/>
        <w:jc w:val="right"/>
      </w:pPr>
      <w:rPr>
        <w:rFonts w:ascii="Tahoma" w:eastAsia="Tahoma" w:hAnsi="Tahoma" w:cs="Tahoma" w:hint="default"/>
        <w:spacing w:val="-1"/>
        <w:w w:val="100"/>
        <w:sz w:val="22"/>
        <w:szCs w:val="22"/>
        <w:lang w:val="id" w:eastAsia="en-US" w:bidi="ar-SA"/>
      </w:rPr>
    </w:lvl>
    <w:lvl w:ilvl="4">
      <w:start w:val="1"/>
      <w:numFmt w:val="decimal"/>
      <w:lvlText w:val="%5)"/>
      <w:lvlJc w:val="left"/>
      <w:pPr>
        <w:ind w:left="1681" w:hanging="490"/>
      </w:pPr>
      <w:rPr>
        <w:rFonts w:ascii="Tahoma" w:eastAsia="Tahoma" w:hAnsi="Tahoma" w:cs="Tahoma" w:hint="default"/>
        <w:spacing w:val="-1"/>
        <w:w w:val="100"/>
        <w:sz w:val="22"/>
        <w:szCs w:val="22"/>
        <w:lang w:val="id" w:eastAsia="en-US" w:bidi="ar-SA"/>
      </w:rPr>
    </w:lvl>
    <w:lvl w:ilvl="5">
      <w:start w:val="1"/>
      <w:numFmt w:val="lowerLetter"/>
      <w:lvlText w:val="%6)"/>
      <w:lvlJc w:val="left"/>
      <w:pPr>
        <w:ind w:left="1966" w:hanging="286"/>
      </w:pPr>
      <w:rPr>
        <w:rFonts w:ascii="Tahoma" w:eastAsia="Tahoma" w:hAnsi="Tahoma" w:cs="Tahoma" w:hint="default"/>
        <w:spacing w:val="-1"/>
        <w:w w:val="100"/>
        <w:sz w:val="22"/>
        <w:szCs w:val="22"/>
        <w:lang w:val="id" w:eastAsia="en-US" w:bidi="ar-SA"/>
      </w:rPr>
    </w:lvl>
    <w:lvl w:ilvl="6">
      <w:numFmt w:val="bullet"/>
      <w:lvlText w:val="•"/>
      <w:lvlJc w:val="left"/>
      <w:pPr>
        <w:ind w:left="3600" w:hanging="286"/>
      </w:pPr>
      <w:rPr>
        <w:rFonts w:hint="default"/>
        <w:lang w:val="id" w:eastAsia="en-US" w:bidi="ar-SA"/>
      </w:rPr>
    </w:lvl>
    <w:lvl w:ilvl="7">
      <w:numFmt w:val="bullet"/>
      <w:lvlText w:val="•"/>
      <w:lvlJc w:val="left"/>
      <w:pPr>
        <w:ind w:left="5240" w:hanging="286"/>
      </w:pPr>
      <w:rPr>
        <w:rFonts w:hint="default"/>
        <w:lang w:val="id" w:eastAsia="en-US" w:bidi="ar-SA"/>
      </w:rPr>
    </w:lvl>
    <w:lvl w:ilvl="8">
      <w:numFmt w:val="bullet"/>
      <w:lvlText w:val="•"/>
      <w:lvlJc w:val="left"/>
      <w:pPr>
        <w:ind w:left="6880" w:hanging="286"/>
      </w:pPr>
      <w:rPr>
        <w:rFonts w:hint="default"/>
        <w:lang w:val="id" w:eastAsia="en-US" w:bidi="ar-SA"/>
      </w:rPr>
    </w:lvl>
  </w:abstractNum>
  <w:abstractNum w:abstractNumId="2" w15:restartNumberingAfterBreak="0">
    <w:nsid w:val="04F6112F"/>
    <w:multiLevelType w:val="hybridMultilevel"/>
    <w:tmpl w:val="409619F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CFF"/>
    <w:multiLevelType w:val="hybridMultilevel"/>
    <w:tmpl w:val="7496F874"/>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4616A"/>
    <w:multiLevelType w:val="hybridMultilevel"/>
    <w:tmpl w:val="E65E2B78"/>
    <w:lvl w:ilvl="0" w:tplc="04090011">
      <w:start w:val="1"/>
      <w:numFmt w:val="decimal"/>
      <w:lvlText w:val="%1)"/>
      <w:lvlJc w:val="left"/>
      <w:pPr>
        <w:ind w:left="2907" w:hanging="360"/>
      </w:pPr>
    </w:lvl>
    <w:lvl w:ilvl="1" w:tplc="38090019" w:tentative="1">
      <w:start w:val="1"/>
      <w:numFmt w:val="lowerLetter"/>
      <w:lvlText w:val="%2."/>
      <w:lvlJc w:val="left"/>
      <w:pPr>
        <w:ind w:left="3627" w:hanging="360"/>
      </w:pPr>
    </w:lvl>
    <w:lvl w:ilvl="2" w:tplc="3809001B" w:tentative="1">
      <w:start w:val="1"/>
      <w:numFmt w:val="lowerRoman"/>
      <w:lvlText w:val="%3."/>
      <w:lvlJc w:val="right"/>
      <w:pPr>
        <w:ind w:left="4347" w:hanging="180"/>
      </w:pPr>
    </w:lvl>
    <w:lvl w:ilvl="3" w:tplc="3809000F">
      <w:start w:val="1"/>
      <w:numFmt w:val="decimal"/>
      <w:lvlText w:val="%4."/>
      <w:lvlJc w:val="left"/>
      <w:pPr>
        <w:ind w:left="5067" w:hanging="360"/>
      </w:pPr>
    </w:lvl>
    <w:lvl w:ilvl="4" w:tplc="38090019" w:tentative="1">
      <w:start w:val="1"/>
      <w:numFmt w:val="lowerLetter"/>
      <w:lvlText w:val="%5."/>
      <w:lvlJc w:val="left"/>
      <w:pPr>
        <w:ind w:left="5787" w:hanging="360"/>
      </w:pPr>
    </w:lvl>
    <w:lvl w:ilvl="5" w:tplc="3809001B" w:tentative="1">
      <w:start w:val="1"/>
      <w:numFmt w:val="lowerRoman"/>
      <w:lvlText w:val="%6."/>
      <w:lvlJc w:val="right"/>
      <w:pPr>
        <w:ind w:left="6507" w:hanging="180"/>
      </w:pPr>
    </w:lvl>
    <w:lvl w:ilvl="6" w:tplc="3809000F" w:tentative="1">
      <w:start w:val="1"/>
      <w:numFmt w:val="decimal"/>
      <w:lvlText w:val="%7."/>
      <w:lvlJc w:val="left"/>
      <w:pPr>
        <w:ind w:left="7227" w:hanging="360"/>
      </w:pPr>
    </w:lvl>
    <w:lvl w:ilvl="7" w:tplc="38090019" w:tentative="1">
      <w:start w:val="1"/>
      <w:numFmt w:val="lowerLetter"/>
      <w:lvlText w:val="%8."/>
      <w:lvlJc w:val="left"/>
      <w:pPr>
        <w:ind w:left="7947" w:hanging="360"/>
      </w:pPr>
    </w:lvl>
    <w:lvl w:ilvl="8" w:tplc="3809001B" w:tentative="1">
      <w:start w:val="1"/>
      <w:numFmt w:val="lowerRoman"/>
      <w:lvlText w:val="%9."/>
      <w:lvlJc w:val="right"/>
      <w:pPr>
        <w:ind w:left="8667" w:hanging="180"/>
      </w:pPr>
    </w:lvl>
  </w:abstractNum>
  <w:abstractNum w:abstractNumId="6" w15:restartNumberingAfterBreak="0">
    <w:nsid w:val="0B8061A1"/>
    <w:multiLevelType w:val="hybridMultilevel"/>
    <w:tmpl w:val="D624D0F4"/>
    <w:lvl w:ilvl="0" w:tplc="CC0A4DA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E0106"/>
    <w:multiLevelType w:val="hybridMultilevel"/>
    <w:tmpl w:val="02026A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2742AF1"/>
    <w:multiLevelType w:val="hybridMultilevel"/>
    <w:tmpl w:val="55FE6A9A"/>
    <w:lvl w:ilvl="0" w:tplc="A2168DB0">
      <w:start w:val="1"/>
      <w:numFmt w:val="decimal"/>
      <w:lvlText w:val="%1."/>
      <w:lvlJc w:val="left"/>
      <w:pPr>
        <w:ind w:left="2138" w:hanging="360"/>
      </w:pPr>
      <w:rPr>
        <w:rFonts w:ascii="Tahoma" w:eastAsia="Tahoma" w:hAnsi="Tahoma" w:cs="Tahoma" w:hint="default"/>
        <w:w w:val="97"/>
        <w:sz w:val="22"/>
        <w:szCs w:val="22"/>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4192D18"/>
    <w:multiLevelType w:val="hybridMultilevel"/>
    <w:tmpl w:val="5A8E5CD0"/>
    <w:lvl w:ilvl="0" w:tplc="0FEE689A">
      <w:start w:val="1"/>
      <w:numFmt w:val="decimal"/>
      <w:lvlText w:val="%1."/>
      <w:lvlJc w:val="left"/>
      <w:pPr>
        <w:ind w:left="149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17B40161"/>
    <w:multiLevelType w:val="hybridMultilevel"/>
    <w:tmpl w:val="2E5CF74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9557BAF"/>
    <w:multiLevelType w:val="multilevel"/>
    <w:tmpl w:val="C6FEBBF8"/>
    <w:lvl w:ilvl="0">
      <w:start w:val="1"/>
      <w:numFmt w:val="decimal"/>
      <w:lvlText w:val="%1."/>
      <w:lvlJc w:val="left"/>
      <w:pPr>
        <w:ind w:left="1471" w:hanging="360"/>
      </w:pPr>
      <w:rPr>
        <w:rFonts w:hint="default"/>
        <w:i w:val="0"/>
        <w:iCs w:val="0"/>
      </w:rPr>
    </w:lvl>
    <w:lvl w:ilvl="1">
      <w:start w:val="9"/>
      <w:numFmt w:val="decimal"/>
      <w:isLgl/>
      <w:lvlText w:val="%1.%2"/>
      <w:lvlJc w:val="left"/>
      <w:pPr>
        <w:ind w:left="1671" w:hanging="560"/>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551" w:hanging="1440"/>
      </w:pPr>
      <w:rPr>
        <w:rFonts w:hint="default"/>
      </w:rPr>
    </w:lvl>
    <w:lvl w:ilvl="8">
      <w:start w:val="1"/>
      <w:numFmt w:val="decimal"/>
      <w:isLgl/>
      <w:lvlText w:val="%1.%2.%3.%4.%5.%6.%7.%8.%9"/>
      <w:lvlJc w:val="left"/>
      <w:pPr>
        <w:ind w:left="2551" w:hanging="1440"/>
      </w:pPr>
      <w:rPr>
        <w:rFonts w:hint="default"/>
      </w:rPr>
    </w:lvl>
  </w:abstractNum>
  <w:abstractNum w:abstractNumId="14" w15:restartNumberingAfterBreak="0">
    <w:nsid w:val="1C314D47"/>
    <w:multiLevelType w:val="hybridMultilevel"/>
    <w:tmpl w:val="9FE2333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1CA7663A"/>
    <w:multiLevelType w:val="hybridMultilevel"/>
    <w:tmpl w:val="DC7ABDA4"/>
    <w:lvl w:ilvl="0" w:tplc="5358AD08">
      <w:start w:val="1"/>
      <w:numFmt w:val="decimal"/>
      <w:lvlText w:val="4.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F4601B0"/>
    <w:multiLevelType w:val="hybridMultilevel"/>
    <w:tmpl w:val="F7760CDE"/>
    <w:lvl w:ilvl="0" w:tplc="0FEE689A">
      <w:start w:val="1"/>
      <w:numFmt w:val="decimal"/>
      <w:lvlText w:val="%1."/>
      <w:lvlJc w:val="left"/>
      <w:pPr>
        <w:ind w:left="185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 w15:restartNumberingAfterBreak="0">
    <w:nsid w:val="22F6759C"/>
    <w:multiLevelType w:val="hybridMultilevel"/>
    <w:tmpl w:val="1C88DD12"/>
    <w:lvl w:ilvl="0" w:tplc="0FEE689A">
      <w:start w:val="1"/>
      <w:numFmt w:val="decimal"/>
      <w:lvlText w:val="%1."/>
      <w:lvlJc w:val="left"/>
      <w:pPr>
        <w:ind w:left="2149" w:hanging="428"/>
      </w:pPr>
      <w:rPr>
        <w:rFonts w:ascii="Tahoma" w:eastAsia="Tahoma" w:hAnsi="Tahoma" w:cs="Tahoma" w:hint="default"/>
        <w:b w:val="0"/>
        <w:bCs w:val="0"/>
        <w:i w:val="0"/>
        <w:iCs w:val="0"/>
        <w:spacing w:val="-1"/>
        <w:w w:val="100"/>
        <w:sz w:val="22"/>
        <w:szCs w:val="22"/>
        <w:lang w:val="id" w:eastAsia="en-US" w:bidi="ar-SA"/>
      </w:rPr>
    </w:lvl>
    <w:lvl w:ilvl="1" w:tplc="0FEE689A">
      <w:start w:val="1"/>
      <w:numFmt w:val="decimal"/>
      <w:lvlText w:val="%2."/>
      <w:lvlJc w:val="left"/>
      <w:pPr>
        <w:ind w:left="1440" w:hanging="360"/>
      </w:pPr>
      <w:rPr>
        <w:rFonts w:ascii="Tahoma" w:eastAsia="Tahoma" w:hAnsi="Tahoma" w:cs="Tahoma" w:hint="default"/>
        <w:b w:val="0"/>
        <w:bCs w:val="0"/>
        <w:i w:val="0"/>
        <w:iCs w:val="0"/>
        <w:spacing w:val="-1"/>
        <w:w w:val="100"/>
        <w:sz w:val="22"/>
        <w:szCs w:val="22"/>
        <w:lang w:val="id" w:eastAsia="en-US" w:bidi="ar-SA"/>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D0D2B"/>
    <w:multiLevelType w:val="hybridMultilevel"/>
    <w:tmpl w:val="CDA854B2"/>
    <w:lvl w:ilvl="0" w:tplc="38090019">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0" w15:restartNumberingAfterBreak="0">
    <w:nsid w:val="251D792A"/>
    <w:multiLevelType w:val="hybridMultilevel"/>
    <w:tmpl w:val="B0D0B668"/>
    <w:lvl w:ilvl="0" w:tplc="8C3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18B234">
      <w:start w:val="1"/>
      <w:numFmt w:val="decimal"/>
      <w:lvlText w:val="3.2.%4"/>
      <w:lvlJc w:val="left"/>
      <w:pPr>
        <w:ind w:left="14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2E63B1"/>
    <w:multiLevelType w:val="hybridMultilevel"/>
    <w:tmpl w:val="AB96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F7CAC"/>
    <w:multiLevelType w:val="hybridMultilevel"/>
    <w:tmpl w:val="6292E474"/>
    <w:lvl w:ilvl="0" w:tplc="04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15:restartNumberingAfterBreak="0">
    <w:nsid w:val="28B42DA7"/>
    <w:multiLevelType w:val="hybridMultilevel"/>
    <w:tmpl w:val="16840B14"/>
    <w:lvl w:ilvl="0" w:tplc="04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29E56CA2"/>
    <w:multiLevelType w:val="hybridMultilevel"/>
    <w:tmpl w:val="BBF63FE6"/>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7">
      <w:start w:val="1"/>
      <w:numFmt w:val="lowerLetter"/>
      <w:lvlText w:val="%6)"/>
      <w:lvlJc w:val="lef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5" w15:restartNumberingAfterBreak="0">
    <w:nsid w:val="2AB22CD2"/>
    <w:multiLevelType w:val="hybridMultilevel"/>
    <w:tmpl w:val="61DA4AEE"/>
    <w:lvl w:ilvl="0" w:tplc="04090011">
      <w:start w:val="1"/>
      <w:numFmt w:val="decimal"/>
      <w:lvlText w:val="%1)"/>
      <w:lvlJc w:val="left"/>
      <w:pPr>
        <w:ind w:left="2906" w:hanging="360"/>
      </w:pPr>
    </w:lvl>
    <w:lvl w:ilvl="1" w:tplc="38090019" w:tentative="1">
      <w:start w:val="1"/>
      <w:numFmt w:val="lowerLetter"/>
      <w:lvlText w:val="%2."/>
      <w:lvlJc w:val="left"/>
      <w:pPr>
        <w:ind w:left="3626" w:hanging="360"/>
      </w:pPr>
    </w:lvl>
    <w:lvl w:ilvl="2" w:tplc="3809001B" w:tentative="1">
      <w:start w:val="1"/>
      <w:numFmt w:val="lowerRoman"/>
      <w:lvlText w:val="%3."/>
      <w:lvlJc w:val="right"/>
      <w:pPr>
        <w:ind w:left="4346" w:hanging="180"/>
      </w:pPr>
    </w:lvl>
    <w:lvl w:ilvl="3" w:tplc="3809000F" w:tentative="1">
      <w:start w:val="1"/>
      <w:numFmt w:val="decimal"/>
      <w:lvlText w:val="%4."/>
      <w:lvlJc w:val="left"/>
      <w:pPr>
        <w:ind w:left="5066" w:hanging="360"/>
      </w:pPr>
    </w:lvl>
    <w:lvl w:ilvl="4" w:tplc="38090019" w:tentative="1">
      <w:start w:val="1"/>
      <w:numFmt w:val="lowerLetter"/>
      <w:lvlText w:val="%5."/>
      <w:lvlJc w:val="left"/>
      <w:pPr>
        <w:ind w:left="5786" w:hanging="360"/>
      </w:pPr>
    </w:lvl>
    <w:lvl w:ilvl="5" w:tplc="3809001B" w:tentative="1">
      <w:start w:val="1"/>
      <w:numFmt w:val="lowerRoman"/>
      <w:lvlText w:val="%6."/>
      <w:lvlJc w:val="right"/>
      <w:pPr>
        <w:ind w:left="6506" w:hanging="180"/>
      </w:pPr>
    </w:lvl>
    <w:lvl w:ilvl="6" w:tplc="3809000F" w:tentative="1">
      <w:start w:val="1"/>
      <w:numFmt w:val="decimal"/>
      <w:lvlText w:val="%7."/>
      <w:lvlJc w:val="left"/>
      <w:pPr>
        <w:ind w:left="7226" w:hanging="360"/>
      </w:pPr>
    </w:lvl>
    <w:lvl w:ilvl="7" w:tplc="38090019" w:tentative="1">
      <w:start w:val="1"/>
      <w:numFmt w:val="lowerLetter"/>
      <w:lvlText w:val="%8."/>
      <w:lvlJc w:val="left"/>
      <w:pPr>
        <w:ind w:left="7946" w:hanging="360"/>
      </w:pPr>
    </w:lvl>
    <w:lvl w:ilvl="8" w:tplc="3809001B" w:tentative="1">
      <w:start w:val="1"/>
      <w:numFmt w:val="lowerRoman"/>
      <w:lvlText w:val="%9."/>
      <w:lvlJc w:val="right"/>
      <w:pPr>
        <w:ind w:left="8666" w:hanging="180"/>
      </w:pPr>
    </w:lvl>
  </w:abstractNum>
  <w:abstractNum w:abstractNumId="26"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2DCF11A0"/>
    <w:multiLevelType w:val="hybridMultilevel"/>
    <w:tmpl w:val="BDE82846"/>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A7623"/>
    <w:multiLevelType w:val="hybridMultilevel"/>
    <w:tmpl w:val="CCE8966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2EDE27B0"/>
    <w:multiLevelType w:val="hybridMultilevel"/>
    <w:tmpl w:val="C9900EE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2F017474"/>
    <w:multiLevelType w:val="hybridMultilevel"/>
    <w:tmpl w:val="D8EA0E02"/>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FB320FF"/>
    <w:multiLevelType w:val="hybridMultilevel"/>
    <w:tmpl w:val="489E3310"/>
    <w:lvl w:ilvl="0" w:tplc="C8E0E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F63213"/>
    <w:multiLevelType w:val="hybridMultilevel"/>
    <w:tmpl w:val="39D6466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789EAB36">
      <w:start w:val="1"/>
      <w:numFmt w:val="decimal"/>
      <w:lvlText w:val="%4."/>
      <w:lvlJc w:val="left"/>
      <w:pPr>
        <w:ind w:left="2880" w:hanging="360"/>
      </w:pPr>
      <w:rPr>
        <w:rFonts w:hint="default"/>
      </w:rPr>
    </w:lvl>
    <w:lvl w:ilvl="4" w:tplc="A788B388">
      <w:start w:val="1"/>
      <w:numFmt w:val="decimal"/>
      <w:lvlText w:val="4.%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A4F06"/>
    <w:multiLevelType w:val="hybridMultilevel"/>
    <w:tmpl w:val="76981C02"/>
    <w:lvl w:ilvl="0" w:tplc="D548C7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113273"/>
    <w:multiLevelType w:val="hybridMultilevel"/>
    <w:tmpl w:val="BB96DF98"/>
    <w:lvl w:ilvl="0" w:tplc="6CD83988">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F7D9B"/>
    <w:multiLevelType w:val="hybridMultilevel"/>
    <w:tmpl w:val="CF2695F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377B36F1"/>
    <w:multiLevelType w:val="hybridMultilevel"/>
    <w:tmpl w:val="D1B22BC0"/>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39071272"/>
    <w:multiLevelType w:val="hybridMultilevel"/>
    <w:tmpl w:val="4A0E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267E19"/>
    <w:multiLevelType w:val="hybridMultilevel"/>
    <w:tmpl w:val="5EC65F4A"/>
    <w:lvl w:ilvl="0" w:tplc="88E2ADBC">
      <w:start w:val="1"/>
      <w:numFmt w:val="decimal"/>
      <w:lvlText w:val="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3C107280"/>
    <w:multiLevelType w:val="hybridMultilevel"/>
    <w:tmpl w:val="E4E60D22"/>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3D92584C"/>
    <w:multiLevelType w:val="hybridMultilevel"/>
    <w:tmpl w:val="2C367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C61DFD"/>
    <w:multiLevelType w:val="hybridMultilevel"/>
    <w:tmpl w:val="459E09C0"/>
    <w:lvl w:ilvl="0" w:tplc="04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3EBE2EA7"/>
    <w:multiLevelType w:val="hybridMultilevel"/>
    <w:tmpl w:val="15A262A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15:restartNumberingAfterBreak="0">
    <w:nsid w:val="406F1E91"/>
    <w:multiLevelType w:val="hybridMultilevel"/>
    <w:tmpl w:val="DF787A4C"/>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0E182398">
      <w:start w:val="1"/>
      <w:numFmt w:val="decimal"/>
      <w:lvlText w:val="5.%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291483"/>
    <w:multiLevelType w:val="hybridMultilevel"/>
    <w:tmpl w:val="4356BAA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5" w15:restartNumberingAfterBreak="0">
    <w:nsid w:val="41E1144F"/>
    <w:multiLevelType w:val="hybridMultilevel"/>
    <w:tmpl w:val="7A3E2A20"/>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6" w15:restartNumberingAfterBreak="0">
    <w:nsid w:val="42A91B2B"/>
    <w:multiLevelType w:val="hybridMultilevel"/>
    <w:tmpl w:val="0F16FBFA"/>
    <w:lvl w:ilvl="0" w:tplc="F2D6A9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6683993"/>
    <w:multiLevelType w:val="hybridMultilevel"/>
    <w:tmpl w:val="E16A571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8" w15:restartNumberingAfterBreak="0">
    <w:nsid w:val="48743C30"/>
    <w:multiLevelType w:val="hybridMultilevel"/>
    <w:tmpl w:val="557494B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15:restartNumberingAfterBreak="0">
    <w:nsid w:val="48FC3E74"/>
    <w:multiLevelType w:val="hybridMultilevel"/>
    <w:tmpl w:val="25CECBD8"/>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4B0E1244"/>
    <w:multiLevelType w:val="hybridMultilevel"/>
    <w:tmpl w:val="2B06F8D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4B857235"/>
    <w:multiLevelType w:val="hybridMultilevel"/>
    <w:tmpl w:val="246ED33C"/>
    <w:lvl w:ilvl="0" w:tplc="3FF2A9B8">
      <w:start w:val="1"/>
      <w:numFmt w:val="decimal"/>
      <w:lvlText w:val="5.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DC5375A"/>
    <w:multiLevelType w:val="hybridMultilevel"/>
    <w:tmpl w:val="A08CA978"/>
    <w:lvl w:ilvl="0" w:tplc="C0FC3006">
      <w:start w:val="1"/>
      <w:numFmt w:val="decimal"/>
      <w:lvlText w:val="4.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E056C76"/>
    <w:multiLevelType w:val="hybridMultilevel"/>
    <w:tmpl w:val="8E64F9A0"/>
    <w:lvl w:ilvl="0" w:tplc="960261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01865AB"/>
    <w:multiLevelType w:val="hybridMultilevel"/>
    <w:tmpl w:val="10E811C8"/>
    <w:lvl w:ilvl="0" w:tplc="240A02AC">
      <w:start w:val="1"/>
      <w:numFmt w:val="decimal"/>
      <w:lvlText w:val="5.4.%1"/>
      <w:lvlJc w:val="left"/>
      <w:pPr>
        <w:ind w:left="4734" w:hanging="360"/>
      </w:pPr>
      <w:rPr>
        <w:rFonts w:hint="default"/>
      </w:rPr>
    </w:lvl>
    <w:lvl w:ilvl="1" w:tplc="FFFFFFFF" w:tentative="1">
      <w:start w:val="1"/>
      <w:numFmt w:val="lowerLetter"/>
      <w:lvlText w:val="%2."/>
      <w:lvlJc w:val="left"/>
      <w:pPr>
        <w:ind w:left="5454" w:hanging="360"/>
      </w:pPr>
    </w:lvl>
    <w:lvl w:ilvl="2" w:tplc="FFFFFFFF" w:tentative="1">
      <w:start w:val="1"/>
      <w:numFmt w:val="lowerRoman"/>
      <w:lvlText w:val="%3."/>
      <w:lvlJc w:val="right"/>
      <w:pPr>
        <w:ind w:left="6174" w:hanging="180"/>
      </w:pPr>
    </w:lvl>
    <w:lvl w:ilvl="3" w:tplc="FFFFFFFF" w:tentative="1">
      <w:start w:val="1"/>
      <w:numFmt w:val="decimal"/>
      <w:lvlText w:val="%4."/>
      <w:lvlJc w:val="left"/>
      <w:pPr>
        <w:ind w:left="6894" w:hanging="360"/>
      </w:pPr>
    </w:lvl>
    <w:lvl w:ilvl="4" w:tplc="FFFFFFFF" w:tentative="1">
      <w:start w:val="1"/>
      <w:numFmt w:val="lowerLetter"/>
      <w:lvlText w:val="%5."/>
      <w:lvlJc w:val="left"/>
      <w:pPr>
        <w:ind w:left="7614" w:hanging="360"/>
      </w:pPr>
    </w:lvl>
    <w:lvl w:ilvl="5" w:tplc="FFFFFFFF" w:tentative="1">
      <w:start w:val="1"/>
      <w:numFmt w:val="lowerRoman"/>
      <w:lvlText w:val="%6."/>
      <w:lvlJc w:val="right"/>
      <w:pPr>
        <w:ind w:left="8334" w:hanging="180"/>
      </w:pPr>
    </w:lvl>
    <w:lvl w:ilvl="6" w:tplc="FFFFFFFF" w:tentative="1">
      <w:start w:val="1"/>
      <w:numFmt w:val="decimal"/>
      <w:lvlText w:val="%7."/>
      <w:lvlJc w:val="left"/>
      <w:pPr>
        <w:ind w:left="9054" w:hanging="360"/>
      </w:pPr>
    </w:lvl>
    <w:lvl w:ilvl="7" w:tplc="FFFFFFFF" w:tentative="1">
      <w:start w:val="1"/>
      <w:numFmt w:val="lowerLetter"/>
      <w:lvlText w:val="%8."/>
      <w:lvlJc w:val="left"/>
      <w:pPr>
        <w:ind w:left="9774" w:hanging="360"/>
      </w:pPr>
    </w:lvl>
    <w:lvl w:ilvl="8" w:tplc="FFFFFFFF" w:tentative="1">
      <w:start w:val="1"/>
      <w:numFmt w:val="lowerRoman"/>
      <w:lvlText w:val="%9."/>
      <w:lvlJc w:val="right"/>
      <w:pPr>
        <w:ind w:left="10494" w:hanging="180"/>
      </w:pPr>
    </w:lvl>
  </w:abstractNum>
  <w:abstractNum w:abstractNumId="55" w15:restartNumberingAfterBreak="0">
    <w:nsid w:val="5392488E"/>
    <w:multiLevelType w:val="hybridMultilevel"/>
    <w:tmpl w:val="45068E84"/>
    <w:lvl w:ilvl="0" w:tplc="0FEE689A">
      <w:start w:val="1"/>
      <w:numFmt w:val="decimal"/>
      <w:lvlText w:val="%1."/>
      <w:lvlJc w:val="left"/>
      <w:pPr>
        <w:ind w:left="1571"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6" w15:restartNumberingAfterBreak="0">
    <w:nsid w:val="563B57AB"/>
    <w:multiLevelType w:val="hybridMultilevel"/>
    <w:tmpl w:val="08562E2C"/>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58207BC1"/>
    <w:multiLevelType w:val="hybridMultilevel"/>
    <w:tmpl w:val="E33E616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8"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0" w15:restartNumberingAfterBreak="0">
    <w:nsid w:val="5DF728E4"/>
    <w:multiLevelType w:val="hybridMultilevel"/>
    <w:tmpl w:val="E20A3A8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15:restartNumberingAfterBreak="0">
    <w:nsid w:val="5FAD33CD"/>
    <w:multiLevelType w:val="hybridMultilevel"/>
    <w:tmpl w:val="D624B12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E66726">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817C0F"/>
    <w:multiLevelType w:val="hybridMultilevel"/>
    <w:tmpl w:val="BE48459E"/>
    <w:lvl w:ilvl="0" w:tplc="04090019">
      <w:start w:val="1"/>
      <w:numFmt w:val="lowerLetter"/>
      <w:lvlText w:val="%1."/>
      <w:lvlJc w:val="left"/>
      <w:pPr>
        <w:ind w:left="213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3" w15:restartNumberingAfterBreak="0">
    <w:nsid w:val="64EA2188"/>
    <w:multiLevelType w:val="hybridMultilevel"/>
    <w:tmpl w:val="4588FB00"/>
    <w:lvl w:ilvl="0" w:tplc="DAB4AFCC">
      <w:start w:val="1"/>
      <w:numFmt w:val="decimal"/>
      <w:lvlText w:val="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53604F8"/>
    <w:multiLevelType w:val="hybridMultilevel"/>
    <w:tmpl w:val="9188B1D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5CD34CF"/>
    <w:multiLevelType w:val="hybridMultilevel"/>
    <w:tmpl w:val="420652F0"/>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6" w15:restartNumberingAfterBreak="0">
    <w:nsid w:val="66AB6BDB"/>
    <w:multiLevelType w:val="hybridMultilevel"/>
    <w:tmpl w:val="BEF09078"/>
    <w:lvl w:ilvl="0" w:tplc="0409000F">
      <w:start w:val="1"/>
      <w:numFmt w:val="decimal"/>
      <w:lvlText w:val="%1."/>
      <w:lvlJc w:val="left"/>
      <w:pPr>
        <w:ind w:left="1440" w:hanging="360"/>
      </w:pPr>
    </w:lvl>
    <w:lvl w:ilvl="1" w:tplc="D13C8A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087D62"/>
    <w:multiLevelType w:val="hybridMultilevel"/>
    <w:tmpl w:val="CD7471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9C1622E"/>
    <w:multiLevelType w:val="hybridMultilevel"/>
    <w:tmpl w:val="ACF021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157E29"/>
    <w:multiLevelType w:val="hybridMultilevel"/>
    <w:tmpl w:val="AE94D2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15:restartNumberingAfterBreak="0">
    <w:nsid w:val="71756D36"/>
    <w:multiLevelType w:val="hybridMultilevel"/>
    <w:tmpl w:val="749AD538"/>
    <w:lvl w:ilvl="0" w:tplc="4CB4F41E">
      <w:start w:val="1"/>
      <w:numFmt w:val="decimal"/>
      <w:lvlText w:val="%1."/>
      <w:lvlJc w:val="left"/>
      <w:pPr>
        <w:ind w:left="1400" w:hanging="425"/>
      </w:pPr>
      <w:rPr>
        <w:rFonts w:ascii="Tahoma" w:eastAsia="Tahoma" w:hAnsi="Tahoma" w:cs="Tahoma" w:hint="default"/>
        <w:spacing w:val="-1"/>
        <w:w w:val="100"/>
        <w:sz w:val="22"/>
        <w:szCs w:val="22"/>
        <w:lang w:val="id" w:eastAsia="en-US" w:bidi="ar-SA"/>
      </w:rPr>
    </w:lvl>
    <w:lvl w:ilvl="1" w:tplc="0409000F">
      <w:start w:val="1"/>
      <w:numFmt w:val="decimal"/>
      <w:lvlText w:val="%2."/>
      <w:lvlJc w:val="left"/>
      <w:pPr>
        <w:ind w:left="1146" w:hanging="360"/>
      </w:pPr>
    </w:lvl>
    <w:lvl w:ilvl="2" w:tplc="D71C0628">
      <w:numFmt w:val="bullet"/>
      <w:lvlText w:val="•"/>
      <w:lvlJc w:val="left"/>
      <w:pPr>
        <w:ind w:left="2680" w:hanging="284"/>
      </w:pPr>
      <w:rPr>
        <w:rFonts w:hint="default"/>
        <w:lang w:val="id" w:eastAsia="en-US" w:bidi="ar-SA"/>
      </w:rPr>
    </w:lvl>
    <w:lvl w:ilvl="3" w:tplc="A7806CC2">
      <w:numFmt w:val="bullet"/>
      <w:lvlText w:val="•"/>
      <w:lvlJc w:val="left"/>
      <w:pPr>
        <w:ind w:left="3615" w:hanging="284"/>
      </w:pPr>
      <w:rPr>
        <w:rFonts w:hint="default"/>
        <w:lang w:val="id" w:eastAsia="en-US" w:bidi="ar-SA"/>
      </w:rPr>
    </w:lvl>
    <w:lvl w:ilvl="4" w:tplc="DA625B28">
      <w:numFmt w:val="bullet"/>
      <w:lvlText w:val="•"/>
      <w:lvlJc w:val="left"/>
      <w:pPr>
        <w:ind w:left="4550" w:hanging="284"/>
      </w:pPr>
      <w:rPr>
        <w:rFonts w:hint="default"/>
        <w:lang w:val="id" w:eastAsia="en-US" w:bidi="ar-SA"/>
      </w:rPr>
    </w:lvl>
    <w:lvl w:ilvl="5" w:tplc="9914263A">
      <w:numFmt w:val="bullet"/>
      <w:lvlText w:val="•"/>
      <w:lvlJc w:val="left"/>
      <w:pPr>
        <w:ind w:left="5485" w:hanging="284"/>
      </w:pPr>
      <w:rPr>
        <w:rFonts w:hint="default"/>
        <w:lang w:val="id" w:eastAsia="en-US" w:bidi="ar-SA"/>
      </w:rPr>
    </w:lvl>
    <w:lvl w:ilvl="6" w:tplc="E21846BE">
      <w:numFmt w:val="bullet"/>
      <w:lvlText w:val="•"/>
      <w:lvlJc w:val="left"/>
      <w:pPr>
        <w:ind w:left="6420" w:hanging="284"/>
      </w:pPr>
      <w:rPr>
        <w:rFonts w:hint="default"/>
        <w:lang w:val="id" w:eastAsia="en-US" w:bidi="ar-SA"/>
      </w:rPr>
    </w:lvl>
    <w:lvl w:ilvl="7" w:tplc="6BE8039E">
      <w:numFmt w:val="bullet"/>
      <w:lvlText w:val="•"/>
      <w:lvlJc w:val="left"/>
      <w:pPr>
        <w:ind w:left="7355" w:hanging="284"/>
      </w:pPr>
      <w:rPr>
        <w:rFonts w:hint="default"/>
        <w:lang w:val="id" w:eastAsia="en-US" w:bidi="ar-SA"/>
      </w:rPr>
    </w:lvl>
    <w:lvl w:ilvl="8" w:tplc="0BD67630">
      <w:numFmt w:val="bullet"/>
      <w:lvlText w:val="•"/>
      <w:lvlJc w:val="left"/>
      <w:pPr>
        <w:ind w:left="8290" w:hanging="284"/>
      </w:pPr>
      <w:rPr>
        <w:rFonts w:hint="default"/>
        <w:lang w:val="id" w:eastAsia="en-US" w:bidi="ar-SA"/>
      </w:rPr>
    </w:lvl>
  </w:abstractNum>
  <w:abstractNum w:abstractNumId="72" w15:restartNumberingAfterBreak="0">
    <w:nsid w:val="72FB5F03"/>
    <w:multiLevelType w:val="hybridMultilevel"/>
    <w:tmpl w:val="405A2F70"/>
    <w:lvl w:ilvl="0" w:tplc="CD7CAC68">
      <w:start w:val="1"/>
      <w:numFmt w:val="decimal"/>
      <w:lvlText w:val="5.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5F16970"/>
    <w:multiLevelType w:val="hybridMultilevel"/>
    <w:tmpl w:val="914A4C6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7800726E"/>
    <w:multiLevelType w:val="hybridMultilevel"/>
    <w:tmpl w:val="C2189F26"/>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7B6C42EA"/>
    <w:multiLevelType w:val="hybridMultilevel"/>
    <w:tmpl w:val="FC0E36D6"/>
    <w:lvl w:ilvl="0" w:tplc="033C7EBA">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6"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737049902">
    <w:abstractNumId w:val="14"/>
  </w:num>
  <w:num w:numId="2" w16cid:durableId="1079331791">
    <w:abstractNumId w:val="40"/>
  </w:num>
  <w:num w:numId="3" w16cid:durableId="1459763888">
    <w:abstractNumId w:val="66"/>
  </w:num>
  <w:num w:numId="4" w16cid:durableId="1948268981">
    <w:abstractNumId w:val="61"/>
  </w:num>
  <w:num w:numId="5" w16cid:durableId="1914124188">
    <w:abstractNumId w:val="8"/>
  </w:num>
  <w:num w:numId="6" w16cid:durableId="170995778">
    <w:abstractNumId w:val="20"/>
  </w:num>
  <w:num w:numId="7" w16cid:durableId="1610702955">
    <w:abstractNumId w:val="32"/>
  </w:num>
  <w:num w:numId="8" w16cid:durableId="2105490316">
    <w:abstractNumId w:val="18"/>
  </w:num>
  <w:num w:numId="9" w16cid:durableId="1208907980">
    <w:abstractNumId w:val="50"/>
  </w:num>
  <w:num w:numId="10" w16cid:durableId="920454720">
    <w:abstractNumId w:val="70"/>
  </w:num>
  <w:num w:numId="11" w16cid:durableId="1605963074">
    <w:abstractNumId w:val="73"/>
  </w:num>
  <w:num w:numId="12" w16cid:durableId="722797151">
    <w:abstractNumId w:val="31"/>
  </w:num>
  <w:num w:numId="13" w16cid:durableId="660890506">
    <w:abstractNumId w:val="21"/>
  </w:num>
  <w:num w:numId="14" w16cid:durableId="466554877">
    <w:abstractNumId w:val="29"/>
  </w:num>
  <w:num w:numId="15" w16cid:durableId="264382953">
    <w:abstractNumId w:val="2"/>
  </w:num>
  <w:num w:numId="16" w16cid:durableId="400560085">
    <w:abstractNumId w:val="58"/>
  </w:num>
  <w:num w:numId="17" w16cid:durableId="634143558">
    <w:abstractNumId w:val="46"/>
  </w:num>
  <w:num w:numId="18" w16cid:durableId="1480147774">
    <w:abstractNumId w:val="48"/>
  </w:num>
  <w:num w:numId="19" w16cid:durableId="1270044200">
    <w:abstractNumId w:val="42"/>
  </w:num>
  <w:num w:numId="20" w16cid:durableId="1736007924">
    <w:abstractNumId w:val="12"/>
  </w:num>
  <w:num w:numId="21" w16cid:durableId="1991518439">
    <w:abstractNumId w:val="1"/>
  </w:num>
  <w:num w:numId="22" w16cid:durableId="1594440143">
    <w:abstractNumId w:val="24"/>
  </w:num>
  <w:num w:numId="23" w16cid:durableId="824780958">
    <w:abstractNumId w:val="71"/>
  </w:num>
  <w:num w:numId="24" w16cid:durableId="73091186">
    <w:abstractNumId w:val="37"/>
  </w:num>
  <w:num w:numId="25" w16cid:durableId="98380208">
    <w:abstractNumId w:val="59"/>
  </w:num>
  <w:num w:numId="26" w16cid:durableId="1980375641">
    <w:abstractNumId w:val="69"/>
  </w:num>
  <w:num w:numId="27" w16cid:durableId="147132065">
    <w:abstractNumId w:val="27"/>
  </w:num>
  <w:num w:numId="28" w16cid:durableId="1262647821">
    <w:abstractNumId w:val="45"/>
  </w:num>
  <w:num w:numId="29" w16cid:durableId="974530921">
    <w:abstractNumId w:val="49"/>
  </w:num>
  <w:num w:numId="30" w16cid:durableId="1296183024">
    <w:abstractNumId w:val="64"/>
  </w:num>
  <w:num w:numId="31" w16cid:durableId="1630745312">
    <w:abstractNumId w:val="68"/>
  </w:num>
  <w:num w:numId="32" w16cid:durableId="110056384">
    <w:abstractNumId w:val="35"/>
  </w:num>
  <w:num w:numId="33" w16cid:durableId="672414481">
    <w:abstractNumId w:val="33"/>
  </w:num>
  <w:num w:numId="34" w16cid:durableId="1216887592">
    <w:abstractNumId w:val="34"/>
  </w:num>
  <w:num w:numId="35" w16cid:durableId="1473399590">
    <w:abstractNumId w:val="38"/>
  </w:num>
  <w:num w:numId="36" w16cid:durableId="1189686120">
    <w:abstractNumId w:val="43"/>
  </w:num>
  <w:num w:numId="37" w16cid:durableId="1273442544">
    <w:abstractNumId w:val="28"/>
  </w:num>
  <w:num w:numId="38" w16cid:durableId="964119942">
    <w:abstractNumId w:val="74"/>
  </w:num>
  <w:num w:numId="39" w16cid:durableId="1899125390">
    <w:abstractNumId w:val="36"/>
  </w:num>
  <w:num w:numId="40" w16cid:durableId="451292207">
    <w:abstractNumId w:val="51"/>
  </w:num>
  <w:num w:numId="41" w16cid:durableId="1717663050">
    <w:abstractNumId w:val="72"/>
  </w:num>
  <w:num w:numId="42" w16cid:durableId="1183056271">
    <w:abstractNumId w:val="0"/>
  </w:num>
  <w:num w:numId="43" w16cid:durableId="482352874">
    <w:abstractNumId w:val="23"/>
  </w:num>
  <w:num w:numId="44" w16cid:durableId="1606114522">
    <w:abstractNumId w:val="75"/>
  </w:num>
  <w:num w:numId="45" w16cid:durableId="1344625693">
    <w:abstractNumId w:val="26"/>
  </w:num>
  <w:num w:numId="46" w16cid:durableId="912280514">
    <w:abstractNumId w:val="76"/>
  </w:num>
  <w:num w:numId="47" w16cid:durableId="570772722">
    <w:abstractNumId w:val="54"/>
  </w:num>
  <w:num w:numId="48" w16cid:durableId="1594045442">
    <w:abstractNumId w:val="63"/>
  </w:num>
  <w:num w:numId="49" w16cid:durableId="516113704">
    <w:abstractNumId w:val="57"/>
  </w:num>
  <w:num w:numId="50" w16cid:durableId="735936152">
    <w:abstractNumId w:val="65"/>
  </w:num>
  <w:num w:numId="51" w16cid:durableId="124548207">
    <w:abstractNumId w:val="22"/>
  </w:num>
  <w:num w:numId="52" w16cid:durableId="1635213657">
    <w:abstractNumId w:val="30"/>
  </w:num>
  <w:num w:numId="53" w16cid:durableId="935139096">
    <w:abstractNumId w:val="19"/>
  </w:num>
  <w:num w:numId="54" w16cid:durableId="1660185175">
    <w:abstractNumId w:val="53"/>
  </w:num>
  <w:num w:numId="55" w16cid:durableId="368335619">
    <w:abstractNumId w:val="60"/>
  </w:num>
  <w:num w:numId="56" w16cid:durableId="444272491">
    <w:abstractNumId w:val="41"/>
  </w:num>
  <w:num w:numId="57" w16cid:durableId="1045182040">
    <w:abstractNumId w:val="5"/>
  </w:num>
  <w:num w:numId="58" w16cid:durableId="172570278">
    <w:abstractNumId w:val="44"/>
  </w:num>
  <w:num w:numId="59" w16cid:durableId="1407337271">
    <w:abstractNumId w:val="47"/>
  </w:num>
  <w:num w:numId="60" w16cid:durableId="567377005">
    <w:abstractNumId w:val="25"/>
  </w:num>
  <w:num w:numId="61" w16cid:durableId="900676094">
    <w:abstractNumId w:val="6"/>
  </w:num>
  <w:num w:numId="62" w16cid:durableId="980041759">
    <w:abstractNumId w:val="15"/>
  </w:num>
  <w:num w:numId="63" w16cid:durableId="1490561481">
    <w:abstractNumId w:val="52"/>
  </w:num>
  <w:num w:numId="64" w16cid:durableId="156848767">
    <w:abstractNumId w:val="17"/>
  </w:num>
  <w:num w:numId="65" w16cid:durableId="411047248">
    <w:abstractNumId w:val="62"/>
  </w:num>
  <w:num w:numId="66" w16cid:durableId="1425691768">
    <w:abstractNumId w:val="55"/>
  </w:num>
  <w:num w:numId="67" w16cid:durableId="247228419">
    <w:abstractNumId w:val="10"/>
  </w:num>
  <w:num w:numId="68" w16cid:durableId="757823724">
    <w:abstractNumId w:val="7"/>
  </w:num>
  <w:num w:numId="69" w16cid:durableId="1576428402">
    <w:abstractNumId w:val="9"/>
  </w:num>
  <w:num w:numId="70" w16cid:durableId="1333801210">
    <w:abstractNumId w:val="16"/>
  </w:num>
  <w:num w:numId="71" w16cid:durableId="227349571">
    <w:abstractNumId w:val="4"/>
  </w:num>
  <w:num w:numId="72" w16cid:durableId="1644961492">
    <w:abstractNumId w:val="67"/>
  </w:num>
  <w:num w:numId="73" w16cid:durableId="1684941060">
    <w:abstractNumId w:val="13"/>
  </w:num>
  <w:num w:numId="74" w16cid:durableId="674113541">
    <w:abstractNumId w:val="3"/>
  </w:num>
  <w:num w:numId="75" w16cid:durableId="594242858">
    <w:abstractNumId w:val="39"/>
  </w:num>
  <w:num w:numId="76" w16cid:durableId="1773815851">
    <w:abstractNumId w:val="56"/>
  </w:num>
  <w:num w:numId="77" w16cid:durableId="1171289973">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4"/>
    <w:rsid w:val="0000327A"/>
    <w:rsid w:val="000054ED"/>
    <w:rsid w:val="00014676"/>
    <w:rsid w:val="00020A6F"/>
    <w:rsid w:val="00026DD1"/>
    <w:rsid w:val="000371AD"/>
    <w:rsid w:val="00037E26"/>
    <w:rsid w:val="00040389"/>
    <w:rsid w:val="00040D16"/>
    <w:rsid w:val="00041ABE"/>
    <w:rsid w:val="00041B9E"/>
    <w:rsid w:val="00045A36"/>
    <w:rsid w:val="000505D7"/>
    <w:rsid w:val="00053A40"/>
    <w:rsid w:val="000543CE"/>
    <w:rsid w:val="00054E18"/>
    <w:rsid w:val="000558CC"/>
    <w:rsid w:val="00055D8B"/>
    <w:rsid w:val="00060391"/>
    <w:rsid w:val="00060989"/>
    <w:rsid w:val="000628F6"/>
    <w:rsid w:val="000637EB"/>
    <w:rsid w:val="000678E6"/>
    <w:rsid w:val="00067E5E"/>
    <w:rsid w:val="000700B3"/>
    <w:rsid w:val="00071556"/>
    <w:rsid w:val="00072992"/>
    <w:rsid w:val="00073B16"/>
    <w:rsid w:val="000753C2"/>
    <w:rsid w:val="0007758F"/>
    <w:rsid w:val="00077F49"/>
    <w:rsid w:val="000804E8"/>
    <w:rsid w:val="00081939"/>
    <w:rsid w:val="00082A16"/>
    <w:rsid w:val="000836A9"/>
    <w:rsid w:val="0008396E"/>
    <w:rsid w:val="00085614"/>
    <w:rsid w:val="000863F6"/>
    <w:rsid w:val="00087738"/>
    <w:rsid w:val="00092CAB"/>
    <w:rsid w:val="00093107"/>
    <w:rsid w:val="00094D73"/>
    <w:rsid w:val="00097569"/>
    <w:rsid w:val="000A1350"/>
    <w:rsid w:val="000A1C05"/>
    <w:rsid w:val="000A6AB1"/>
    <w:rsid w:val="000B0515"/>
    <w:rsid w:val="000B1E05"/>
    <w:rsid w:val="000B2560"/>
    <w:rsid w:val="000B3C6B"/>
    <w:rsid w:val="000B3DE1"/>
    <w:rsid w:val="000B4ABB"/>
    <w:rsid w:val="000B5056"/>
    <w:rsid w:val="000B6576"/>
    <w:rsid w:val="000B7FC4"/>
    <w:rsid w:val="000C0A9B"/>
    <w:rsid w:val="000C16E8"/>
    <w:rsid w:val="000C1B4B"/>
    <w:rsid w:val="000C2284"/>
    <w:rsid w:val="000D3826"/>
    <w:rsid w:val="000D412A"/>
    <w:rsid w:val="000E104B"/>
    <w:rsid w:val="000E1FE8"/>
    <w:rsid w:val="000E53B0"/>
    <w:rsid w:val="000E5A73"/>
    <w:rsid w:val="000E6A81"/>
    <w:rsid w:val="000E772D"/>
    <w:rsid w:val="000F2A81"/>
    <w:rsid w:val="0010012A"/>
    <w:rsid w:val="001067C0"/>
    <w:rsid w:val="00111C55"/>
    <w:rsid w:val="00114942"/>
    <w:rsid w:val="0011694E"/>
    <w:rsid w:val="001170FD"/>
    <w:rsid w:val="00120D26"/>
    <w:rsid w:val="00122156"/>
    <w:rsid w:val="001245A1"/>
    <w:rsid w:val="00130920"/>
    <w:rsid w:val="00130F07"/>
    <w:rsid w:val="00131507"/>
    <w:rsid w:val="00132EB3"/>
    <w:rsid w:val="00134D0F"/>
    <w:rsid w:val="0013640D"/>
    <w:rsid w:val="001375CC"/>
    <w:rsid w:val="00143510"/>
    <w:rsid w:val="00151030"/>
    <w:rsid w:val="0015340E"/>
    <w:rsid w:val="00154425"/>
    <w:rsid w:val="00157FBA"/>
    <w:rsid w:val="00161DB5"/>
    <w:rsid w:val="00164218"/>
    <w:rsid w:val="00164349"/>
    <w:rsid w:val="001663FA"/>
    <w:rsid w:val="0016756E"/>
    <w:rsid w:val="001676C5"/>
    <w:rsid w:val="00167E05"/>
    <w:rsid w:val="001754FE"/>
    <w:rsid w:val="00175DBA"/>
    <w:rsid w:val="00176EC3"/>
    <w:rsid w:val="00177C81"/>
    <w:rsid w:val="00181F6A"/>
    <w:rsid w:val="00185626"/>
    <w:rsid w:val="001860A9"/>
    <w:rsid w:val="00186515"/>
    <w:rsid w:val="00186AB9"/>
    <w:rsid w:val="00190E14"/>
    <w:rsid w:val="00192BEB"/>
    <w:rsid w:val="0019651F"/>
    <w:rsid w:val="001972E8"/>
    <w:rsid w:val="00197AE1"/>
    <w:rsid w:val="001A100D"/>
    <w:rsid w:val="001A4067"/>
    <w:rsid w:val="001A5933"/>
    <w:rsid w:val="001A627D"/>
    <w:rsid w:val="001A71E2"/>
    <w:rsid w:val="001B0D09"/>
    <w:rsid w:val="001B62F5"/>
    <w:rsid w:val="001B67A2"/>
    <w:rsid w:val="001C1A0E"/>
    <w:rsid w:val="001C32FE"/>
    <w:rsid w:val="001C6628"/>
    <w:rsid w:val="001C6FF6"/>
    <w:rsid w:val="001D3179"/>
    <w:rsid w:val="001D3B7F"/>
    <w:rsid w:val="001D5B23"/>
    <w:rsid w:val="001D6F02"/>
    <w:rsid w:val="001D70BC"/>
    <w:rsid w:val="001E2409"/>
    <w:rsid w:val="001E39BD"/>
    <w:rsid w:val="001E3A75"/>
    <w:rsid w:val="001E3E9E"/>
    <w:rsid w:val="001E46EE"/>
    <w:rsid w:val="001E5B6D"/>
    <w:rsid w:val="001E7FCC"/>
    <w:rsid w:val="001F1ECF"/>
    <w:rsid w:val="001F2477"/>
    <w:rsid w:val="001F250B"/>
    <w:rsid w:val="001F494A"/>
    <w:rsid w:val="001F4BF1"/>
    <w:rsid w:val="002011E3"/>
    <w:rsid w:val="0020533E"/>
    <w:rsid w:val="00207B97"/>
    <w:rsid w:val="00207F09"/>
    <w:rsid w:val="00212C1C"/>
    <w:rsid w:val="002163E4"/>
    <w:rsid w:val="00217692"/>
    <w:rsid w:val="00217B09"/>
    <w:rsid w:val="00221C3F"/>
    <w:rsid w:val="00222586"/>
    <w:rsid w:val="00222912"/>
    <w:rsid w:val="002256D4"/>
    <w:rsid w:val="00225749"/>
    <w:rsid w:val="002259C0"/>
    <w:rsid w:val="00225D94"/>
    <w:rsid w:val="0023081F"/>
    <w:rsid w:val="00232465"/>
    <w:rsid w:val="00234131"/>
    <w:rsid w:val="00234FA5"/>
    <w:rsid w:val="002367C6"/>
    <w:rsid w:val="00237157"/>
    <w:rsid w:val="002373AD"/>
    <w:rsid w:val="002417B3"/>
    <w:rsid w:val="00241B3F"/>
    <w:rsid w:val="00244518"/>
    <w:rsid w:val="002449C1"/>
    <w:rsid w:val="00245FA6"/>
    <w:rsid w:val="002465A5"/>
    <w:rsid w:val="0024762D"/>
    <w:rsid w:val="002502B1"/>
    <w:rsid w:val="00250456"/>
    <w:rsid w:val="00253903"/>
    <w:rsid w:val="00255EC5"/>
    <w:rsid w:val="002568BB"/>
    <w:rsid w:val="00256DC7"/>
    <w:rsid w:val="0026011B"/>
    <w:rsid w:val="00260DDC"/>
    <w:rsid w:val="0026379E"/>
    <w:rsid w:val="0026789A"/>
    <w:rsid w:val="00270E49"/>
    <w:rsid w:val="00273E38"/>
    <w:rsid w:val="00274072"/>
    <w:rsid w:val="002746C1"/>
    <w:rsid w:val="00274CDF"/>
    <w:rsid w:val="00274D11"/>
    <w:rsid w:val="00275C2B"/>
    <w:rsid w:val="00275F25"/>
    <w:rsid w:val="00276A4C"/>
    <w:rsid w:val="002776FD"/>
    <w:rsid w:val="0027771B"/>
    <w:rsid w:val="00280457"/>
    <w:rsid w:val="002804F6"/>
    <w:rsid w:val="002812C8"/>
    <w:rsid w:val="0028339A"/>
    <w:rsid w:val="00286806"/>
    <w:rsid w:val="00286975"/>
    <w:rsid w:val="002872C7"/>
    <w:rsid w:val="00287DFE"/>
    <w:rsid w:val="0029665A"/>
    <w:rsid w:val="0029739B"/>
    <w:rsid w:val="00297463"/>
    <w:rsid w:val="00297C6B"/>
    <w:rsid w:val="002A2E86"/>
    <w:rsid w:val="002A4C33"/>
    <w:rsid w:val="002A4F8D"/>
    <w:rsid w:val="002B1F04"/>
    <w:rsid w:val="002B5F44"/>
    <w:rsid w:val="002B78B0"/>
    <w:rsid w:val="002C19F9"/>
    <w:rsid w:val="002D0CC8"/>
    <w:rsid w:val="002D313C"/>
    <w:rsid w:val="002D33AE"/>
    <w:rsid w:val="002D3F49"/>
    <w:rsid w:val="002D54E5"/>
    <w:rsid w:val="002D553E"/>
    <w:rsid w:val="002E2641"/>
    <w:rsid w:val="002E3253"/>
    <w:rsid w:val="002E4C92"/>
    <w:rsid w:val="002E50C9"/>
    <w:rsid w:val="002E5C5F"/>
    <w:rsid w:val="002E66D0"/>
    <w:rsid w:val="002F000B"/>
    <w:rsid w:val="002F289A"/>
    <w:rsid w:val="002F39CB"/>
    <w:rsid w:val="002F4767"/>
    <w:rsid w:val="002F4D1E"/>
    <w:rsid w:val="002F57AD"/>
    <w:rsid w:val="00300CAF"/>
    <w:rsid w:val="00302206"/>
    <w:rsid w:val="0030223F"/>
    <w:rsid w:val="00305E80"/>
    <w:rsid w:val="00311972"/>
    <w:rsid w:val="00314514"/>
    <w:rsid w:val="0032146F"/>
    <w:rsid w:val="00323042"/>
    <w:rsid w:val="003230BB"/>
    <w:rsid w:val="0032310D"/>
    <w:rsid w:val="00323451"/>
    <w:rsid w:val="0032485E"/>
    <w:rsid w:val="003259DD"/>
    <w:rsid w:val="00331633"/>
    <w:rsid w:val="003332A8"/>
    <w:rsid w:val="0033380E"/>
    <w:rsid w:val="00333F5F"/>
    <w:rsid w:val="00334F25"/>
    <w:rsid w:val="00336153"/>
    <w:rsid w:val="0033624D"/>
    <w:rsid w:val="00347622"/>
    <w:rsid w:val="00350E58"/>
    <w:rsid w:val="00351F2D"/>
    <w:rsid w:val="0035277D"/>
    <w:rsid w:val="003537A7"/>
    <w:rsid w:val="00353A50"/>
    <w:rsid w:val="00354260"/>
    <w:rsid w:val="003554BC"/>
    <w:rsid w:val="003565FA"/>
    <w:rsid w:val="00361B75"/>
    <w:rsid w:val="00365025"/>
    <w:rsid w:val="00371E46"/>
    <w:rsid w:val="003752A3"/>
    <w:rsid w:val="00376E6B"/>
    <w:rsid w:val="003803D5"/>
    <w:rsid w:val="0038213F"/>
    <w:rsid w:val="00383597"/>
    <w:rsid w:val="00386589"/>
    <w:rsid w:val="00390317"/>
    <w:rsid w:val="00390A3A"/>
    <w:rsid w:val="0039342F"/>
    <w:rsid w:val="00394BB5"/>
    <w:rsid w:val="003A08C0"/>
    <w:rsid w:val="003A2A19"/>
    <w:rsid w:val="003A44ED"/>
    <w:rsid w:val="003A4886"/>
    <w:rsid w:val="003A7138"/>
    <w:rsid w:val="003A74EA"/>
    <w:rsid w:val="003B0097"/>
    <w:rsid w:val="003B039B"/>
    <w:rsid w:val="003D0E2B"/>
    <w:rsid w:val="003D27BD"/>
    <w:rsid w:val="003D2C34"/>
    <w:rsid w:val="003D57E4"/>
    <w:rsid w:val="003E1123"/>
    <w:rsid w:val="003E54D0"/>
    <w:rsid w:val="003E5CB8"/>
    <w:rsid w:val="003E6136"/>
    <w:rsid w:val="003F46D4"/>
    <w:rsid w:val="003F4B82"/>
    <w:rsid w:val="00400221"/>
    <w:rsid w:val="00400226"/>
    <w:rsid w:val="004009EC"/>
    <w:rsid w:val="00401564"/>
    <w:rsid w:val="00404960"/>
    <w:rsid w:val="004114FA"/>
    <w:rsid w:val="00411DFE"/>
    <w:rsid w:val="004143F7"/>
    <w:rsid w:val="00414B00"/>
    <w:rsid w:val="004151E3"/>
    <w:rsid w:val="004174D8"/>
    <w:rsid w:val="004200A5"/>
    <w:rsid w:val="00421FA9"/>
    <w:rsid w:val="00422A06"/>
    <w:rsid w:val="00425744"/>
    <w:rsid w:val="004261A9"/>
    <w:rsid w:val="00432342"/>
    <w:rsid w:val="00434406"/>
    <w:rsid w:val="0043610E"/>
    <w:rsid w:val="004417F4"/>
    <w:rsid w:val="004441D4"/>
    <w:rsid w:val="004455D4"/>
    <w:rsid w:val="00450075"/>
    <w:rsid w:val="004503F4"/>
    <w:rsid w:val="00450A9F"/>
    <w:rsid w:val="00451B87"/>
    <w:rsid w:val="00452DD0"/>
    <w:rsid w:val="00452EF8"/>
    <w:rsid w:val="00454542"/>
    <w:rsid w:val="0045571C"/>
    <w:rsid w:val="00456EAC"/>
    <w:rsid w:val="004604E0"/>
    <w:rsid w:val="00460C9F"/>
    <w:rsid w:val="00463465"/>
    <w:rsid w:val="00464824"/>
    <w:rsid w:val="00464DDC"/>
    <w:rsid w:val="00465B1F"/>
    <w:rsid w:val="0046690B"/>
    <w:rsid w:val="0047187C"/>
    <w:rsid w:val="00475AB2"/>
    <w:rsid w:val="004764AC"/>
    <w:rsid w:val="00476F5D"/>
    <w:rsid w:val="004770D9"/>
    <w:rsid w:val="00477FD0"/>
    <w:rsid w:val="00481616"/>
    <w:rsid w:val="004825EF"/>
    <w:rsid w:val="004857F7"/>
    <w:rsid w:val="00486249"/>
    <w:rsid w:val="00486453"/>
    <w:rsid w:val="0048686A"/>
    <w:rsid w:val="00486B67"/>
    <w:rsid w:val="00487644"/>
    <w:rsid w:val="00487A4F"/>
    <w:rsid w:val="00493784"/>
    <w:rsid w:val="00494AFB"/>
    <w:rsid w:val="00497508"/>
    <w:rsid w:val="004A049B"/>
    <w:rsid w:val="004A114D"/>
    <w:rsid w:val="004A18B4"/>
    <w:rsid w:val="004A312A"/>
    <w:rsid w:val="004A421E"/>
    <w:rsid w:val="004A7722"/>
    <w:rsid w:val="004A7A3C"/>
    <w:rsid w:val="004B0A8A"/>
    <w:rsid w:val="004B1AB8"/>
    <w:rsid w:val="004B46DB"/>
    <w:rsid w:val="004B61DD"/>
    <w:rsid w:val="004B64DD"/>
    <w:rsid w:val="004B65F5"/>
    <w:rsid w:val="004C2D59"/>
    <w:rsid w:val="004C3136"/>
    <w:rsid w:val="004C67E3"/>
    <w:rsid w:val="004D0C94"/>
    <w:rsid w:val="004D4F45"/>
    <w:rsid w:val="004D517A"/>
    <w:rsid w:val="004D526A"/>
    <w:rsid w:val="004D6B56"/>
    <w:rsid w:val="004D6FA9"/>
    <w:rsid w:val="004E13B0"/>
    <w:rsid w:val="004E2E6E"/>
    <w:rsid w:val="004E4B61"/>
    <w:rsid w:val="004E5180"/>
    <w:rsid w:val="004E7CAE"/>
    <w:rsid w:val="004E7FA8"/>
    <w:rsid w:val="004F14A4"/>
    <w:rsid w:val="004F1CFA"/>
    <w:rsid w:val="004F2E3D"/>
    <w:rsid w:val="004F7C00"/>
    <w:rsid w:val="00500516"/>
    <w:rsid w:val="00500AB7"/>
    <w:rsid w:val="0050169D"/>
    <w:rsid w:val="00501B4B"/>
    <w:rsid w:val="005055B4"/>
    <w:rsid w:val="0051195B"/>
    <w:rsid w:val="00513311"/>
    <w:rsid w:val="00513F37"/>
    <w:rsid w:val="00516170"/>
    <w:rsid w:val="00521A7E"/>
    <w:rsid w:val="00530F37"/>
    <w:rsid w:val="00531C3D"/>
    <w:rsid w:val="0053211D"/>
    <w:rsid w:val="005325FD"/>
    <w:rsid w:val="005330E5"/>
    <w:rsid w:val="0053568C"/>
    <w:rsid w:val="005360A1"/>
    <w:rsid w:val="00537390"/>
    <w:rsid w:val="005378CA"/>
    <w:rsid w:val="00537A6E"/>
    <w:rsid w:val="00540E63"/>
    <w:rsid w:val="0054132D"/>
    <w:rsid w:val="005428C0"/>
    <w:rsid w:val="00543508"/>
    <w:rsid w:val="00545C87"/>
    <w:rsid w:val="00550D25"/>
    <w:rsid w:val="00552DF4"/>
    <w:rsid w:val="00553790"/>
    <w:rsid w:val="0055652A"/>
    <w:rsid w:val="005569FC"/>
    <w:rsid w:val="00560EA7"/>
    <w:rsid w:val="00566500"/>
    <w:rsid w:val="00566D76"/>
    <w:rsid w:val="005678C1"/>
    <w:rsid w:val="00572107"/>
    <w:rsid w:val="005722AB"/>
    <w:rsid w:val="00572EDA"/>
    <w:rsid w:val="0057462B"/>
    <w:rsid w:val="0057489E"/>
    <w:rsid w:val="00574B8F"/>
    <w:rsid w:val="00581489"/>
    <w:rsid w:val="0058358C"/>
    <w:rsid w:val="00584218"/>
    <w:rsid w:val="00587174"/>
    <w:rsid w:val="00587603"/>
    <w:rsid w:val="00590733"/>
    <w:rsid w:val="00593C89"/>
    <w:rsid w:val="00595006"/>
    <w:rsid w:val="005A00C2"/>
    <w:rsid w:val="005A0521"/>
    <w:rsid w:val="005A0DC9"/>
    <w:rsid w:val="005A1296"/>
    <w:rsid w:val="005A1875"/>
    <w:rsid w:val="005A2BB0"/>
    <w:rsid w:val="005A3123"/>
    <w:rsid w:val="005A36AC"/>
    <w:rsid w:val="005A3967"/>
    <w:rsid w:val="005A4770"/>
    <w:rsid w:val="005A63FB"/>
    <w:rsid w:val="005A6E7C"/>
    <w:rsid w:val="005A726D"/>
    <w:rsid w:val="005B0FF8"/>
    <w:rsid w:val="005B3F0C"/>
    <w:rsid w:val="005B59E9"/>
    <w:rsid w:val="005C15E1"/>
    <w:rsid w:val="005C3FE7"/>
    <w:rsid w:val="005C46FB"/>
    <w:rsid w:val="005C4C0F"/>
    <w:rsid w:val="005C7EBA"/>
    <w:rsid w:val="005D2591"/>
    <w:rsid w:val="005D60E1"/>
    <w:rsid w:val="005E3D40"/>
    <w:rsid w:val="005E4692"/>
    <w:rsid w:val="005E7964"/>
    <w:rsid w:val="005E7D1D"/>
    <w:rsid w:val="005F1643"/>
    <w:rsid w:val="005F3A6A"/>
    <w:rsid w:val="005F482C"/>
    <w:rsid w:val="005F79DE"/>
    <w:rsid w:val="006033C1"/>
    <w:rsid w:val="00605E40"/>
    <w:rsid w:val="006069C1"/>
    <w:rsid w:val="00607A8A"/>
    <w:rsid w:val="0061054A"/>
    <w:rsid w:val="006108B0"/>
    <w:rsid w:val="00611753"/>
    <w:rsid w:val="00611EAF"/>
    <w:rsid w:val="006132EC"/>
    <w:rsid w:val="006139DE"/>
    <w:rsid w:val="00613F12"/>
    <w:rsid w:val="00614E56"/>
    <w:rsid w:val="0061678A"/>
    <w:rsid w:val="00621792"/>
    <w:rsid w:val="00624FDA"/>
    <w:rsid w:val="00626ECF"/>
    <w:rsid w:val="00627478"/>
    <w:rsid w:val="0063621F"/>
    <w:rsid w:val="00636A47"/>
    <w:rsid w:val="0064049F"/>
    <w:rsid w:val="00640524"/>
    <w:rsid w:val="00640A79"/>
    <w:rsid w:val="00643B0E"/>
    <w:rsid w:val="00645F9A"/>
    <w:rsid w:val="00650257"/>
    <w:rsid w:val="00655DCB"/>
    <w:rsid w:val="00664700"/>
    <w:rsid w:val="006652D4"/>
    <w:rsid w:val="00665DD2"/>
    <w:rsid w:val="006664B4"/>
    <w:rsid w:val="0068036D"/>
    <w:rsid w:val="00680649"/>
    <w:rsid w:val="006818DF"/>
    <w:rsid w:val="00682024"/>
    <w:rsid w:val="00682240"/>
    <w:rsid w:val="00682ED5"/>
    <w:rsid w:val="00687871"/>
    <w:rsid w:val="00691DCD"/>
    <w:rsid w:val="00696728"/>
    <w:rsid w:val="00697F40"/>
    <w:rsid w:val="006A121A"/>
    <w:rsid w:val="006A361B"/>
    <w:rsid w:val="006A56E1"/>
    <w:rsid w:val="006A7EBC"/>
    <w:rsid w:val="006B01BC"/>
    <w:rsid w:val="006B0279"/>
    <w:rsid w:val="006B23A3"/>
    <w:rsid w:val="006B25B2"/>
    <w:rsid w:val="006B2E84"/>
    <w:rsid w:val="006B4170"/>
    <w:rsid w:val="006B5352"/>
    <w:rsid w:val="006B6135"/>
    <w:rsid w:val="006B7DFD"/>
    <w:rsid w:val="006C18F8"/>
    <w:rsid w:val="006C438F"/>
    <w:rsid w:val="006C551A"/>
    <w:rsid w:val="006D2726"/>
    <w:rsid w:val="006D2FDA"/>
    <w:rsid w:val="006D360C"/>
    <w:rsid w:val="006E0800"/>
    <w:rsid w:val="006E30A4"/>
    <w:rsid w:val="006E74FA"/>
    <w:rsid w:val="006F0C02"/>
    <w:rsid w:val="006F352D"/>
    <w:rsid w:val="006F3AB3"/>
    <w:rsid w:val="006F4317"/>
    <w:rsid w:val="006F4991"/>
    <w:rsid w:val="006F4DB7"/>
    <w:rsid w:val="006F6C44"/>
    <w:rsid w:val="00700060"/>
    <w:rsid w:val="0070323F"/>
    <w:rsid w:val="007065AE"/>
    <w:rsid w:val="00712CD5"/>
    <w:rsid w:val="0071467B"/>
    <w:rsid w:val="00714D80"/>
    <w:rsid w:val="007164B3"/>
    <w:rsid w:val="0071751C"/>
    <w:rsid w:val="0072231D"/>
    <w:rsid w:val="00722758"/>
    <w:rsid w:val="00725B15"/>
    <w:rsid w:val="007318D5"/>
    <w:rsid w:val="0073265C"/>
    <w:rsid w:val="00732BF4"/>
    <w:rsid w:val="007333B3"/>
    <w:rsid w:val="0073485C"/>
    <w:rsid w:val="00735537"/>
    <w:rsid w:val="007374BA"/>
    <w:rsid w:val="00741E8A"/>
    <w:rsid w:val="007438E6"/>
    <w:rsid w:val="00743AD3"/>
    <w:rsid w:val="00745D29"/>
    <w:rsid w:val="00746454"/>
    <w:rsid w:val="007479F8"/>
    <w:rsid w:val="00747D08"/>
    <w:rsid w:val="00751D06"/>
    <w:rsid w:val="0075376A"/>
    <w:rsid w:val="00754147"/>
    <w:rsid w:val="0075516E"/>
    <w:rsid w:val="00755EBA"/>
    <w:rsid w:val="0075662A"/>
    <w:rsid w:val="00760B19"/>
    <w:rsid w:val="00761389"/>
    <w:rsid w:val="007622BC"/>
    <w:rsid w:val="00766351"/>
    <w:rsid w:val="007671EA"/>
    <w:rsid w:val="00767CF9"/>
    <w:rsid w:val="00770224"/>
    <w:rsid w:val="007745D0"/>
    <w:rsid w:val="00777380"/>
    <w:rsid w:val="00777567"/>
    <w:rsid w:val="00777D45"/>
    <w:rsid w:val="007829F7"/>
    <w:rsid w:val="0078562E"/>
    <w:rsid w:val="007856B9"/>
    <w:rsid w:val="00787CEF"/>
    <w:rsid w:val="0079006C"/>
    <w:rsid w:val="00791F1B"/>
    <w:rsid w:val="00794395"/>
    <w:rsid w:val="00794DA0"/>
    <w:rsid w:val="00794E81"/>
    <w:rsid w:val="00794EEF"/>
    <w:rsid w:val="007A3577"/>
    <w:rsid w:val="007A3CEA"/>
    <w:rsid w:val="007A5C18"/>
    <w:rsid w:val="007A7A1D"/>
    <w:rsid w:val="007B098A"/>
    <w:rsid w:val="007B3580"/>
    <w:rsid w:val="007B3ED2"/>
    <w:rsid w:val="007B4222"/>
    <w:rsid w:val="007B4256"/>
    <w:rsid w:val="007B758C"/>
    <w:rsid w:val="007B7A9E"/>
    <w:rsid w:val="007B7EB3"/>
    <w:rsid w:val="007C06F3"/>
    <w:rsid w:val="007C2C6C"/>
    <w:rsid w:val="007C3834"/>
    <w:rsid w:val="007C4136"/>
    <w:rsid w:val="007C57D7"/>
    <w:rsid w:val="007D3761"/>
    <w:rsid w:val="007D41AF"/>
    <w:rsid w:val="007D50F7"/>
    <w:rsid w:val="007D514E"/>
    <w:rsid w:val="007D6FD2"/>
    <w:rsid w:val="007D70A9"/>
    <w:rsid w:val="007E02A2"/>
    <w:rsid w:val="007E2623"/>
    <w:rsid w:val="007E2A9A"/>
    <w:rsid w:val="007E66D0"/>
    <w:rsid w:val="007E687D"/>
    <w:rsid w:val="007E7659"/>
    <w:rsid w:val="007F20E7"/>
    <w:rsid w:val="007F2DB9"/>
    <w:rsid w:val="007F3A30"/>
    <w:rsid w:val="007F7D76"/>
    <w:rsid w:val="008004A8"/>
    <w:rsid w:val="008014A5"/>
    <w:rsid w:val="00801894"/>
    <w:rsid w:val="00802C6E"/>
    <w:rsid w:val="00806222"/>
    <w:rsid w:val="00817A5F"/>
    <w:rsid w:val="008276BF"/>
    <w:rsid w:val="008278AC"/>
    <w:rsid w:val="008349DA"/>
    <w:rsid w:val="00836D71"/>
    <w:rsid w:val="008372AA"/>
    <w:rsid w:val="00837B69"/>
    <w:rsid w:val="008404EA"/>
    <w:rsid w:val="00843E43"/>
    <w:rsid w:val="0084583B"/>
    <w:rsid w:val="00852D9F"/>
    <w:rsid w:val="00853F32"/>
    <w:rsid w:val="00854D50"/>
    <w:rsid w:val="008561EF"/>
    <w:rsid w:val="008610E4"/>
    <w:rsid w:val="00863296"/>
    <w:rsid w:val="00866285"/>
    <w:rsid w:val="008662FA"/>
    <w:rsid w:val="00870350"/>
    <w:rsid w:val="008717EC"/>
    <w:rsid w:val="0087243F"/>
    <w:rsid w:val="00880B3D"/>
    <w:rsid w:val="0088107E"/>
    <w:rsid w:val="00884563"/>
    <w:rsid w:val="008A25EE"/>
    <w:rsid w:val="008A2D2E"/>
    <w:rsid w:val="008A7BA2"/>
    <w:rsid w:val="008B3212"/>
    <w:rsid w:val="008C1EAE"/>
    <w:rsid w:val="008C2708"/>
    <w:rsid w:val="008C3505"/>
    <w:rsid w:val="008C5D8C"/>
    <w:rsid w:val="008D0F95"/>
    <w:rsid w:val="008E0444"/>
    <w:rsid w:val="008E2922"/>
    <w:rsid w:val="008E2CB6"/>
    <w:rsid w:val="008E68A5"/>
    <w:rsid w:val="008F0561"/>
    <w:rsid w:val="008F497F"/>
    <w:rsid w:val="008F56F5"/>
    <w:rsid w:val="008F64CD"/>
    <w:rsid w:val="008F7106"/>
    <w:rsid w:val="009002BB"/>
    <w:rsid w:val="00901AF8"/>
    <w:rsid w:val="0091034A"/>
    <w:rsid w:val="00912A25"/>
    <w:rsid w:val="00916F6F"/>
    <w:rsid w:val="00921BC3"/>
    <w:rsid w:val="00924316"/>
    <w:rsid w:val="009244C7"/>
    <w:rsid w:val="00925C4F"/>
    <w:rsid w:val="00927337"/>
    <w:rsid w:val="00931C06"/>
    <w:rsid w:val="00935E43"/>
    <w:rsid w:val="00942655"/>
    <w:rsid w:val="009435C0"/>
    <w:rsid w:val="00943D66"/>
    <w:rsid w:val="00946259"/>
    <w:rsid w:val="00947C9C"/>
    <w:rsid w:val="0095058A"/>
    <w:rsid w:val="00956CA5"/>
    <w:rsid w:val="00957113"/>
    <w:rsid w:val="0096070C"/>
    <w:rsid w:val="009619E1"/>
    <w:rsid w:val="00963A05"/>
    <w:rsid w:val="0096489E"/>
    <w:rsid w:val="00966448"/>
    <w:rsid w:val="00972D29"/>
    <w:rsid w:val="00972F49"/>
    <w:rsid w:val="00974BAF"/>
    <w:rsid w:val="00976CB5"/>
    <w:rsid w:val="009816C8"/>
    <w:rsid w:val="00987D70"/>
    <w:rsid w:val="0099204E"/>
    <w:rsid w:val="00992DD6"/>
    <w:rsid w:val="0099339D"/>
    <w:rsid w:val="0099413D"/>
    <w:rsid w:val="0099673C"/>
    <w:rsid w:val="009A0F2F"/>
    <w:rsid w:val="009A1CF8"/>
    <w:rsid w:val="009A2F85"/>
    <w:rsid w:val="009A31A0"/>
    <w:rsid w:val="009A72C7"/>
    <w:rsid w:val="009B08A2"/>
    <w:rsid w:val="009B3BC9"/>
    <w:rsid w:val="009C3F4D"/>
    <w:rsid w:val="009C4342"/>
    <w:rsid w:val="009C75BB"/>
    <w:rsid w:val="009D1776"/>
    <w:rsid w:val="009D33F6"/>
    <w:rsid w:val="009D382A"/>
    <w:rsid w:val="009D4FB0"/>
    <w:rsid w:val="009E3F65"/>
    <w:rsid w:val="009E670F"/>
    <w:rsid w:val="009F1738"/>
    <w:rsid w:val="009F24B6"/>
    <w:rsid w:val="009F52C9"/>
    <w:rsid w:val="009F7D7A"/>
    <w:rsid w:val="00A007BA"/>
    <w:rsid w:val="00A030C3"/>
    <w:rsid w:val="00A054DA"/>
    <w:rsid w:val="00A06C9A"/>
    <w:rsid w:val="00A13EBD"/>
    <w:rsid w:val="00A15B1D"/>
    <w:rsid w:val="00A16669"/>
    <w:rsid w:val="00A1719C"/>
    <w:rsid w:val="00A17AAA"/>
    <w:rsid w:val="00A17C08"/>
    <w:rsid w:val="00A20604"/>
    <w:rsid w:val="00A22907"/>
    <w:rsid w:val="00A25CC2"/>
    <w:rsid w:val="00A302D9"/>
    <w:rsid w:val="00A31EE4"/>
    <w:rsid w:val="00A3224E"/>
    <w:rsid w:val="00A327F2"/>
    <w:rsid w:val="00A33B00"/>
    <w:rsid w:val="00A352D6"/>
    <w:rsid w:val="00A36C0F"/>
    <w:rsid w:val="00A43466"/>
    <w:rsid w:val="00A4552F"/>
    <w:rsid w:val="00A50A86"/>
    <w:rsid w:val="00A5211B"/>
    <w:rsid w:val="00A529AA"/>
    <w:rsid w:val="00A52F04"/>
    <w:rsid w:val="00A534C0"/>
    <w:rsid w:val="00A5398D"/>
    <w:rsid w:val="00A546AF"/>
    <w:rsid w:val="00A56BA3"/>
    <w:rsid w:val="00A61501"/>
    <w:rsid w:val="00A619AE"/>
    <w:rsid w:val="00A6239A"/>
    <w:rsid w:val="00A66BB1"/>
    <w:rsid w:val="00A67E0C"/>
    <w:rsid w:val="00A713ED"/>
    <w:rsid w:val="00A71B05"/>
    <w:rsid w:val="00A7430B"/>
    <w:rsid w:val="00A74BDB"/>
    <w:rsid w:val="00A765A1"/>
    <w:rsid w:val="00A77365"/>
    <w:rsid w:val="00A803B2"/>
    <w:rsid w:val="00A8082C"/>
    <w:rsid w:val="00A80F9D"/>
    <w:rsid w:val="00A81774"/>
    <w:rsid w:val="00A855EB"/>
    <w:rsid w:val="00A85A2C"/>
    <w:rsid w:val="00A86DF7"/>
    <w:rsid w:val="00A902CE"/>
    <w:rsid w:val="00A90A81"/>
    <w:rsid w:val="00A91DE3"/>
    <w:rsid w:val="00A93DE7"/>
    <w:rsid w:val="00A94867"/>
    <w:rsid w:val="00AA005A"/>
    <w:rsid w:val="00AA249D"/>
    <w:rsid w:val="00AA3569"/>
    <w:rsid w:val="00AA4A14"/>
    <w:rsid w:val="00AB3770"/>
    <w:rsid w:val="00AB55A5"/>
    <w:rsid w:val="00AB682F"/>
    <w:rsid w:val="00AC0635"/>
    <w:rsid w:val="00AC3203"/>
    <w:rsid w:val="00AC4500"/>
    <w:rsid w:val="00AC4573"/>
    <w:rsid w:val="00AC63CD"/>
    <w:rsid w:val="00AD043D"/>
    <w:rsid w:val="00AD1CF6"/>
    <w:rsid w:val="00AD4670"/>
    <w:rsid w:val="00AE16F7"/>
    <w:rsid w:val="00AE3726"/>
    <w:rsid w:val="00AE417C"/>
    <w:rsid w:val="00AE70CC"/>
    <w:rsid w:val="00AF3ADA"/>
    <w:rsid w:val="00AF417A"/>
    <w:rsid w:val="00AF6BFC"/>
    <w:rsid w:val="00AF6D8A"/>
    <w:rsid w:val="00B03733"/>
    <w:rsid w:val="00B049B9"/>
    <w:rsid w:val="00B05B6A"/>
    <w:rsid w:val="00B06BA3"/>
    <w:rsid w:val="00B078FA"/>
    <w:rsid w:val="00B07E7C"/>
    <w:rsid w:val="00B16A0C"/>
    <w:rsid w:val="00B16B5F"/>
    <w:rsid w:val="00B2342D"/>
    <w:rsid w:val="00B2508A"/>
    <w:rsid w:val="00B269E5"/>
    <w:rsid w:val="00B34A76"/>
    <w:rsid w:val="00B34D14"/>
    <w:rsid w:val="00B35B40"/>
    <w:rsid w:val="00B370BD"/>
    <w:rsid w:val="00B37B81"/>
    <w:rsid w:val="00B43FA7"/>
    <w:rsid w:val="00B45528"/>
    <w:rsid w:val="00B457FA"/>
    <w:rsid w:val="00B50A0B"/>
    <w:rsid w:val="00B52286"/>
    <w:rsid w:val="00B53B9F"/>
    <w:rsid w:val="00B54573"/>
    <w:rsid w:val="00B55BC2"/>
    <w:rsid w:val="00B568BB"/>
    <w:rsid w:val="00B56AC3"/>
    <w:rsid w:val="00B56F4D"/>
    <w:rsid w:val="00B577D0"/>
    <w:rsid w:val="00B57B96"/>
    <w:rsid w:val="00B601A5"/>
    <w:rsid w:val="00B61947"/>
    <w:rsid w:val="00B62AF2"/>
    <w:rsid w:val="00B63DBC"/>
    <w:rsid w:val="00B647F5"/>
    <w:rsid w:val="00B65E1A"/>
    <w:rsid w:val="00B664D8"/>
    <w:rsid w:val="00B72BEB"/>
    <w:rsid w:val="00B75D24"/>
    <w:rsid w:val="00B760B4"/>
    <w:rsid w:val="00B77E4F"/>
    <w:rsid w:val="00B81E7B"/>
    <w:rsid w:val="00B82C62"/>
    <w:rsid w:val="00B835E6"/>
    <w:rsid w:val="00B85DE0"/>
    <w:rsid w:val="00B85EF7"/>
    <w:rsid w:val="00B86453"/>
    <w:rsid w:val="00B86BB5"/>
    <w:rsid w:val="00B93D76"/>
    <w:rsid w:val="00B95719"/>
    <w:rsid w:val="00B9703A"/>
    <w:rsid w:val="00BA12D1"/>
    <w:rsid w:val="00BA26E8"/>
    <w:rsid w:val="00BA2F9F"/>
    <w:rsid w:val="00BB3772"/>
    <w:rsid w:val="00BB38BF"/>
    <w:rsid w:val="00BB610B"/>
    <w:rsid w:val="00BB6181"/>
    <w:rsid w:val="00BB688C"/>
    <w:rsid w:val="00BB7501"/>
    <w:rsid w:val="00BC10DA"/>
    <w:rsid w:val="00BC1199"/>
    <w:rsid w:val="00BC1DF2"/>
    <w:rsid w:val="00BC4C90"/>
    <w:rsid w:val="00BC7F01"/>
    <w:rsid w:val="00BD0F47"/>
    <w:rsid w:val="00BD26E4"/>
    <w:rsid w:val="00BD2B69"/>
    <w:rsid w:val="00BD3692"/>
    <w:rsid w:val="00BD3C9E"/>
    <w:rsid w:val="00BD3E13"/>
    <w:rsid w:val="00BD51FA"/>
    <w:rsid w:val="00BE4E26"/>
    <w:rsid w:val="00BE57F1"/>
    <w:rsid w:val="00BE5E3F"/>
    <w:rsid w:val="00BF3FA3"/>
    <w:rsid w:val="00C021F0"/>
    <w:rsid w:val="00C079B7"/>
    <w:rsid w:val="00C07E8E"/>
    <w:rsid w:val="00C11823"/>
    <w:rsid w:val="00C12EF8"/>
    <w:rsid w:val="00C1358B"/>
    <w:rsid w:val="00C15889"/>
    <w:rsid w:val="00C207B1"/>
    <w:rsid w:val="00C20B88"/>
    <w:rsid w:val="00C22C7E"/>
    <w:rsid w:val="00C23A89"/>
    <w:rsid w:val="00C24A9A"/>
    <w:rsid w:val="00C2658C"/>
    <w:rsid w:val="00C322D8"/>
    <w:rsid w:val="00C336CB"/>
    <w:rsid w:val="00C3370F"/>
    <w:rsid w:val="00C34884"/>
    <w:rsid w:val="00C362CE"/>
    <w:rsid w:val="00C3669C"/>
    <w:rsid w:val="00C411C4"/>
    <w:rsid w:val="00C42A6E"/>
    <w:rsid w:val="00C4645A"/>
    <w:rsid w:val="00C47387"/>
    <w:rsid w:val="00C4763C"/>
    <w:rsid w:val="00C47FB7"/>
    <w:rsid w:val="00C5227F"/>
    <w:rsid w:val="00C5305B"/>
    <w:rsid w:val="00C53609"/>
    <w:rsid w:val="00C53773"/>
    <w:rsid w:val="00C5423C"/>
    <w:rsid w:val="00C543E7"/>
    <w:rsid w:val="00C5633F"/>
    <w:rsid w:val="00C56981"/>
    <w:rsid w:val="00C65965"/>
    <w:rsid w:val="00C65A1C"/>
    <w:rsid w:val="00C6717A"/>
    <w:rsid w:val="00C6721E"/>
    <w:rsid w:val="00C67772"/>
    <w:rsid w:val="00C725A6"/>
    <w:rsid w:val="00C74021"/>
    <w:rsid w:val="00C74651"/>
    <w:rsid w:val="00C80A27"/>
    <w:rsid w:val="00C81DB3"/>
    <w:rsid w:val="00C82162"/>
    <w:rsid w:val="00C83ACF"/>
    <w:rsid w:val="00C84D2A"/>
    <w:rsid w:val="00C915B6"/>
    <w:rsid w:val="00C9418A"/>
    <w:rsid w:val="00C9453A"/>
    <w:rsid w:val="00C96242"/>
    <w:rsid w:val="00CA5E78"/>
    <w:rsid w:val="00CA7F98"/>
    <w:rsid w:val="00CB0153"/>
    <w:rsid w:val="00CB0D2A"/>
    <w:rsid w:val="00CB4D46"/>
    <w:rsid w:val="00CB5C4D"/>
    <w:rsid w:val="00CB5E37"/>
    <w:rsid w:val="00CB68C6"/>
    <w:rsid w:val="00CB6BE8"/>
    <w:rsid w:val="00CC007B"/>
    <w:rsid w:val="00CC1345"/>
    <w:rsid w:val="00CC21DC"/>
    <w:rsid w:val="00CC2B6F"/>
    <w:rsid w:val="00CC3515"/>
    <w:rsid w:val="00CC518F"/>
    <w:rsid w:val="00CC5ADC"/>
    <w:rsid w:val="00CC6297"/>
    <w:rsid w:val="00CC6DFC"/>
    <w:rsid w:val="00CD0F28"/>
    <w:rsid w:val="00CE058C"/>
    <w:rsid w:val="00CE5011"/>
    <w:rsid w:val="00CE6541"/>
    <w:rsid w:val="00CE6D8E"/>
    <w:rsid w:val="00CE7290"/>
    <w:rsid w:val="00CF54D8"/>
    <w:rsid w:val="00CF5810"/>
    <w:rsid w:val="00CF60F3"/>
    <w:rsid w:val="00CF7A7B"/>
    <w:rsid w:val="00D00F82"/>
    <w:rsid w:val="00D01BC7"/>
    <w:rsid w:val="00D01CEC"/>
    <w:rsid w:val="00D033B5"/>
    <w:rsid w:val="00D037C0"/>
    <w:rsid w:val="00D070AF"/>
    <w:rsid w:val="00D07369"/>
    <w:rsid w:val="00D07B0B"/>
    <w:rsid w:val="00D124D0"/>
    <w:rsid w:val="00D141A1"/>
    <w:rsid w:val="00D14362"/>
    <w:rsid w:val="00D14A68"/>
    <w:rsid w:val="00D159FA"/>
    <w:rsid w:val="00D15FA3"/>
    <w:rsid w:val="00D17853"/>
    <w:rsid w:val="00D22682"/>
    <w:rsid w:val="00D241FD"/>
    <w:rsid w:val="00D24B61"/>
    <w:rsid w:val="00D24CB3"/>
    <w:rsid w:val="00D25A94"/>
    <w:rsid w:val="00D272F1"/>
    <w:rsid w:val="00D31240"/>
    <w:rsid w:val="00D31358"/>
    <w:rsid w:val="00D31965"/>
    <w:rsid w:val="00D34E10"/>
    <w:rsid w:val="00D36829"/>
    <w:rsid w:val="00D37DCD"/>
    <w:rsid w:val="00D43F71"/>
    <w:rsid w:val="00D5052E"/>
    <w:rsid w:val="00D511CC"/>
    <w:rsid w:val="00D51A1C"/>
    <w:rsid w:val="00D54C4E"/>
    <w:rsid w:val="00D554B0"/>
    <w:rsid w:val="00D57CF6"/>
    <w:rsid w:val="00D6486E"/>
    <w:rsid w:val="00D6690C"/>
    <w:rsid w:val="00D73B8B"/>
    <w:rsid w:val="00D76931"/>
    <w:rsid w:val="00D80E26"/>
    <w:rsid w:val="00D832EF"/>
    <w:rsid w:val="00D83C8B"/>
    <w:rsid w:val="00D868BD"/>
    <w:rsid w:val="00D87B84"/>
    <w:rsid w:val="00D943AF"/>
    <w:rsid w:val="00D97B86"/>
    <w:rsid w:val="00DA22E4"/>
    <w:rsid w:val="00DA2717"/>
    <w:rsid w:val="00DA451C"/>
    <w:rsid w:val="00DA47B4"/>
    <w:rsid w:val="00DA6ADD"/>
    <w:rsid w:val="00DA7312"/>
    <w:rsid w:val="00DA7ABA"/>
    <w:rsid w:val="00DB0CCA"/>
    <w:rsid w:val="00DB1FBC"/>
    <w:rsid w:val="00DB205D"/>
    <w:rsid w:val="00DB3A12"/>
    <w:rsid w:val="00DB55E8"/>
    <w:rsid w:val="00DC4201"/>
    <w:rsid w:val="00DC59FD"/>
    <w:rsid w:val="00DC6A73"/>
    <w:rsid w:val="00DC6C71"/>
    <w:rsid w:val="00DD0226"/>
    <w:rsid w:val="00DD2E16"/>
    <w:rsid w:val="00DD3765"/>
    <w:rsid w:val="00DD3E6A"/>
    <w:rsid w:val="00DD401F"/>
    <w:rsid w:val="00DD4E87"/>
    <w:rsid w:val="00DD4F60"/>
    <w:rsid w:val="00DD5340"/>
    <w:rsid w:val="00DD5B36"/>
    <w:rsid w:val="00DE33BF"/>
    <w:rsid w:val="00DE3705"/>
    <w:rsid w:val="00DE3A72"/>
    <w:rsid w:val="00DE448B"/>
    <w:rsid w:val="00DE6EAB"/>
    <w:rsid w:val="00DE70F7"/>
    <w:rsid w:val="00DF0C51"/>
    <w:rsid w:val="00DF46CF"/>
    <w:rsid w:val="00DF4B8D"/>
    <w:rsid w:val="00E03AC6"/>
    <w:rsid w:val="00E044AF"/>
    <w:rsid w:val="00E045ED"/>
    <w:rsid w:val="00E060F7"/>
    <w:rsid w:val="00E06711"/>
    <w:rsid w:val="00E06D08"/>
    <w:rsid w:val="00E06E4F"/>
    <w:rsid w:val="00E155A0"/>
    <w:rsid w:val="00E15D3D"/>
    <w:rsid w:val="00E16736"/>
    <w:rsid w:val="00E1743B"/>
    <w:rsid w:val="00E174B8"/>
    <w:rsid w:val="00E21F4C"/>
    <w:rsid w:val="00E21FAD"/>
    <w:rsid w:val="00E21FDC"/>
    <w:rsid w:val="00E27474"/>
    <w:rsid w:val="00E275BA"/>
    <w:rsid w:val="00E27D2B"/>
    <w:rsid w:val="00E3494A"/>
    <w:rsid w:val="00E3605A"/>
    <w:rsid w:val="00E372ED"/>
    <w:rsid w:val="00E37A52"/>
    <w:rsid w:val="00E41AF7"/>
    <w:rsid w:val="00E4585E"/>
    <w:rsid w:val="00E459B5"/>
    <w:rsid w:val="00E47291"/>
    <w:rsid w:val="00E47FF7"/>
    <w:rsid w:val="00E52314"/>
    <w:rsid w:val="00E52B61"/>
    <w:rsid w:val="00E53F94"/>
    <w:rsid w:val="00E5414A"/>
    <w:rsid w:val="00E60712"/>
    <w:rsid w:val="00E6094C"/>
    <w:rsid w:val="00E6316B"/>
    <w:rsid w:val="00E64368"/>
    <w:rsid w:val="00E64413"/>
    <w:rsid w:val="00E64AB5"/>
    <w:rsid w:val="00E65CA5"/>
    <w:rsid w:val="00E7084E"/>
    <w:rsid w:val="00E71DC4"/>
    <w:rsid w:val="00E71FF0"/>
    <w:rsid w:val="00E72462"/>
    <w:rsid w:val="00E7428D"/>
    <w:rsid w:val="00E766C4"/>
    <w:rsid w:val="00E82781"/>
    <w:rsid w:val="00E82AE6"/>
    <w:rsid w:val="00E82D24"/>
    <w:rsid w:val="00E8412B"/>
    <w:rsid w:val="00E85F84"/>
    <w:rsid w:val="00E866EC"/>
    <w:rsid w:val="00E86B09"/>
    <w:rsid w:val="00E8768A"/>
    <w:rsid w:val="00EA1278"/>
    <w:rsid w:val="00EA1809"/>
    <w:rsid w:val="00EA2B57"/>
    <w:rsid w:val="00EB0828"/>
    <w:rsid w:val="00EB0CBC"/>
    <w:rsid w:val="00EB28E8"/>
    <w:rsid w:val="00EB389F"/>
    <w:rsid w:val="00EB41C3"/>
    <w:rsid w:val="00EB47B7"/>
    <w:rsid w:val="00EB52E6"/>
    <w:rsid w:val="00EB7A31"/>
    <w:rsid w:val="00EC0970"/>
    <w:rsid w:val="00EC1605"/>
    <w:rsid w:val="00EC3CC5"/>
    <w:rsid w:val="00EC5EB4"/>
    <w:rsid w:val="00ED0897"/>
    <w:rsid w:val="00ED4C82"/>
    <w:rsid w:val="00ED52FB"/>
    <w:rsid w:val="00ED772D"/>
    <w:rsid w:val="00ED79FB"/>
    <w:rsid w:val="00EE15E3"/>
    <w:rsid w:val="00EE2E8C"/>
    <w:rsid w:val="00EE32F2"/>
    <w:rsid w:val="00EE3F60"/>
    <w:rsid w:val="00EF3C06"/>
    <w:rsid w:val="00EF4BF7"/>
    <w:rsid w:val="00EF7833"/>
    <w:rsid w:val="00F02857"/>
    <w:rsid w:val="00F049EB"/>
    <w:rsid w:val="00F06210"/>
    <w:rsid w:val="00F072F0"/>
    <w:rsid w:val="00F07F82"/>
    <w:rsid w:val="00F10859"/>
    <w:rsid w:val="00F10C31"/>
    <w:rsid w:val="00F10C7A"/>
    <w:rsid w:val="00F10E50"/>
    <w:rsid w:val="00F121A2"/>
    <w:rsid w:val="00F16FA4"/>
    <w:rsid w:val="00F17AF5"/>
    <w:rsid w:val="00F2197C"/>
    <w:rsid w:val="00F22808"/>
    <w:rsid w:val="00F22B7A"/>
    <w:rsid w:val="00F236EF"/>
    <w:rsid w:val="00F32714"/>
    <w:rsid w:val="00F352DA"/>
    <w:rsid w:val="00F3564A"/>
    <w:rsid w:val="00F35EA1"/>
    <w:rsid w:val="00F42254"/>
    <w:rsid w:val="00F42FF8"/>
    <w:rsid w:val="00F4474E"/>
    <w:rsid w:val="00F44F58"/>
    <w:rsid w:val="00F45785"/>
    <w:rsid w:val="00F45D76"/>
    <w:rsid w:val="00F47CC3"/>
    <w:rsid w:val="00F50A36"/>
    <w:rsid w:val="00F54FB5"/>
    <w:rsid w:val="00F56B06"/>
    <w:rsid w:val="00F57E83"/>
    <w:rsid w:val="00F6358A"/>
    <w:rsid w:val="00F6438D"/>
    <w:rsid w:val="00F65F44"/>
    <w:rsid w:val="00F71F95"/>
    <w:rsid w:val="00F7269F"/>
    <w:rsid w:val="00F72A74"/>
    <w:rsid w:val="00F76B5D"/>
    <w:rsid w:val="00F804A7"/>
    <w:rsid w:val="00F82249"/>
    <w:rsid w:val="00F8399F"/>
    <w:rsid w:val="00F84386"/>
    <w:rsid w:val="00F9097B"/>
    <w:rsid w:val="00F90C27"/>
    <w:rsid w:val="00F9205E"/>
    <w:rsid w:val="00F92136"/>
    <w:rsid w:val="00F92ABA"/>
    <w:rsid w:val="00F95207"/>
    <w:rsid w:val="00FA2079"/>
    <w:rsid w:val="00FA3D5C"/>
    <w:rsid w:val="00FA61B9"/>
    <w:rsid w:val="00FB1750"/>
    <w:rsid w:val="00FB37CA"/>
    <w:rsid w:val="00FB3B32"/>
    <w:rsid w:val="00FB6C7A"/>
    <w:rsid w:val="00FC0804"/>
    <w:rsid w:val="00FC1240"/>
    <w:rsid w:val="00FC1B96"/>
    <w:rsid w:val="00FC37B3"/>
    <w:rsid w:val="00FC5564"/>
    <w:rsid w:val="00FC558B"/>
    <w:rsid w:val="00FC764C"/>
    <w:rsid w:val="00FD2289"/>
    <w:rsid w:val="00FD2B29"/>
    <w:rsid w:val="00FD4BB2"/>
    <w:rsid w:val="00FD68B4"/>
    <w:rsid w:val="00FD7D6E"/>
    <w:rsid w:val="00FE02B5"/>
    <w:rsid w:val="00FE1B82"/>
    <w:rsid w:val="00FE5613"/>
    <w:rsid w:val="00FE779B"/>
    <w:rsid w:val="00FE7C49"/>
    <w:rsid w:val="00FF1BA8"/>
    <w:rsid w:val="00FF20DB"/>
    <w:rsid w:val="00FF320C"/>
    <w:rsid w:val="00FF3D06"/>
    <w:rsid w:val="00FF72AD"/>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9AE6"/>
  <w15:docId w15:val="{4A91AA37-A1C9-4F13-8209-E80A217E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CE"/>
    <w:pPr>
      <w:jc w:val="both"/>
    </w:pPr>
    <w:rPr>
      <w:rFonts w:ascii="Tahoma" w:hAnsi="Tahoma"/>
    </w:rPr>
  </w:style>
  <w:style w:type="paragraph" w:styleId="Heading1">
    <w:name w:val="heading 1"/>
    <w:basedOn w:val="Normal"/>
    <w:link w:val="Heading1Char"/>
    <w:autoRedefine/>
    <w:uiPriority w:val="1"/>
    <w:qFormat/>
    <w:rsid w:val="0008396E"/>
    <w:pPr>
      <w:keepNext/>
      <w:keepLines/>
      <w:spacing w:after="960" w:line="360" w:lineRule="auto"/>
      <w:jc w:val="center"/>
      <w:outlineLvl w:val="0"/>
    </w:pPr>
    <w:rPr>
      <w:rFonts w:eastAsiaTheme="majorEastAsia" w:cstheme="majorBidi"/>
      <w:b/>
      <w:color w:val="231F20"/>
      <w:spacing w:val="-1"/>
      <w:sz w:val="28"/>
      <w:szCs w:val="32"/>
    </w:rPr>
  </w:style>
  <w:style w:type="paragraph" w:styleId="Heading2">
    <w:name w:val="heading 2"/>
    <w:basedOn w:val="Normal"/>
    <w:link w:val="Heading2Char"/>
    <w:uiPriority w:val="9"/>
    <w:unhideWhenUsed/>
    <w:qFormat/>
    <w:rsid w:val="00BB38BF"/>
    <w:pPr>
      <w:keepNext/>
      <w:keepLines/>
      <w:spacing w:before="40" w:line="36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275BA"/>
    <w:pPr>
      <w:keepNext/>
      <w:keepLines/>
      <w:spacing w:before="40" w:line="360" w:lineRule="auto"/>
      <w:jc w:val="left"/>
      <w:outlineLvl w:val="2"/>
    </w:pPr>
    <w:rPr>
      <w:rFonts w:eastAsiaTheme="majorEastAsia" w:cstheme="majorBidi"/>
      <w:szCs w:val="24"/>
    </w:rPr>
  </w:style>
  <w:style w:type="paragraph" w:styleId="Heading4">
    <w:name w:val="heading 4"/>
    <w:aliases w:val="gambar"/>
    <w:basedOn w:val="Normal"/>
    <w:next w:val="Normal"/>
    <w:link w:val="Heading4Char"/>
    <w:uiPriority w:val="9"/>
    <w:unhideWhenUsed/>
    <w:rsid w:val="00D6690C"/>
    <w:pPr>
      <w:keepNext/>
      <w:keepLines/>
      <w:spacing w:before="40"/>
      <w:jc w:val="center"/>
      <w:outlineLvl w:val="3"/>
    </w:pPr>
    <w:rPr>
      <w:rFonts w:eastAsiaTheme="majorEastAsia" w:cstheme="majorBidi"/>
      <w:b/>
      <w:iCs/>
    </w:rPr>
  </w:style>
  <w:style w:type="paragraph" w:styleId="Heading5">
    <w:name w:val="heading 5"/>
    <w:aliases w:val="Tabel"/>
    <w:basedOn w:val="Normal"/>
    <w:next w:val="Normal"/>
    <w:link w:val="Heading5Char"/>
    <w:uiPriority w:val="9"/>
    <w:unhideWhenUsed/>
    <w:qFormat/>
    <w:rsid w:val="00AD4670"/>
    <w:pPr>
      <w:keepNext/>
      <w:keepLines/>
      <w:spacing w:after="120"/>
      <w:jc w:val="center"/>
      <w:outlineLvl w:val="4"/>
    </w:pPr>
    <w:rPr>
      <w:rFonts w:eastAsiaTheme="majorEastAsia" w:cstheme="majorBidi"/>
      <w:color w:val="000000" w:themeColor="text1"/>
    </w:rPr>
  </w:style>
  <w:style w:type="paragraph" w:styleId="Heading6">
    <w:name w:val="heading 6"/>
    <w:aliases w:val="Gambar"/>
    <w:basedOn w:val="Normal"/>
    <w:next w:val="Normal"/>
    <w:link w:val="Heading6Char"/>
    <w:uiPriority w:val="9"/>
    <w:unhideWhenUsed/>
    <w:qFormat/>
    <w:rsid w:val="00AD4670"/>
    <w:pPr>
      <w:keepNext/>
      <w:keepLines/>
      <w:spacing w:after="240"/>
      <w:jc w:val="center"/>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396E"/>
    <w:rPr>
      <w:rFonts w:ascii="Tahoma" w:eastAsiaTheme="majorEastAsia" w:hAnsi="Tahoma" w:cstheme="majorBidi"/>
      <w:b/>
      <w:color w:val="231F20"/>
      <w:spacing w:val="-1"/>
      <w:sz w:val="28"/>
      <w:szCs w:val="32"/>
    </w:rPr>
  </w:style>
  <w:style w:type="character" w:customStyle="1" w:styleId="Heading2Char">
    <w:name w:val="Heading 2 Char"/>
    <w:basedOn w:val="DefaultParagraphFont"/>
    <w:link w:val="Heading2"/>
    <w:uiPriority w:val="9"/>
    <w:rsid w:val="00BB38BF"/>
    <w:rPr>
      <w:rFonts w:ascii="Tahoma" w:eastAsiaTheme="majorEastAsia" w:hAnsi="Tahoma" w:cstheme="majorBidi"/>
      <w:b/>
      <w:szCs w:val="26"/>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But"/>
    <w:basedOn w:val="Normal"/>
    <w:link w:val="ListParagraphChar"/>
    <w:uiPriority w:val="34"/>
    <w:qFormat/>
    <w:rsid w:val="00DD2E16"/>
    <w:pPr>
      <w:ind w:left="720"/>
      <w:contextualSpacing/>
    </w:pPr>
  </w:style>
  <w:style w:type="character" w:customStyle="1" w:styleId="Heading3Char">
    <w:name w:val="Heading 3 Char"/>
    <w:basedOn w:val="DefaultParagraphFont"/>
    <w:link w:val="Heading3"/>
    <w:uiPriority w:val="9"/>
    <w:rsid w:val="00E275BA"/>
    <w:rPr>
      <w:rFonts w:ascii="Tahoma" w:eastAsiaTheme="majorEastAsia" w:hAnsi="Tahoma" w:cstheme="majorBidi"/>
      <w:szCs w:val="24"/>
    </w:rPr>
  </w:style>
  <w:style w:type="paragraph" w:styleId="BalloonText">
    <w:name w:val="Balloon Text"/>
    <w:basedOn w:val="Normal"/>
    <w:link w:val="BalloonTextChar"/>
    <w:uiPriority w:val="99"/>
    <w:semiHidden/>
    <w:unhideWhenUsed/>
    <w:rsid w:val="00A9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81"/>
    <w:rPr>
      <w:rFonts w:ascii="Segoe UI" w:hAnsi="Segoe UI" w:cs="Segoe UI"/>
      <w:sz w:val="18"/>
      <w:szCs w:val="18"/>
    </w:rPr>
  </w:style>
  <w:style w:type="paragraph" w:styleId="BodyText">
    <w:name w:val="Body Text"/>
    <w:basedOn w:val="Normal"/>
    <w:link w:val="BodyTextChar"/>
    <w:uiPriority w:val="1"/>
    <w:qFormat/>
    <w:rsid w:val="00D6690C"/>
    <w:pPr>
      <w:widowControl w:val="0"/>
      <w:autoSpaceDE w:val="0"/>
      <w:autoSpaceDN w:val="0"/>
      <w:jc w:val="left"/>
    </w:pPr>
    <w:rPr>
      <w:rFonts w:eastAsia="Tahoma" w:cs="Tahoma"/>
      <w:lang w:val="id"/>
    </w:rPr>
  </w:style>
  <w:style w:type="character" w:customStyle="1" w:styleId="BodyTextChar">
    <w:name w:val="Body Text Char"/>
    <w:basedOn w:val="DefaultParagraphFont"/>
    <w:link w:val="BodyText"/>
    <w:uiPriority w:val="1"/>
    <w:rsid w:val="00D6690C"/>
    <w:rPr>
      <w:rFonts w:ascii="Tahoma" w:eastAsia="Tahoma" w:hAnsi="Tahoma" w:cs="Tahoma"/>
      <w:lang w:val="id"/>
    </w:rPr>
  </w:style>
  <w:style w:type="character" w:customStyle="1" w:styleId="Heading4Char">
    <w:name w:val="Heading 4 Char"/>
    <w:aliases w:val="gambar Char"/>
    <w:basedOn w:val="DefaultParagraphFont"/>
    <w:link w:val="Heading4"/>
    <w:uiPriority w:val="9"/>
    <w:rsid w:val="00D6690C"/>
    <w:rPr>
      <w:rFonts w:ascii="Tahoma" w:eastAsiaTheme="majorEastAsia" w:hAnsi="Tahoma" w:cstheme="majorBidi"/>
      <w:b/>
      <w:iCs/>
    </w:rPr>
  </w:style>
  <w:style w:type="character" w:customStyle="1" w:styleId="Heading5Char">
    <w:name w:val="Heading 5 Char"/>
    <w:aliases w:val="Tabel Char"/>
    <w:basedOn w:val="DefaultParagraphFont"/>
    <w:link w:val="Heading5"/>
    <w:uiPriority w:val="9"/>
    <w:rsid w:val="00AD4670"/>
    <w:rPr>
      <w:rFonts w:ascii="Tahoma" w:eastAsiaTheme="majorEastAsia" w:hAnsi="Tahoma" w:cstheme="majorBidi"/>
      <w:color w:val="000000" w:themeColor="text1"/>
    </w:rPr>
  </w:style>
  <w:style w:type="paragraph" w:customStyle="1" w:styleId="TableParagraph">
    <w:name w:val="Table Paragraph"/>
    <w:basedOn w:val="Normal"/>
    <w:uiPriority w:val="1"/>
    <w:qFormat/>
    <w:rsid w:val="009A0F2F"/>
    <w:pPr>
      <w:widowControl w:val="0"/>
      <w:autoSpaceDE w:val="0"/>
      <w:autoSpaceDN w:val="0"/>
      <w:jc w:val="left"/>
    </w:pPr>
    <w:rPr>
      <w:rFonts w:eastAsia="Tahoma" w:cs="Tahoma"/>
      <w:lang w:val="id"/>
    </w:rPr>
  </w:style>
  <w:style w:type="character" w:customStyle="1" w:styleId="Heading6Char">
    <w:name w:val="Heading 6 Char"/>
    <w:aliases w:val="Gambar Char"/>
    <w:basedOn w:val="DefaultParagraphFont"/>
    <w:link w:val="Heading6"/>
    <w:uiPriority w:val="9"/>
    <w:rsid w:val="00AD4670"/>
    <w:rPr>
      <w:rFonts w:ascii="Tahoma" w:eastAsiaTheme="majorEastAsia" w:hAnsi="Tahoma" w:cstheme="majorBidi"/>
      <w:color w:val="000000" w:themeColor="text1"/>
    </w:rPr>
  </w:style>
  <w:style w:type="paragraph" w:styleId="Subtitle">
    <w:name w:val="Subtitle"/>
    <w:basedOn w:val="Normal"/>
    <w:next w:val="Normal"/>
    <w:link w:val="SubtitleChar"/>
    <w:uiPriority w:val="11"/>
    <w:qFormat/>
    <w:rsid w:val="00A054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054DA"/>
    <w:rPr>
      <w:rFonts w:eastAsiaTheme="minorEastAsia"/>
      <w:color w:val="5A5A5A" w:themeColor="text1" w:themeTint="A5"/>
      <w:spacing w:val="15"/>
    </w:rPr>
  </w:style>
  <w:style w:type="paragraph" w:styleId="TOCHeading">
    <w:name w:val="TOC Heading"/>
    <w:basedOn w:val="Heading1"/>
    <w:next w:val="Normal"/>
    <w:uiPriority w:val="39"/>
    <w:unhideWhenUsed/>
    <w:qFormat/>
    <w:rsid w:val="00181F6A"/>
    <w:pPr>
      <w:spacing w:before="240" w:line="259" w:lineRule="auto"/>
      <w:jc w:val="left"/>
      <w:outlineLvl w:val="9"/>
    </w:pPr>
    <w:rPr>
      <w:rFonts w:asciiTheme="majorHAnsi" w:hAnsiTheme="majorHAnsi"/>
      <w:b w:val="0"/>
      <w:color w:val="2E74B5" w:themeColor="accent1" w:themeShade="BF"/>
      <w:spacing w:val="0"/>
      <w:sz w:val="32"/>
    </w:rPr>
  </w:style>
  <w:style w:type="paragraph" w:styleId="TOC1">
    <w:name w:val="toc 1"/>
    <w:basedOn w:val="Normal"/>
    <w:next w:val="Normal"/>
    <w:autoRedefine/>
    <w:uiPriority w:val="39"/>
    <w:unhideWhenUsed/>
    <w:rsid w:val="00181F6A"/>
    <w:pPr>
      <w:tabs>
        <w:tab w:val="right" w:leader="dot" w:pos="7930"/>
      </w:tabs>
      <w:spacing w:after="100"/>
    </w:pPr>
    <w:rPr>
      <w:rFonts w:cs="Tahoma"/>
      <w:b/>
      <w:noProof/>
    </w:rPr>
  </w:style>
  <w:style w:type="paragraph" w:styleId="TOC2">
    <w:name w:val="toc 2"/>
    <w:basedOn w:val="Normal"/>
    <w:next w:val="Normal"/>
    <w:autoRedefine/>
    <w:uiPriority w:val="39"/>
    <w:unhideWhenUsed/>
    <w:rsid w:val="00181F6A"/>
    <w:pPr>
      <w:spacing w:after="100"/>
      <w:ind w:left="220"/>
    </w:pPr>
  </w:style>
  <w:style w:type="paragraph" w:styleId="TOC3">
    <w:name w:val="toc 3"/>
    <w:basedOn w:val="Normal"/>
    <w:next w:val="Normal"/>
    <w:autoRedefine/>
    <w:uiPriority w:val="39"/>
    <w:unhideWhenUsed/>
    <w:rsid w:val="000543CE"/>
    <w:pPr>
      <w:tabs>
        <w:tab w:val="left" w:pos="1200"/>
        <w:tab w:val="right" w:leader="dot" w:pos="7930"/>
      </w:tabs>
      <w:spacing w:line="360" w:lineRule="auto"/>
      <w:ind w:left="440"/>
    </w:pPr>
  </w:style>
  <w:style w:type="character" w:styleId="Hyperlink">
    <w:name w:val="Hyperlink"/>
    <w:basedOn w:val="DefaultParagraphFont"/>
    <w:uiPriority w:val="99"/>
    <w:unhideWhenUsed/>
    <w:rsid w:val="00181F6A"/>
    <w:rPr>
      <w:color w:val="0563C1" w:themeColor="hyperlink"/>
      <w:u w:val="single"/>
    </w:rPr>
  </w:style>
  <w:style w:type="paragraph" w:styleId="Caption">
    <w:name w:val="caption"/>
    <w:basedOn w:val="Normal"/>
    <w:next w:val="Normal"/>
    <w:uiPriority w:val="35"/>
    <w:unhideWhenUsed/>
    <w:qFormat/>
    <w:rsid w:val="00181F6A"/>
    <w:pPr>
      <w:spacing w:after="200"/>
    </w:pPr>
    <w:rPr>
      <w:i/>
      <w:iCs/>
      <w:color w:val="44546A" w:themeColor="text2"/>
      <w:sz w:val="18"/>
      <w:szCs w:val="18"/>
    </w:rPr>
  </w:style>
  <w:style w:type="paragraph" w:styleId="TableofFigures">
    <w:name w:val="table of figures"/>
    <w:basedOn w:val="Normal"/>
    <w:next w:val="Normal"/>
    <w:uiPriority w:val="99"/>
    <w:unhideWhenUsed/>
    <w:rsid w:val="004A7A3C"/>
  </w:style>
  <w:style w:type="character" w:styleId="FollowedHyperlink">
    <w:name w:val="FollowedHyperlink"/>
    <w:basedOn w:val="DefaultParagraphFont"/>
    <w:uiPriority w:val="99"/>
    <w:semiHidden/>
    <w:unhideWhenUsed/>
    <w:rsid w:val="002449C1"/>
    <w:rPr>
      <w:color w:val="954F72" w:themeColor="followedHyperlink"/>
      <w:u w:val="single"/>
    </w:rPr>
  </w:style>
  <w:style w:type="paragraph" w:styleId="Header">
    <w:name w:val="header"/>
    <w:basedOn w:val="Normal"/>
    <w:link w:val="HeaderChar"/>
    <w:uiPriority w:val="99"/>
    <w:unhideWhenUsed/>
    <w:rsid w:val="00B86453"/>
    <w:pPr>
      <w:tabs>
        <w:tab w:val="center" w:pos="4680"/>
        <w:tab w:val="right" w:pos="9360"/>
      </w:tabs>
    </w:pPr>
  </w:style>
  <w:style w:type="character" w:customStyle="1" w:styleId="HeaderChar">
    <w:name w:val="Header Char"/>
    <w:basedOn w:val="DefaultParagraphFont"/>
    <w:link w:val="Header"/>
    <w:uiPriority w:val="99"/>
    <w:rsid w:val="00B86453"/>
    <w:rPr>
      <w:rFonts w:ascii="Tahoma" w:hAnsi="Tahoma"/>
    </w:rPr>
  </w:style>
  <w:style w:type="paragraph" w:styleId="Footer">
    <w:name w:val="footer"/>
    <w:basedOn w:val="Normal"/>
    <w:link w:val="FooterChar"/>
    <w:uiPriority w:val="99"/>
    <w:unhideWhenUsed/>
    <w:rsid w:val="00B86453"/>
    <w:pPr>
      <w:tabs>
        <w:tab w:val="center" w:pos="4680"/>
        <w:tab w:val="right" w:pos="9360"/>
      </w:tabs>
    </w:pPr>
  </w:style>
  <w:style w:type="character" w:customStyle="1" w:styleId="FooterChar">
    <w:name w:val="Footer Char"/>
    <w:basedOn w:val="DefaultParagraphFont"/>
    <w:link w:val="Footer"/>
    <w:uiPriority w:val="99"/>
    <w:rsid w:val="00B86453"/>
    <w:rPr>
      <w:rFonts w:ascii="Tahoma" w:hAnsi="Tahoma"/>
    </w:rPr>
  </w:style>
  <w:style w:type="paragraph" w:styleId="NoSpacing">
    <w:name w:val="No Spacing"/>
    <w:link w:val="NoSpacingChar"/>
    <w:uiPriority w:val="1"/>
    <w:qFormat/>
    <w:rsid w:val="00A1719C"/>
    <w:rPr>
      <w:rFonts w:eastAsiaTheme="minorEastAsia"/>
    </w:rPr>
  </w:style>
  <w:style w:type="character" w:customStyle="1" w:styleId="NoSpacingChar">
    <w:name w:val="No Spacing Char"/>
    <w:basedOn w:val="DefaultParagraphFont"/>
    <w:link w:val="NoSpacing"/>
    <w:uiPriority w:val="1"/>
    <w:rsid w:val="00A1719C"/>
    <w:rPr>
      <w:rFonts w:eastAsiaTheme="minorEastAsia"/>
    </w:rPr>
  </w:style>
  <w:style w:type="character" w:styleId="CommentReference">
    <w:name w:val="annotation reference"/>
    <w:basedOn w:val="DefaultParagraphFont"/>
    <w:uiPriority w:val="99"/>
    <w:semiHidden/>
    <w:unhideWhenUsed/>
    <w:rsid w:val="004764AC"/>
    <w:rPr>
      <w:sz w:val="16"/>
      <w:szCs w:val="16"/>
    </w:rPr>
  </w:style>
  <w:style w:type="paragraph" w:styleId="CommentText">
    <w:name w:val="annotation text"/>
    <w:basedOn w:val="Normal"/>
    <w:link w:val="CommentTextChar"/>
    <w:uiPriority w:val="99"/>
    <w:semiHidden/>
    <w:unhideWhenUsed/>
    <w:rsid w:val="004764AC"/>
    <w:rPr>
      <w:sz w:val="20"/>
      <w:szCs w:val="20"/>
    </w:rPr>
  </w:style>
  <w:style w:type="character" w:customStyle="1" w:styleId="CommentTextChar">
    <w:name w:val="Comment Text Char"/>
    <w:basedOn w:val="DefaultParagraphFont"/>
    <w:link w:val="CommentText"/>
    <w:uiPriority w:val="99"/>
    <w:semiHidden/>
    <w:rsid w:val="004764A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764AC"/>
    <w:rPr>
      <w:b/>
      <w:bCs/>
    </w:rPr>
  </w:style>
  <w:style w:type="character" w:customStyle="1" w:styleId="CommentSubjectChar">
    <w:name w:val="Comment Subject Char"/>
    <w:basedOn w:val="CommentTextChar"/>
    <w:link w:val="CommentSubject"/>
    <w:uiPriority w:val="99"/>
    <w:semiHidden/>
    <w:rsid w:val="004764AC"/>
    <w:rPr>
      <w:rFonts w:ascii="Tahoma" w:hAnsi="Tahoma"/>
      <w:b/>
      <w:bCs/>
      <w:sz w:val="20"/>
      <w:szCs w:val="20"/>
    </w:rPr>
  </w:style>
  <w:style w:type="table" w:styleId="TableGrid">
    <w:name w:val="Table Grid"/>
    <w:basedOn w:val="TableNormal"/>
    <w:uiPriority w:val="39"/>
    <w:rsid w:val="0077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B97"/>
    <w:pPr>
      <w:spacing w:before="100" w:beforeAutospacing="1" w:after="100" w:afterAutospacing="1"/>
      <w:jc w:val="left"/>
    </w:pPr>
    <w:rPr>
      <w:rFonts w:ascii="Times New Roman" w:eastAsia="Times New Roman" w:hAnsi="Times New Roman" w:cs="Times New Roman"/>
      <w:sz w:val="24"/>
      <w:szCs w:val="24"/>
      <w:lang w:val="en-ID" w:eastAsia="en-ID"/>
    </w:r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614E56"/>
    <w:rPr>
      <w:rFonts w:ascii="Tahoma" w:hAnsi="Tahoma"/>
    </w:rPr>
  </w:style>
  <w:style w:type="paragraph" w:customStyle="1" w:styleId="Default">
    <w:name w:val="Default"/>
    <w:rsid w:val="006E0800"/>
    <w:pPr>
      <w:autoSpaceDE w:val="0"/>
      <w:autoSpaceDN w:val="0"/>
      <w:adjustRightInd w:val="0"/>
    </w:pPr>
    <w:rPr>
      <w:rFonts w:ascii="Tahoma" w:hAnsi="Tahoma" w:cs="Tahoma"/>
      <w:color w:val="000000"/>
      <w:sz w:val="24"/>
      <w:szCs w:val="24"/>
      <w:lang w:val="en-ID"/>
      <w14:ligatures w14:val="standardContextual"/>
    </w:rPr>
  </w:style>
  <w:style w:type="character" w:styleId="UnresolvedMention">
    <w:name w:val="Unresolved Mention"/>
    <w:basedOn w:val="DefaultParagraphFont"/>
    <w:uiPriority w:val="99"/>
    <w:semiHidden/>
    <w:unhideWhenUsed/>
    <w:rsid w:val="00C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72">
      <w:bodyDiv w:val="1"/>
      <w:marLeft w:val="0"/>
      <w:marRight w:val="0"/>
      <w:marTop w:val="0"/>
      <w:marBottom w:val="0"/>
      <w:divBdr>
        <w:top w:val="none" w:sz="0" w:space="0" w:color="auto"/>
        <w:left w:val="none" w:sz="0" w:space="0" w:color="auto"/>
        <w:bottom w:val="none" w:sz="0" w:space="0" w:color="auto"/>
        <w:right w:val="none" w:sz="0" w:space="0" w:color="auto"/>
      </w:divBdr>
    </w:div>
    <w:div w:id="16006716">
      <w:bodyDiv w:val="1"/>
      <w:marLeft w:val="0"/>
      <w:marRight w:val="0"/>
      <w:marTop w:val="0"/>
      <w:marBottom w:val="0"/>
      <w:divBdr>
        <w:top w:val="none" w:sz="0" w:space="0" w:color="auto"/>
        <w:left w:val="none" w:sz="0" w:space="0" w:color="auto"/>
        <w:bottom w:val="none" w:sz="0" w:space="0" w:color="auto"/>
        <w:right w:val="none" w:sz="0" w:space="0" w:color="auto"/>
      </w:divBdr>
    </w:div>
    <w:div w:id="38406113">
      <w:bodyDiv w:val="1"/>
      <w:marLeft w:val="0"/>
      <w:marRight w:val="0"/>
      <w:marTop w:val="0"/>
      <w:marBottom w:val="0"/>
      <w:divBdr>
        <w:top w:val="none" w:sz="0" w:space="0" w:color="auto"/>
        <w:left w:val="none" w:sz="0" w:space="0" w:color="auto"/>
        <w:bottom w:val="none" w:sz="0" w:space="0" w:color="auto"/>
        <w:right w:val="none" w:sz="0" w:space="0" w:color="auto"/>
      </w:divBdr>
    </w:div>
    <w:div w:id="54621213">
      <w:bodyDiv w:val="1"/>
      <w:marLeft w:val="0"/>
      <w:marRight w:val="0"/>
      <w:marTop w:val="0"/>
      <w:marBottom w:val="0"/>
      <w:divBdr>
        <w:top w:val="none" w:sz="0" w:space="0" w:color="auto"/>
        <w:left w:val="none" w:sz="0" w:space="0" w:color="auto"/>
        <w:bottom w:val="none" w:sz="0" w:space="0" w:color="auto"/>
        <w:right w:val="none" w:sz="0" w:space="0" w:color="auto"/>
      </w:divBdr>
    </w:div>
    <w:div w:id="57637385">
      <w:bodyDiv w:val="1"/>
      <w:marLeft w:val="0"/>
      <w:marRight w:val="0"/>
      <w:marTop w:val="0"/>
      <w:marBottom w:val="0"/>
      <w:divBdr>
        <w:top w:val="none" w:sz="0" w:space="0" w:color="auto"/>
        <w:left w:val="none" w:sz="0" w:space="0" w:color="auto"/>
        <w:bottom w:val="none" w:sz="0" w:space="0" w:color="auto"/>
        <w:right w:val="none" w:sz="0" w:space="0" w:color="auto"/>
      </w:divBdr>
    </w:div>
    <w:div w:id="58945291">
      <w:bodyDiv w:val="1"/>
      <w:marLeft w:val="0"/>
      <w:marRight w:val="0"/>
      <w:marTop w:val="0"/>
      <w:marBottom w:val="0"/>
      <w:divBdr>
        <w:top w:val="none" w:sz="0" w:space="0" w:color="auto"/>
        <w:left w:val="none" w:sz="0" w:space="0" w:color="auto"/>
        <w:bottom w:val="none" w:sz="0" w:space="0" w:color="auto"/>
        <w:right w:val="none" w:sz="0" w:space="0" w:color="auto"/>
      </w:divBdr>
    </w:div>
    <w:div w:id="94635678">
      <w:bodyDiv w:val="1"/>
      <w:marLeft w:val="0"/>
      <w:marRight w:val="0"/>
      <w:marTop w:val="0"/>
      <w:marBottom w:val="0"/>
      <w:divBdr>
        <w:top w:val="none" w:sz="0" w:space="0" w:color="auto"/>
        <w:left w:val="none" w:sz="0" w:space="0" w:color="auto"/>
        <w:bottom w:val="none" w:sz="0" w:space="0" w:color="auto"/>
        <w:right w:val="none" w:sz="0" w:space="0" w:color="auto"/>
      </w:divBdr>
    </w:div>
    <w:div w:id="96221676">
      <w:bodyDiv w:val="1"/>
      <w:marLeft w:val="0"/>
      <w:marRight w:val="0"/>
      <w:marTop w:val="0"/>
      <w:marBottom w:val="0"/>
      <w:divBdr>
        <w:top w:val="none" w:sz="0" w:space="0" w:color="auto"/>
        <w:left w:val="none" w:sz="0" w:space="0" w:color="auto"/>
        <w:bottom w:val="none" w:sz="0" w:space="0" w:color="auto"/>
        <w:right w:val="none" w:sz="0" w:space="0" w:color="auto"/>
      </w:divBdr>
    </w:div>
    <w:div w:id="105782117">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6071577">
      <w:bodyDiv w:val="1"/>
      <w:marLeft w:val="0"/>
      <w:marRight w:val="0"/>
      <w:marTop w:val="0"/>
      <w:marBottom w:val="0"/>
      <w:divBdr>
        <w:top w:val="none" w:sz="0" w:space="0" w:color="auto"/>
        <w:left w:val="none" w:sz="0" w:space="0" w:color="auto"/>
        <w:bottom w:val="none" w:sz="0" w:space="0" w:color="auto"/>
        <w:right w:val="none" w:sz="0" w:space="0" w:color="auto"/>
      </w:divBdr>
    </w:div>
    <w:div w:id="120996026">
      <w:bodyDiv w:val="1"/>
      <w:marLeft w:val="0"/>
      <w:marRight w:val="0"/>
      <w:marTop w:val="0"/>
      <w:marBottom w:val="0"/>
      <w:divBdr>
        <w:top w:val="none" w:sz="0" w:space="0" w:color="auto"/>
        <w:left w:val="none" w:sz="0" w:space="0" w:color="auto"/>
        <w:bottom w:val="none" w:sz="0" w:space="0" w:color="auto"/>
        <w:right w:val="none" w:sz="0" w:space="0" w:color="auto"/>
      </w:divBdr>
    </w:div>
    <w:div w:id="127286149">
      <w:bodyDiv w:val="1"/>
      <w:marLeft w:val="0"/>
      <w:marRight w:val="0"/>
      <w:marTop w:val="0"/>
      <w:marBottom w:val="0"/>
      <w:divBdr>
        <w:top w:val="none" w:sz="0" w:space="0" w:color="auto"/>
        <w:left w:val="none" w:sz="0" w:space="0" w:color="auto"/>
        <w:bottom w:val="none" w:sz="0" w:space="0" w:color="auto"/>
        <w:right w:val="none" w:sz="0" w:space="0" w:color="auto"/>
      </w:divBdr>
    </w:div>
    <w:div w:id="166948097">
      <w:bodyDiv w:val="1"/>
      <w:marLeft w:val="0"/>
      <w:marRight w:val="0"/>
      <w:marTop w:val="0"/>
      <w:marBottom w:val="0"/>
      <w:divBdr>
        <w:top w:val="none" w:sz="0" w:space="0" w:color="auto"/>
        <w:left w:val="none" w:sz="0" w:space="0" w:color="auto"/>
        <w:bottom w:val="none" w:sz="0" w:space="0" w:color="auto"/>
        <w:right w:val="none" w:sz="0" w:space="0" w:color="auto"/>
      </w:divBdr>
    </w:div>
    <w:div w:id="178400398">
      <w:bodyDiv w:val="1"/>
      <w:marLeft w:val="0"/>
      <w:marRight w:val="0"/>
      <w:marTop w:val="0"/>
      <w:marBottom w:val="0"/>
      <w:divBdr>
        <w:top w:val="none" w:sz="0" w:space="0" w:color="auto"/>
        <w:left w:val="none" w:sz="0" w:space="0" w:color="auto"/>
        <w:bottom w:val="none" w:sz="0" w:space="0" w:color="auto"/>
        <w:right w:val="none" w:sz="0" w:space="0" w:color="auto"/>
      </w:divBdr>
    </w:div>
    <w:div w:id="184950177">
      <w:bodyDiv w:val="1"/>
      <w:marLeft w:val="0"/>
      <w:marRight w:val="0"/>
      <w:marTop w:val="0"/>
      <w:marBottom w:val="0"/>
      <w:divBdr>
        <w:top w:val="none" w:sz="0" w:space="0" w:color="auto"/>
        <w:left w:val="none" w:sz="0" w:space="0" w:color="auto"/>
        <w:bottom w:val="none" w:sz="0" w:space="0" w:color="auto"/>
        <w:right w:val="none" w:sz="0" w:space="0" w:color="auto"/>
      </w:divBdr>
    </w:div>
    <w:div w:id="189296837">
      <w:bodyDiv w:val="1"/>
      <w:marLeft w:val="0"/>
      <w:marRight w:val="0"/>
      <w:marTop w:val="0"/>
      <w:marBottom w:val="0"/>
      <w:divBdr>
        <w:top w:val="none" w:sz="0" w:space="0" w:color="auto"/>
        <w:left w:val="none" w:sz="0" w:space="0" w:color="auto"/>
        <w:bottom w:val="none" w:sz="0" w:space="0" w:color="auto"/>
        <w:right w:val="none" w:sz="0" w:space="0" w:color="auto"/>
      </w:divBdr>
    </w:div>
    <w:div w:id="194973008">
      <w:bodyDiv w:val="1"/>
      <w:marLeft w:val="0"/>
      <w:marRight w:val="0"/>
      <w:marTop w:val="0"/>
      <w:marBottom w:val="0"/>
      <w:divBdr>
        <w:top w:val="none" w:sz="0" w:space="0" w:color="auto"/>
        <w:left w:val="none" w:sz="0" w:space="0" w:color="auto"/>
        <w:bottom w:val="none" w:sz="0" w:space="0" w:color="auto"/>
        <w:right w:val="none" w:sz="0" w:space="0" w:color="auto"/>
      </w:divBdr>
    </w:div>
    <w:div w:id="199589561">
      <w:bodyDiv w:val="1"/>
      <w:marLeft w:val="0"/>
      <w:marRight w:val="0"/>
      <w:marTop w:val="0"/>
      <w:marBottom w:val="0"/>
      <w:divBdr>
        <w:top w:val="none" w:sz="0" w:space="0" w:color="auto"/>
        <w:left w:val="none" w:sz="0" w:space="0" w:color="auto"/>
        <w:bottom w:val="none" w:sz="0" w:space="0" w:color="auto"/>
        <w:right w:val="none" w:sz="0" w:space="0" w:color="auto"/>
      </w:divBdr>
    </w:div>
    <w:div w:id="200558306">
      <w:bodyDiv w:val="1"/>
      <w:marLeft w:val="0"/>
      <w:marRight w:val="0"/>
      <w:marTop w:val="0"/>
      <w:marBottom w:val="0"/>
      <w:divBdr>
        <w:top w:val="none" w:sz="0" w:space="0" w:color="auto"/>
        <w:left w:val="none" w:sz="0" w:space="0" w:color="auto"/>
        <w:bottom w:val="none" w:sz="0" w:space="0" w:color="auto"/>
        <w:right w:val="none" w:sz="0" w:space="0" w:color="auto"/>
      </w:divBdr>
    </w:div>
    <w:div w:id="200628479">
      <w:bodyDiv w:val="1"/>
      <w:marLeft w:val="0"/>
      <w:marRight w:val="0"/>
      <w:marTop w:val="0"/>
      <w:marBottom w:val="0"/>
      <w:divBdr>
        <w:top w:val="none" w:sz="0" w:space="0" w:color="auto"/>
        <w:left w:val="none" w:sz="0" w:space="0" w:color="auto"/>
        <w:bottom w:val="none" w:sz="0" w:space="0" w:color="auto"/>
        <w:right w:val="none" w:sz="0" w:space="0" w:color="auto"/>
      </w:divBdr>
    </w:div>
    <w:div w:id="210463756">
      <w:bodyDiv w:val="1"/>
      <w:marLeft w:val="0"/>
      <w:marRight w:val="0"/>
      <w:marTop w:val="0"/>
      <w:marBottom w:val="0"/>
      <w:divBdr>
        <w:top w:val="none" w:sz="0" w:space="0" w:color="auto"/>
        <w:left w:val="none" w:sz="0" w:space="0" w:color="auto"/>
        <w:bottom w:val="none" w:sz="0" w:space="0" w:color="auto"/>
        <w:right w:val="none" w:sz="0" w:space="0" w:color="auto"/>
      </w:divBdr>
    </w:div>
    <w:div w:id="215704061">
      <w:bodyDiv w:val="1"/>
      <w:marLeft w:val="0"/>
      <w:marRight w:val="0"/>
      <w:marTop w:val="0"/>
      <w:marBottom w:val="0"/>
      <w:divBdr>
        <w:top w:val="none" w:sz="0" w:space="0" w:color="auto"/>
        <w:left w:val="none" w:sz="0" w:space="0" w:color="auto"/>
        <w:bottom w:val="none" w:sz="0" w:space="0" w:color="auto"/>
        <w:right w:val="none" w:sz="0" w:space="0" w:color="auto"/>
      </w:divBdr>
    </w:div>
    <w:div w:id="231820681">
      <w:bodyDiv w:val="1"/>
      <w:marLeft w:val="0"/>
      <w:marRight w:val="0"/>
      <w:marTop w:val="0"/>
      <w:marBottom w:val="0"/>
      <w:divBdr>
        <w:top w:val="none" w:sz="0" w:space="0" w:color="auto"/>
        <w:left w:val="none" w:sz="0" w:space="0" w:color="auto"/>
        <w:bottom w:val="none" w:sz="0" w:space="0" w:color="auto"/>
        <w:right w:val="none" w:sz="0" w:space="0" w:color="auto"/>
      </w:divBdr>
      <w:divsChild>
        <w:div w:id="205917144">
          <w:marLeft w:val="0"/>
          <w:marRight w:val="0"/>
          <w:marTop w:val="0"/>
          <w:marBottom w:val="0"/>
          <w:divBdr>
            <w:top w:val="none" w:sz="0" w:space="0" w:color="auto"/>
            <w:left w:val="none" w:sz="0" w:space="0" w:color="auto"/>
            <w:bottom w:val="none" w:sz="0" w:space="0" w:color="auto"/>
            <w:right w:val="none" w:sz="0" w:space="0" w:color="auto"/>
          </w:divBdr>
        </w:div>
        <w:div w:id="723989458">
          <w:marLeft w:val="0"/>
          <w:marRight w:val="0"/>
          <w:marTop w:val="0"/>
          <w:marBottom w:val="0"/>
          <w:divBdr>
            <w:top w:val="none" w:sz="0" w:space="0" w:color="auto"/>
            <w:left w:val="none" w:sz="0" w:space="0" w:color="auto"/>
            <w:bottom w:val="none" w:sz="0" w:space="0" w:color="auto"/>
            <w:right w:val="none" w:sz="0" w:space="0" w:color="auto"/>
          </w:divBdr>
        </w:div>
        <w:div w:id="917711241">
          <w:marLeft w:val="0"/>
          <w:marRight w:val="0"/>
          <w:marTop w:val="0"/>
          <w:marBottom w:val="0"/>
          <w:divBdr>
            <w:top w:val="none" w:sz="0" w:space="0" w:color="auto"/>
            <w:left w:val="none" w:sz="0" w:space="0" w:color="auto"/>
            <w:bottom w:val="none" w:sz="0" w:space="0" w:color="auto"/>
            <w:right w:val="none" w:sz="0" w:space="0" w:color="auto"/>
          </w:divBdr>
        </w:div>
        <w:div w:id="920138037">
          <w:marLeft w:val="0"/>
          <w:marRight w:val="0"/>
          <w:marTop w:val="0"/>
          <w:marBottom w:val="0"/>
          <w:divBdr>
            <w:top w:val="none" w:sz="0" w:space="0" w:color="auto"/>
            <w:left w:val="none" w:sz="0" w:space="0" w:color="auto"/>
            <w:bottom w:val="none" w:sz="0" w:space="0" w:color="auto"/>
            <w:right w:val="none" w:sz="0" w:space="0" w:color="auto"/>
          </w:divBdr>
        </w:div>
        <w:div w:id="1056665239">
          <w:marLeft w:val="0"/>
          <w:marRight w:val="0"/>
          <w:marTop w:val="0"/>
          <w:marBottom w:val="0"/>
          <w:divBdr>
            <w:top w:val="none" w:sz="0" w:space="0" w:color="auto"/>
            <w:left w:val="none" w:sz="0" w:space="0" w:color="auto"/>
            <w:bottom w:val="none" w:sz="0" w:space="0" w:color="auto"/>
            <w:right w:val="none" w:sz="0" w:space="0" w:color="auto"/>
          </w:divBdr>
        </w:div>
        <w:div w:id="1143617869">
          <w:marLeft w:val="0"/>
          <w:marRight w:val="0"/>
          <w:marTop w:val="0"/>
          <w:marBottom w:val="0"/>
          <w:divBdr>
            <w:top w:val="none" w:sz="0" w:space="0" w:color="auto"/>
            <w:left w:val="none" w:sz="0" w:space="0" w:color="auto"/>
            <w:bottom w:val="none" w:sz="0" w:space="0" w:color="auto"/>
            <w:right w:val="none" w:sz="0" w:space="0" w:color="auto"/>
          </w:divBdr>
        </w:div>
        <w:div w:id="1361777176">
          <w:marLeft w:val="0"/>
          <w:marRight w:val="0"/>
          <w:marTop w:val="0"/>
          <w:marBottom w:val="0"/>
          <w:divBdr>
            <w:top w:val="none" w:sz="0" w:space="0" w:color="auto"/>
            <w:left w:val="none" w:sz="0" w:space="0" w:color="auto"/>
            <w:bottom w:val="none" w:sz="0" w:space="0" w:color="auto"/>
            <w:right w:val="none" w:sz="0" w:space="0" w:color="auto"/>
          </w:divBdr>
        </w:div>
        <w:div w:id="1617062344">
          <w:marLeft w:val="0"/>
          <w:marRight w:val="0"/>
          <w:marTop w:val="0"/>
          <w:marBottom w:val="0"/>
          <w:divBdr>
            <w:top w:val="none" w:sz="0" w:space="0" w:color="auto"/>
            <w:left w:val="none" w:sz="0" w:space="0" w:color="auto"/>
            <w:bottom w:val="none" w:sz="0" w:space="0" w:color="auto"/>
            <w:right w:val="none" w:sz="0" w:space="0" w:color="auto"/>
          </w:divBdr>
        </w:div>
        <w:div w:id="1647126066">
          <w:marLeft w:val="0"/>
          <w:marRight w:val="0"/>
          <w:marTop w:val="0"/>
          <w:marBottom w:val="0"/>
          <w:divBdr>
            <w:top w:val="none" w:sz="0" w:space="0" w:color="auto"/>
            <w:left w:val="none" w:sz="0" w:space="0" w:color="auto"/>
            <w:bottom w:val="none" w:sz="0" w:space="0" w:color="auto"/>
            <w:right w:val="none" w:sz="0" w:space="0" w:color="auto"/>
          </w:divBdr>
        </w:div>
        <w:div w:id="1924144362">
          <w:marLeft w:val="0"/>
          <w:marRight w:val="0"/>
          <w:marTop w:val="0"/>
          <w:marBottom w:val="0"/>
          <w:divBdr>
            <w:top w:val="none" w:sz="0" w:space="0" w:color="auto"/>
            <w:left w:val="none" w:sz="0" w:space="0" w:color="auto"/>
            <w:bottom w:val="none" w:sz="0" w:space="0" w:color="auto"/>
            <w:right w:val="none" w:sz="0" w:space="0" w:color="auto"/>
          </w:divBdr>
        </w:div>
      </w:divsChild>
    </w:div>
    <w:div w:id="269897619">
      <w:bodyDiv w:val="1"/>
      <w:marLeft w:val="0"/>
      <w:marRight w:val="0"/>
      <w:marTop w:val="0"/>
      <w:marBottom w:val="0"/>
      <w:divBdr>
        <w:top w:val="none" w:sz="0" w:space="0" w:color="auto"/>
        <w:left w:val="none" w:sz="0" w:space="0" w:color="auto"/>
        <w:bottom w:val="none" w:sz="0" w:space="0" w:color="auto"/>
        <w:right w:val="none" w:sz="0" w:space="0" w:color="auto"/>
      </w:divBdr>
    </w:div>
    <w:div w:id="272444141">
      <w:bodyDiv w:val="1"/>
      <w:marLeft w:val="0"/>
      <w:marRight w:val="0"/>
      <w:marTop w:val="0"/>
      <w:marBottom w:val="0"/>
      <w:divBdr>
        <w:top w:val="none" w:sz="0" w:space="0" w:color="auto"/>
        <w:left w:val="none" w:sz="0" w:space="0" w:color="auto"/>
        <w:bottom w:val="none" w:sz="0" w:space="0" w:color="auto"/>
        <w:right w:val="none" w:sz="0" w:space="0" w:color="auto"/>
      </w:divBdr>
    </w:div>
    <w:div w:id="274989867">
      <w:bodyDiv w:val="1"/>
      <w:marLeft w:val="0"/>
      <w:marRight w:val="0"/>
      <w:marTop w:val="0"/>
      <w:marBottom w:val="0"/>
      <w:divBdr>
        <w:top w:val="none" w:sz="0" w:space="0" w:color="auto"/>
        <w:left w:val="none" w:sz="0" w:space="0" w:color="auto"/>
        <w:bottom w:val="none" w:sz="0" w:space="0" w:color="auto"/>
        <w:right w:val="none" w:sz="0" w:space="0" w:color="auto"/>
      </w:divBdr>
    </w:div>
    <w:div w:id="309754639">
      <w:bodyDiv w:val="1"/>
      <w:marLeft w:val="0"/>
      <w:marRight w:val="0"/>
      <w:marTop w:val="0"/>
      <w:marBottom w:val="0"/>
      <w:divBdr>
        <w:top w:val="none" w:sz="0" w:space="0" w:color="auto"/>
        <w:left w:val="none" w:sz="0" w:space="0" w:color="auto"/>
        <w:bottom w:val="none" w:sz="0" w:space="0" w:color="auto"/>
        <w:right w:val="none" w:sz="0" w:space="0" w:color="auto"/>
      </w:divBdr>
    </w:div>
    <w:div w:id="309864334">
      <w:bodyDiv w:val="1"/>
      <w:marLeft w:val="0"/>
      <w:marRight w:val="0"/>
      <w:marTop w:val="0"/>
      <w:marBottom w:val="0"/>
      <w:divBdr>
        <w:top w:val="none" w:sz="0" w:space="0" w:color="auto"/>
        <w:left w:val="none" w:sz="0" w:space="0" w:color="auto"/>
        <w:bottom w:val="none" w:sz="0" w:space="0" w:color="auto"/>
        <w:right w:val="none" w:sz="0" w:space="0" w:color="auto"/>
      </w:divBdr>
    </w:div>
    <w:div w:id="311179894">
      <w:bodyDiv w:val="1"/>
      <w:marLeft w:val="0"/>
      <w:marRight w:val="0"/>
      <w:marTop w:val="0"/>
      <w:marBottom w:val="0"/>
      <w:divBdr>
        <w:top w:val="none" w:sz="0" w:space="0" w:color="auto"/>
        <w:left w:val="none" w:sz="0" w:space="0" w:color="auto"/>
        <w:bottom w:val="none" w:sz="0" w:space="0" w:color="auto"/>
        <w:right w:val="none" w:sz="0" w:space="0" w:color="auto"/>
      </w:divBdr>
    </w:div>
    <w:div w:id="345718498">
      <w:bodyDiv w:val="1"/>
      <w:marLeft w:val="0"/>
      <w:marRight w:val="0"/>
      <w:marTop w:val="0"/>
      <w:marBottom w:val="0"/>
      <w:divBdr>
        <w:top w:val="none" w:sz="0" w:space="0" w:color="auto"/>
        <w:left w:val="none" w:sz="0" w:space="0" w:color="auto"/>
        <w:bottom w:val="none" w:sz="0" w:space="0" w:color="auto"/>
        <w:right w:val="none" w:sz="0" w:space="0" w:color="auto"/>
      </w:divBdr>
    </w:div>
    <w:div w:id="361319741">
      <w:bodyDiv w:val="1"/>
      <w:marLeft w:val="0"/>
      <w:marRight w:val="0"/>
      <w:marTop w:val="0"/>
      <w:marBottom w:val="0"/>
      <w:divBdr>
        <w:top w:val="none" w:sz="0" w:space="0" w:color="auto"/>
        <w:left w:val="none" w:sz="0" w:space="0" w:color="auto"/>
        <w:bottom w:val="none" w:sz="0" w:space="0" w:color="auto"/>
        <w:right w:val="none" w:sz="0" w:space="0" w:color="auto"/>
      </w:divBdr>
    </w:div>
    <w:div w:id="388765251">
      <w:bodyDiv w:val="1"/>
      <w:marLeft w:val="0"/>
      <w:marRight w:val="0"/>
      <w:marTop w:val="0"/>
      <w:marBottom w:val="0"/>
      <w:divBdr>
        <w:top w:val="none" w:sz="0" w:space="0" w:color="auto"/>
        <w:left w:val="none" w:sz="0" w:space="0" w:color="auto"/>
        <w:bottom w:val="none" w:sz="0" w:space="0" w:color="auto"/>
        <w:right w:val="none" w:sz="0" w:space="0" w:color="auto"/>
      </w:divBdr>
    </w:div>
    <w:div w:id="395708017">
      <w:bodyDiv w:val="1"/>
      <w:marLeft w:val="0"/>
      <w:marRight w:val="0"/>
      <w:marTop w:val="0"/>
      <w:marBottom w:val="0"/>
      <w:divBdr>
        <w:top w:val="none" w:sz="0" w:space="0" w:color="auto"/>
        <w:left w:val="none" w:sz="0" w:space="0" w:color="auto"/>
        <w:bottom w:val="none" w:sz="0" w:space="0" w:color="auto"/>
        <w:right w:val="none" w:sz="0" w:space="0" w:color="auto"/>
      </w:divBdr>
    </w:div>
    <w:div w:id="397753783">
      <w:bodyDiv w:val="1"/>
      <w:marLeft w:val="0"/>
      <w:marRight w:val="0"/>
      <w:marTop w:val="0"/>
      <w:marBottom w:val="0"/>
      <w:divBdr>
        <w:top w:val="none" w:sz="0" w:space="0" w:color="auto"/>
        <w:left w:val="none" w:sz="0" w:space="0" w:color="auto"/>
        <w:bottom w:val="none" w:sz="0" w:space="0" w:color="auto"/>
        <w:right w:val="none" w:sz="0" w:space="0" w:color="auto"/>
      </w:divBdr>
    </w:div>
    <w:div w:id="407387022">
      <w:bodyDiv w:val="1"/>
      <w:marLeft w:val="0"/>
      <w:marRight w:val="0"/>
      <w:marTop w:val="0"/>
      <w:marBottom w:val="0"/>
      <w:divBdr>
        <w:top w:val="none" w:sz="0" w:space="0" w:color="auto"/>
        <w:left w:val="none" w:sz="0" w:space="0" w:color="auto"/>
        <w:bottom w:val="none" w:sz="0" w:space="0" w:color="auto"/>
        <w:right w:val="none" w:sz="0" w:space="0" w:color="auto"/>
      </w:divBdr>
    </w:div>
    <w:div w:id="411241831">
      <w:bodyDiv w:val="1"/>
      <w:marLeft w:val="0"/>
      <w:marRight w:val="0"/>
      <w:marTop w:val="0"/>
      <w:marBottom w:val="0"/>
      <w:divBdr>
        <w:top w:val="none" w:sz="0" w:space="0" w:color="auto"/>
        <w:left w:val="none" w:sz="0" w:space="0" w:color="auto"/>
        <w:bottom w:val="none" w:sz="0" w:space="0" w:color="auto"/>
        <w:right w:val="none" w:sz="0" w:space="0" w:color="auto"/>
      </w:divBdr>
    </w:div>
    <w:div w:id="414132384">
      <w:bodyDiv w:val="1"/>
      <w:marLeft w:val="0"/>
      <w:marRight w:val="0"/>
      <w:marTop w:val="0"/>
      <w:marBottom w:val="0"/>
      <w:divBdr>
        <w:top w:val="none" w:sz="0" w:space="0" w:color="auto"/>
        <w:left w:val="none" w:sz="0" w:space="0" w:color="auto"/>
        <w:bottom w:val="none" w:sz="0" w:space="0" w:color="auto"/>
        <w:right w:val="none" w:sz="0" w:space="0" w:color="auto"/>
      </w:divBdr>
    </w:div>
    <w:div w:id="448166727">
      <w:bodyDiv w:val="1"/>
      <w:marLeft w:val="0"/>
      <w:marRight w:val="0"/>
      <w:marTop w:val="0"/>
      <w:marBottom w:val="0"/>
      <w:divBdr>
        <w:top w:val="none" w:sz="0" w:space="0" w:color="auto"/>
        <w:left w:val="none" w:sz="0" w:space="0" w:color="auto"/>
        <w:bottom w:val="none" w:sz="0" w:space="0" w:color="auto"/>
        <w:right w:val="none" w:sz="0" w:space="0" w:color="auto"/>
      </w:divBdr>
    </w:div>
    <w:div w:id="466358834">
      <w:bodyDiv w:val="1"/>
      <w:marLeft w:val="0"/>
      <w:marRight w:val="0"/>
      <w:marTop w:val="0"/>
      <w:marBottom w:val="0"/>
      <w:divBdr>
        <w:top w:val="none" w:sz="0" w:space="0" w:color="auto"/>
        <w:left w:val="none" w:sz="0" w:space="0" w:color="auto"/>
        <w:bottom w:val="none" w:sz="0" w:space="0" w:color="auto"/>
        <w:right w:val="none" w:sz="0" w:space="0" w:color="auto"/>
      </w:divBdr>
    </w:div>
    <w:div w:id="479424358">
      <w:bodyDiv w:val="1"/>
      <w:marLeft w:val="0"/>
      <w:marRight w:val="0"/>
      <w:marTop w:val="0"/>
      <w:marBottom w:val="0"/>
      <w:divBdr>
        <w:top w:val="none" w:sz="0" w:space="0" w:color="auto"/>
        <w:left w:val="none" w:sz="0" w:space="0" w:color="auto"/>
        <w:bottom w:val="none" w:sz="0" w:space="0" w:color="auto"/>
        <w:right w:val="none" w:sz="0" w:space="0" w:color="auto"/>
      </w:divBdr>
    </w:div>
    <w:div w:id="485899531">
      <w:bodyDiv w:val="1"/>
      <w:marLeft w:val="0"/>
      <w:marRight w:val="0"/>
      <w:marTop w:val="0"/>
      <w:marBottom w:val="0"/>
      <w:divBdr>
        <w:top w:val="none" w:sz="0" w:space="0" w:color="auto"/>
        <w:left w:val="none" w:sz="0" w:space="0" w:color="auto"/>
        <w:bottom w:val="none" w:sz="0" w:space="0" w:color="auto"/>
        <w:right w:val="none" w:sz="0" w:space="0" w:color="auto"/>
      </w:divBdr>
    </w:div>
    <w:div w:id="495535843">
      <w:bodyDiv w:val="1"/>
      <w:marLeft w:val="0"/>
      <w:marRight w:val="0"/>
      <w:marTop w:val="0"/>
      <w:marBottom w:val="0"/>
      <w:divBdr>
        <w:top w:val="none" w:sz="0" w:space="0" w:color="auto"/>
        <w:left w:val="none" w:sz="0" w:space="0" w:color="auto"/>
        <w:bottom w:val="none" w:sz="0" w:space="0" w:color="auto"/>
        <w:right w:val="none" w:sz="0" w:space="0" w:color="auto"/>
      </w:divBdr>
    </w:div>
    <w:div w:id="499926367">
      <w:bodyDiv w:val="1"/>
      <w:marLeft w:val="0"/>
      <w:marRight w:val="0"/>
      <w:marTop w:val="0"/>
      <w:marBottom w:val="0"/>
      <w:divBdr>
        <w:top w:val="none" w:sz="0" w:space="0" w:color="auto"/>
        <w:left w:val="none" w:sz="0" w:space="0" w:color="auto"/>
        <w:bottom w:val="none" w:sz="0" w:space="0" w:color="auto"/>
        <w:right w:val="none" w:sz="0" w:space="0" w:color="auto"/>
      </w:divBdr>
    </w:div>
    <w:div w:id="500243184">
      <w:bodyDiv w:val="1"/>
      <w:marLeft w:val="0"/>
      <w:marRight w:val="0"/>
      <w:marTop w:val="0"/>
      <w:marBottom w:val="0"/>
      <w:divBdr>
        <w:top w:val="none" w:sz="0" w:space="0" w:color="auto"/>
        <w:left w:val="none" w:sz="0" w:space="0" w:color="auto"/>
        <w:bottom w:val="none" w:sz="0" w:space="0" w:color="auto"/>
        <w:right w:val="none" w:sz="0" w:space="0" w:color="auto"/>
      </w:divBdr>
    </w:div>
    <w:div w:id="503788826">
      <w:bodyDiv w:val="1"/>
      <w:marLeft w:val="0"/>
      <w:marRight w:val="0"/>
      <w:marTop w:val="0"/>
      <w:marBottom w:val="0"/>
      <w:divBdr>
        <w:top w:val="none" w:sz="0" w:space="0" w:color="auto"/>
        <w:left w:val="none" w:sz="0" w:space="0" w:color="auto"/>
        <w:bottom w:val="none" w:sz="0" w:space="0" w:color="auto"/>
        <w:right w:val="none" w:sz="0" w:space="0" w:color="auto"/>
      </w:divBdr>
    </w:div>
    <w:div w:id="507792937">
      <w:bodyDiv w:val="1"/>
      <w:marLeft w:val="0"/>
      <w:marRight w:val="0"/>
      <w:marTop w:val="0"/>
      <w:marBottom w:val="0"/>
      <w:divBdr>
        <w:top w:val="none" w:sz="0" w:space="0" w:color="auto"/>
        <w:left w:val="none" w:sz="0" w:space="0" w:color="auto"/>
        <w:bottom w:val="none" w:sz="0" w:space="0" w:color="auto"/>
        <w:right w:val="none" w:sz="0" w:space="0" w:color="auto"/>
      </w:divBdr>
    </w:div>
    <w:div w:id="531920289">
      <w:bodyDiv w:val="1"/>
      <w:marLeft w:val="0"/>
      <w:marRight w:val="0"/>
      <w:marTop w:val="0"/>
      <w:marBottom w:val="0"/>
      <w:divBdr>
        <w:top w:val="none" w:sz="0" w:space="0" w:color="auto"/>
        <w:left w:val="none" w:sz="0" w:space="0" w:color="auto"/>
        <w:bottom w:val="none" w:sz="0" w:space="0" w:color="auto"/>
        <w:right w:val="none" w:sz="0" w:space="0" w:color="auto"/>
      </w:divBdr>
    </w:div>
    <w:div w:id="535388342">
      <w:bodyDiv w:val="1"/>
      <w:marLeft w:val="0"/>
      <w:marRight w:val="0"/>
      <w:marTop w:val="0"/>
      <w:marBottom w:val="0"/>
      <w:divBdr>
        <w:top w:val="none" w:sz="0" w:space="0" w:color="auto"/>
        <w:left w:val="none" w:sz="0" w:space="0" w:color="auto"/>
        <w:bottom w:val="none" w:sz="0" w:space="0" w:color="auto"/>
        <w:right w:val="none" w:sz="0" w:space="0" w:color="auto"/>
      </w:divBdr>
    </w:div>
    <w:div w:id="545216590">
      <w:bodyDiv w:val="1"/>
      <w:marLeft w:val="0"/>
      <w:marRight w:val="0"/>
      <w:marTop w:val="0"/>
      <w:marBottom w:val="0"/>
      <w:divBdr>
        <w:top w:val="none" w:sz="0" w:space="0" w:color="auto"/>
        <w:left w:val="none" w:sz="0" w:space="0" w:color="auto"/>
        <w:bottom w:val="none" w:sz="0" w:space="0" w:color="auto"/>
        <w:right w:val="none" w:sz="0" w:space="0" w:color="auto"/>
      </w:divBdr>
    </w:div>
    <w:div w:id="560360368">
      <w:bodyDiv w:val="1"/>
      <w:marLeft w:val="0"/>
      <w:marRight w:val="0"/>
      <w:marTop w:val="0"/>
      <w:marBottom w:val="0"/>
      <w:divBdr>
        <w:top w:val="none" w:sz="0" w:space="0" w:color="auto"/>
        <w:left w:val="none" w:sz="0" w:space="0" w:color="auto"/>
        <w:bottom w:val="none" w:sz="0" w:space="0" w:color="auto"/>
        <w:right w:val="none" w:sz="0" w:space="0" w:color="auto"/>
      </w:divBdr>
    </w:div>
    <w:div w:id="576549067">
      <w:bodyDiv w:val="1"/>
      <w:marLeft w:val="0"/>
      <w:marRight w:val="0"/>
      <w:marTop w:val="0"/>
      <w:marBottom w:val="0"/>
      <w:divBdr>
        <w:top w:val="none" w:sz="0" w:space="0" w:color="auto"/>
        <w:left w:val="none" w:sz="0" w:space="0" w:color="auto"/>
        <w:bottom w:val="none" w:sz="0" w:space="0" w:color="auto"/>
        <w:right w:val="none" w:sz="0" w:space="0" w:color="auto"/>
      </w:divBdr>
    </w:div>
    <w:div w:id="579484837">
      <w:bodyDiv w:val="1"/>
      <w:marLeft w:val="0"/>
      <w:marRight w:val="0"/>
      <w:marTop w:val="0"/>
      <w:marBottom w:val="0"/>
      <w:divBdr>
        <w:top w:val="none" w:sz="0" w:space="0" w:color="auto"/>
        <w:left w:val="none" w:sz="0" w:space="0" w:color="auto"/>
        <w:bottom w:val="none" w:sz="0" w:space="0" w:color="auto"/>
        <w:right w:val="none" w:sz="0" w:space="0" w:color="auto"/>
      </w:divBdr>
    </w:div>
    <w:div w:id="582491578">
      <w:bodyDiv w:val="1"/>
      <w:marLeft w:val="0"/>
      <w:marRight w:val="0"/>
      <w:marTop w:val="0"/>
      <w:marBottom w:val="0"/>
      <w:divBdr>
        <w:top w:val="none" w:sz="0" w:space="0" w:color="auto"/>
        <w:left w:val="none" w:sz="0" w:space="0" w:color="auto"/>
        <w:bottom w:val="none" w:sz="0" w:space="0" w:color="auto"/>
        <w:right w:val="none" w:sz="0" w:space="0" w:color="auto"/>
      </w:divBdr>
    </w:div>
    <w:div w:id="589775293">
      <w:bodyDiv w:val="1"/>
      <w:marLeft w:val="0"/>
      <w:marRight w:val="0"/>
      <w:marTop w:val="0"/>
      <w:marBottom w:val="0"/>
      <w:divBdr>
        <w:top w:val="none" w:sz="0" w:space="0" w:color="auto"/>
        <w:left w:val="none" w:sz="0" w:space="0" w:color="auto"/>
        <w:bottom w:val="none" w:sz="0" w:space="0" w:color="auto"/>
        <w:right w:val="none" w:sz="0" w:space="0" w:color="auto"/>
      </w:divBdr>
    </w:div>
    <w:div w:id="591814583">
      <w:bodyDiv w:val="1"/>
      <w:marLeft w:val="0"/>
      <w:marRight w:val="0"/>
      <w:marTop w:val="0"/>
      <w:marBottom w:val="0"/>
      <w:divBdr>
        <w:top w:val="none" w:sz="0" w:space="0" w:color="auto"/>
        <w:left w:val="none" w:sz="0" w:space="0" w:color="auto"/>
        <w:bottom w:val="none" w:sz="0" w:space="0" w:color="auto"/>
        <w:right w:val="none" w:sz="0" w:space="0" w:color="auto"/>
      </w:divBdr>
    </w:div>
    <w:div w:id="605582129">
      <w:bodyDiv w:val="1"/>
      <w:marLeft w:val="0"/>
      <w:marRight w:val="0"/>
      <w:marTop w:val="0"/>
      <w:marBottom w:val="0"/>
      <w:divBdr>
        <w:top w:val="none" w:sz="0" w:space="0" w:color="auto"/>
        <w:left w:val="none" w:sz="0" w:space="0" w:color="auto"/>
        <w:bottom w:val="none" w:sz="0" w:space="0" w:color="auto"/>
        <w:right w:val="none" w:sz="0" w:space="0" w:color="auto"/>
      </w:divBdr>
    </w:div>
    <w:div w:id="608899382">
      <w:bodyDiv w:val="1"/>
      <w:marLeft w:val="0"/>
      <w:marRight w:val="0"/>
      <w:marTop w:val="0"/>
      <w:marBottom w:val="0"/>
      <w:divBdr>
        <w:top w:val="none" w:sz="0" w:space="0" w:color="auto"/>
        <w:left w:val="none" w:sz="0" w:space="0" w:color="auto"/>
        <w:bottom w:val="none" w:sz="0" w:space="0" w:color="auto"/>
        <w:right w:val="none" w:sz="0" w:space="0" w:color="auto"/>
      </w:divBdr>
    </w:div>
    <w:div w:id="618341823">
      <w:bodyDiv w:val="1"/>
      <w:marLeft w:val="0"/>
      <w:marRight w:val="0"/>
      <w:marTop w:val="0"/>
      <w:marBottom w:val="0"/>
      <w:divBdr>
        <w:top w:val="none" w:sz="0" w:space="0" w:color="auto"/>
        <w:left w:val="none" w:sz="0" w:space="0" w:color="auto"/>
        <w:bottom w:val="none" w:sz="0" w:space="0" w:color="auto"/>
        <w:right w:val="none" w:sz="0" w:space="0" w:color="auto"/>
      </w:divBdr>
    </w:div>
    <w:div w:id="624192094">
      <w:bodyDiv w:val="1"/>
      <w:marLeft w:val="0"/>
      <w:marRight w:val="0"/>
      <w:marTop w:val="0"/>
      <w:marBottom w:val="0"/>
      <w:divBdr>
        <w:top w:val="none" w:sz="0" w:space="0" w:color="auto"/>
        <w:left w:val="none" w:sz="0" w:space="0" w:color="auto"/>
        <w:bottom w:val="none" w:sz="0" w:space="0" w:color="auto"/>
        <w:right w:val="none" w:sz="0" w:space="0" w:color="auto"/>
      </w:divBdr>
    </w:div>
    <w:div w:id="631912009">
      <w:bodyDiv w:val="1"/>
      <w:marLeft w:val="0"/>
      <w:marRight w:val="0"/>
      <w:marTop w:val="0"/>
      <w:marBottom w:val="0"/>
      <w:divBdr>
        <w:top w:val="none" w:sz="0" w:space="0" w:color="auto"/>
        <w:left w:val="none" w:sz="0" w:space="0" w:color="auto"/>
        <w:bottom w:val="none" w:sz="0" w:space="0" w:color="auto"/>
        <w:right w:val="none" w:sz="0" w:space="0" w:color="auto"/>
      </w:divBdr>
    </w:div>
    <w:div w:id="655302264">
      <w:bodyDiv w:val="1"/>
      <w:marLeft w:val="0"/>
      <w:marRight w:val="0"/>
      <w:marTop w:val="0"/>
      <w:marBottom w:val="0"/>
      <w:divBdr>
        <w:top w:val="none" w:sz="0" w:space="0" w:color="auto"/>
        <w:left w:val="none" w:sz="0" w:space="0" w:color="auto"/>
        <w:bottom w:val="none" w:sz="0" w:space="0" w:color="auto"/>
        <w:right w:val="none" w:sz="0" w:space="0" w:color="auto"/>
      </w:divBdr>
    </w:div>
    <w:div w:id="657348608">
      <w:bodyDiv w:val="1"/>
      <w:marLeft w:val="0"/>
      <w:marRight w:val="0"/>
      <w:marTop w:val="0"/>
      <w:marBottom w:val="0"/>
      <w:divBdr>
        <w:top w:val="none" w:sz="0" w:space="0" w:color="auto"/>
        <w:left w:val="none" w:sz="0" w:space="0" w:color="auto"/>
        <w:bottom w:val="none" w:sz="0" w:space="0" w:color="auto"/>
        <w:right w:val="none" w:sz="0" w:space="0" w:color="auto"/>
      </w:divBdr>
    </w:div>
    <w:div w:id="674038576">
      <w:bodyDiv w:val="1"/>
      <w:marLeft w:val="0"/>
      <w:marRight w:val="0"/>
      <w:marTop w:val="0"/>
      <w:marBottom w:val="0"/>
      <w:divBdr>
        <w:top w:val="none" w:sz="0" w:space="0" w:color="auto"/>
        <w:left w:val="none" w:sz="0" w:space="0" w:color="auto"/>
        <w:bottom w:val="none" w:sz="0" w:space="0" w:color="auto"/>
        <w:right w:val="none" w:sz="0" w:space="0" w:color="auto"/>
      </w:divBdr>
    </w:div>
    <w:div w:id="679817005">
      <w:bodyDiv w:val="1"/>
      <w:marLeft w:val="0"/>
      <w:marRight w:val="0"/>
      <w:marTop w:val="0"/>
      <w:marBottom w:val="0"/>
      <w:divBdr>
        <w:top w:val="none" w:sz="0" w:space="0" w:color="auto"/>
        <w:left w:val="none" w:sz="0" w:space="0" w:color="auto"/>
        <w:bottom w:val="none" w:sz="0" w:space="0" w:color="auto"/>
        <w:right w:val="none" w:sz="0" w:space="0" w:color="auto"/>
      </w:divBdr>
    </w:div>
    <w:div w:id="682247723">
      <w:bodyDiv w:val="1"/>
      <w:marLeft w:val="0"/>
      <w:marRight w:val="0"/>
      <w:marTop w:val="0"/>
      <w:marBottom w:val="0"/>
      <w:divBdr>
        <w:top w:val="none" w:sz="0" w:space="0" w:color="auto"/>
        <w:left w:val="none" w:sz="0" w:space="0" w:color="auto"/>
        <w:bottom w:val="none" w:sz="0" w:space="0" w:color="auto"/>
        <w:right w:val="none" w:sz="0" w:space="0" w:color="auto"/>
      </w:divBdr>
    </w:div>
    <w:div w:id="685252618">
      <w:bodyDiv w:val="1"/>
      <w:marLeft w:val="0"/>
      <w:marRight w:val="0"/>
      <w:marTop w:val="0"/>
      <w:marBottom w:val="0"/>
      <w:divBdr>
        <w:top w:val="none" w:sz="0" w:space="0" w:color="auto"/>
        <w:left w:val="none" w:sz="0" w:space="0" w:color="auto"/>
        <w:bottom w:val="none" w:sz="0" w:space="0" w:color="auto"/>
        <w:right w:val="none" w:sz="0" w:space="0" w:color="auto"/>
      </w:divBdr>
    </w:div>
    <w:div w:id="728579920">
      <w:bodyDiv w:val="1"/>
      <w:marLeft w:val="0"/>
      <w:marRight w:val="0"/>
      <w:marTop w:val="0"/>
      <w:marBottom w:val="0"/>
      <w:divBdr>
        <w:top w:val="none" w:sz="0" w:space="0" w:color="auto"/>
        <w:left w:val="none" w:sz="0" w:space="0" w:color="auto"/>
        <w:bottom w:val="none" w:sz="0" w:space="0" w:color="auto"/>
        <w:right w:val="none" w:sz="0" w:space="0" w:color="auto"/>
      </w:divBdr>
    </w:div>
    <w:div w:id="732046355">
      <w:bodyDiv w:val="1"/>
      <w:marLeft w:val="0"/>
      <w:marRight w:val="0"/>
      <w:marTop w:val="0"/>
      <w:marBottom w:val="0"/>
      <w:divBdr>
        <w:top w:val="none" w:sz="0" w:space="0" w:color="auto"/>
        <w:left w:val="none" w:sz="0" w:space="0" w:color="auto"/>
        <w:bottom w:val="none" w:sz="0" w:space="0" w:color="auto"/>
        <w:right w:val="none" w:sz="0" w:space="0" w:color="auto"/>
      </w:divBdr>
    </w:div>
    <w:div w:id="737019902">
      <w:bodyDiv w:val="1"/>
      <w:marLeft w:val="0"/>
      <w:marRight w:val="0"/>
      <w:marTop w:val="0"/>
      <w:marBottom w:val="0"/>
      <w:divBdr>
        <w:top w:val="none" w:sz="0" w:space="0" w:color="auto"/>
        <w:left w:val="none" w:sz="0" w:space="0" w:color="auto"/>
        <w:bottom w:val="none" w:sz="0" w:space="0" w:color="auto"/>
        <w:right w:val="none" w:sz="0" w:space="0" w:color="auto"/>
      </w:divBdr>
    </w:div>
    <w:div w:id="745146897">
      <w:bodyDiv w:val="1"/>
      <w:marLeft w:val="0"/>
      <w:marRight w:val="0"/>
      <w:marTop w:val="0"/>
      <w:marBottom w:val="0"/>
      <w:divBdr>
        <w:top w:val="none" w:sz="0" w:space="0" w:color="auto"/>
        <w:left w:val="none" w:sz="0" w:space="0" w:color="auto"/>
        <w:bottom w:val="none" w:sz="0" w:space="0" w:color="auto"/>
        <w:right w:val="none" w:sz="0" w:space="0" w:color="auto"/>
      </w:divBdr>
    </w:div>
    <w:div w:id="754976247">
      <w:bodyDiv w:val="1"/>
      <w:marLeft w:val="0"/>
      <w:marRight w:val="0"/>
      <w:marTop w:val="0"/>
      <w:marBottom w:val="0"/>
      <w:divBdr>
        <w:top w:val="none" w:sz="0" w:space="0" w:color="auto"/>
        <w:left w:val="none" w:sz="0" w:space="0" w:color="auto"/>
        <w:bottom w:val="none" w:sz="0" w:space="0" w:color="auto"/>
        <w:right w:val="none" w:sz="0" w:space="0" w:color="auto"/>
      </w:divBdr>
    </w:div>
    <w:div w:id="764106685">
      <w:bodyDiv w:val="1"/>
      <w:marLeft w:val="0"/>
      <w:marRight w:val="0"/>
      <w:marTop w:val="0"/>
      <w:marBottom w:val="0"/>
      <w:divBdr>
        <w:top w:val="none" w:sz="0" w:space="0" w:color="auto"/>
        <w:left w:val="none" w:sz="0" w:space="0" w:color="auto"/>
        <w:bottom w:val="none" w:sz="0" w:space="0" w:color="auto"/>
        <w:right w:val="none" w:sz="0" w:space="0" w:color="auto"/>
      </w:divBdr>
    </w:div>
    <w:div w:id="768697027">
      <w:bodyDiv w:val="1"/>
      <w:marLeft w:val="0"/>
      <w:marRight w:val="0"/>
      <w:marTop w:val="0"/>
      <w:marBottom w:val="0"/>
      <w:divBdr>
        <w:top w:val="none" w:sz="0" w:space="0" w:color="auto"/>
        <w:left w:val="none" w:sz="0" w:space="0" w:color="auto"/>
        <w:bottom w:val="none" w:sz="0" w:space="0" w:color="auto"/>
        <w:right w:val="none" w:sz="0" w:space="0" w:color="auto"/>
      </w:divBdr>
    </w:div>
    <w:div w:id="774984706">
      <w:bodyDiv w:val="1"/>
      <w:marLeft w:val="0"/>
      <w:marRight w:val="0"/>
      <w:marTop w:val="0"/>
      <w:marBottom w:val="0"/>
      <w:divBdr>
        <w:top w:val="none" w:sz="0" w:space="0" w:color="auto"/>
        <w:left w:val="none" w:sz="0" w:space="0" w:color="auto"/>
        <w:bottom w:val="none" w:sz="0" w:space="0" w:color="auto"/>
        <w:right w:val="none" w:sz="0" w:space="0" w:color="auto"/>
      </w:divBdr>
    </w:div>
    <w:div w:id="793326846">
      <w:bodyDiv w:val="1"/>
      <w:marLeft w:val="0"/>
      <w:marRight w:val="0"/>
      <w:marTop w:val="0"/>
      <w:marBottom w:val="0"/>
      <w:divBdr>
        <w:top w:val="none" w:sz="0" w:space="0" w:color="auto"/>
        <w:left w:val="none" w:sz="0" w:space="0" w:color="auto"/>
        <w:bottom w:val="none" w:sz="0" w:space="0" w:color="auto"/>
        <w:right w:val="none" w:sz="0" w:space="0" w:color="auto"/>
      </w:divBdr>
    </w:div>
    <w:div w:id="793330850">
      <w:bodyDiv w:val="1"/>
      <w:marLeft w:val="0"/>
      <w:marRight w:val="0"/>
      <w:marTop w:val="0"/>
      <w:marBottom w:val="0"/>
      <w:divBdr>
        <w:top w:val="none" w:sz="0" w:space="0" w:color="auto"/>
        <w:left w:val="none" w:sz="0" w:space="0" w:color="auto"/>
        <w:bottom w:val="none" w:sz="0" w:space="0" w:color="auto"/>
        <w:right w:val="none" w:sz="0" w:space="0" w:color="auto"/>
      </w:divBdr>
    </w:div>
    <w:div w:id="807825274">
      <w:bodyDiv w:val="1"/>
      <w:marLeft w:val="0"/>
      <w:marRight w:val="0"/>
      <w:marTop w:val="0"/>
      <w:marBottom w:val="0"/>
      <w:divBdr>
        <w:top w:val="none" w:sz="0" w:space="0" w:color="auto"/>
        <w:left w:val="none" w:sz="0" w:space="0" w:color="auto"/>
        <w:bottom w:val="none" w:sz="0" w:space="0" w:color="auto"/>
        <w:right w:val="none" w:sz="0" w:space="0" w:color="auto"/>
      </w:divBdr>
    </w:div>
    <w:div w:id="817771367">
      <w:bodyDiv w:val="1"/>
      <w:marLeft w:val="0"/>
      <w:marRight w:val="0"/>
      <w:marTop w:val="0"/>
      <w:marBottom w:val="0"/>
      <w:divBdr>
        <w:top w:val="none" w:sz="0" w:space="0" w:color="auto"/>
        <w:left w:val="none" w:sz="0" w:space="0" w:color="auto"/>
        <w:bottom w:val="none" w:sz="0" w:space="0" w:color="auto"/>
        <w:right w:val="none" w:sz="0" w:space="0" w:color="auto"/>
      </w:divBdr>
    </w:div>
    <w:div w:id="823666641">
      <w:bodyDiv w:val="1"/>
      <w:marLeft w:val="0"/>
      <w:marRight w:val="0"/>
      <w:marTop w:val="0"/>
      <w:marBottom w:val="0"/>
      <w:divBdr>
        <w:top w:val="none" w:sz="0" w:space="0" w:color="auto"/>
        <w:left w:val="none" w:sz="0" w:space="0" w:color="auto"/>
        <w:bottom w:val="none" w:sz="0" w:space="0" w:color="auto"/>
        <w:right w:val="none" w:sz="0" w:space="0" w:color="auto"/>
      </w:divBdr>
    </w:div>
    <w:div w:id="879517978">
      <w:bodyDiv w:val="1"/>
      <w:marLeft w:val="0"/>
      <w:marRight w:val="0"/>
      <w:marTop w:val="0"/>
      <w:marBottom w:val="0"/>
      <w:divBdr>
        <w:top w:val="none" w:sz="0" w:space="0" w:color="auto"/>
        <w:left w:val="none" w:sz="0" w:space="0" w:color="auto"/>
        <w:bottom w:val="none" w:sz="0" w:space="0" w:color="auto"/>
        <w:right w:val="none" w:sz="0" w:space="0" w:color="auto"/>
      </w:divBdr>
    </w:div>
    <w:div w:id="879704662">
      <w:bodyDiv w:val="1"/>
      <w:marLeft w:val="0"/>
      <w:marRight w:val="0"/>
      <w:marTop w:val="0"/>
      <w:marBottom w:val="0"/>
      <w:divBdr>
        <w:top w:val="none" w:sz="0" w:space="0" w:color="auto"/>
        <w:left w:val="none" w:sz="0" w:space="0" w:color="auto"/>
        <w:bottom w:val="none" w:sz="0" w:space="0" w:color="auto"/>
        <w:right w:val="none" w:sz="0" w:space="0" w:color="auto"/>
      </w:divBdr>
    </w:div>
    <w:div w:id="908223768">
      <w:bodyDiv w:val="1"/>
      <w:marLeft w:val="0"/>
      <w:marRight w:val="0"/>
      <w:marTop w:val="0"/>
      <w:marBottom w:val="0"/>
      <w:divBdr>
        <w:top w:val="none" w:sz="0" w:space="0" w:color="auto"/>
        <w:left w:val="none" w:sz="0" w:space="0" w:color="auto"/>
        <w:bottom w:val="none" w:sz="0" w:space="0" w:color="auto"/>
        <w:right w:val="none" w:sz="0" w:space="0" w:color="auto"/>
      </w:divBdr>
    </w:div>
    <w:div w:id="908611699">
      <w:bodyDiv w:val="1"/>
      <w:marLeft w:val="0"/>
      <w:marRight w:val="0"/>
      <w:marTop w:val="0"/>
      <w:marBottom w:val="0"/>
      <w:divBdr>
        <w:top w:val="none" w:sz="0" w:space="0" w:color="auto"/>
        <w:left w:val="none" w:sz="0" w:space="0" w:color="auto"/>
        <w:bottom w:val="none" w:sz="0" w:space="0" w:color="auto"/>
        <w:right w:val="none" w:sz="0" w:space="0" w:color="auto"/>
      </w:divBdr>
    </w:div>
    <w:div w:id="913661409">
      <w:bodyDiv w:val="1"/>
      <w:marLeft w:val="0"/>
      <w:marRight w:val="0"/>
      <w:marTop w:val="0"/>
      <w:marBottom w:val="0"/>
      <w:divBdr>
        <w:top w:val="none" w:sz="0" w:space="0" w:color="auto"/>
        <w:left w:val="none" w:sz="0" w:space="0" w:color="auto"/>
        <w:bottom w:val="none" w:sz="0" w:space="0" w:color="auto"/>
        <w:right w:val="none" w:sz="0" w:space="0" w:color="auto"/>
      </w:divBdr>
    </w:div>
    <w:div w:id="915746881">
      <w:bodyDiv w:val="1"/>
      <w:marLeft w:val="0"/>
      <w:marRight w:val="0"/>
      <w:marTop w:val="0"/>
      <w:marBottom w:val="0"/>
      <w:divBdr>
        <w:top w:val="none" w:sz="0" w:space="0" w:color="auto"/>
        <w:left w:val="none" w:sz="0" w:space="0" w:color="auto"/>
        <w:bottom w:val="none" w:sz="0" w:space="0" w:color="auto"/>
        <w:right w:val="none" w:sz="0" w:space="0" w:color="auto"/>
      </w:divBdr>
    </w:div>
    <w:div w:id="943153814">
      <w:bodyDiv w:val="1"/>
      <w:marLeft w:val="0"/>
      <w:marRight w:val="0"/>
      <w:marTop w:val="0"/>
      <w:marBottom w:val="0"/>
      <w:divBdr>
        <w:top w:val="none" w:sz="0" w:space="0" w:color="auto"/>
        <w:left w:val="none" w:sz="0" w:space="0" w:color="auto"/>
        <w:bottom w:val="none" w:sz="0" w:space="0" w:color="auto"/>
        <w:right w:val="none" w:sz="0" w:space="0" w:color="auto"/>
      </w:divBdr>
    </w:div>
    <w:div w:id="945766864">
      <w:bodyDiv w:val="1"/>
      <w:marLeft w:val="0"/>
      <w:marRight w:val="0"/>
      <w:marTop w:val="0"/>
      <w:marBottom w:val="0"/>
      <w:divBdr>
        <w:top w:val="none" w:sz="0" w:space="0" w:color="auto"/>
        <w:left w:val="none" w:sz="0" w:space="0" w:color="auto"/>
        <w:bottom w:val="none" w:sz="0" w:space="0" w:color="auto"/>
        <w:right w:val="none" w:sz="0" w:space="0" w:color="auto"/>
      </w:divBdr>
    </w:div>
    <w:div w:id="964235416">
      <w:bodyDiv w:val="1"/>
      <w:marLeft w:val="0"/>
      <w:marRight w:val="0"/>
      <w:marTop w:val="0"/>
      <w:marBottom w:val="0"/>
      <w:divBdr>
        <w:top w:val="none" w:sz="0" w:space="0" w:color="auto"/>
        <w:left w:val="none" w:sz="0" w:space="0" w:color="auto"/>
        <w:bottom w:val="none" w:sz="0" w:space="0" w:color="auto"/>
        <w:right w:val="none" w:sz="0" w:space="0" w:color="auto"/>
      </w:divBdr>
    </w:div>
    <w:div w:id="982738754">
      <w:bodyDiv w:val="1"/>
      <w:marLeft w:val="0"/>
      <w:marRight w:val="0"/>
      <w:marTop w:val="0"/>
      <w:marBottom w:val="0"/>
      <w:divBdr>
        <w:top w:val="none" w:sz="0" w:space="0" w:color="auto"/>
        <w:left w:val="none" w:sz="0" w:space="0" w:color="auto"/>
        <w:bottom w:val="none" w:sz="0" w:space="0" w:color="auto"/>
        <w:right w:val="none" w:sz="0" w:space="0" w:color="auto"/>
      </w:divBdr>
    </w:div>
    <w:div w:id="999501472">
      <w:bodyDiv w:val="1"/>
      <w:marLeft w:val="0"/>
      <w:marRight w:val="0"/>
      <w:marTop w:val="0"/>
      <w:marBottom w:val="0"/>
      <w:divBdr>
        <w:top w:val="none" w:sz="0" w:space="0" w:color="auto"/>
        <w:left w:val="none" w:sz="0" w:space="0" w:color="auto"/>
        <w:bottom w:val="none" w:sz="0" w:space="0" w:color="auto"/>
        <w:right w:val="none" w:sz="0" w:space="0" w:color="auto"/>
      </w:divBdr>
    </w:div>
    <w:div w:id="1004018542">
      <w:bodyDiv w:val="1"/>
      <w:marLeft w:val="0"/>
      <w:marRight w:val="0"/>
      <w:marTop w:val="0"/>
      <w:marBottom w:val="0"/>
      <w:divBdr>
        <w:top w:val="none" w:sz="0" w:space="0" w:color="auto"/>
        <w:left w:val="none" w:sz="0" w:space="0" w:color="auto"/>
        <w:bottom w:val="none" w:sz="0" w:space="0" w:color="auto"/>
        <w:right w:val="none" w:sz="0" w:space="0" w:color="auto"/>
      </w:divBdr>
    </w:div>
    <w:div w:id="1010379257">
      <w:bodyDiv w:val="1"/>
      <w:marLeft w:val="0"/>
      <w:marRight w:val="0"/>
      <w:marTop w:val="0"/>
      <w:marBottom w:val="0"/>
      <w:divBdr>
        <w:top w:val="none" w:sz="0" w:space="0" w:color="auto"/>
        <w:left w:val="none" w:sz="0" w:space="0" w:color="auto"/>
        <w:bottom w:val="none" w:sz="0" w:space="0" w:color="auto"/>
        <w:right w:val="none" w:sz="0" w:space="0" w:color="auto"/>
      </w:divBdr>
    </w:div>
    <w:div w:id="1018316624">
      <w:bodyDiv w:val="1"/>
      <w:marLeft w:val="0"/>
      <w:marRight w:val="0"/>
      <w:marTop w:val="0"/>
      <w:marBottom w:val="0"/>
      <w:divBdr>
        <w:top w:val="none" w:sz="0" w:space="0" w:color="auto"/>
        <w:left w:val="none" w:sz="0" w:space="0" w:color="auto"/>
        <w:bottom w:val="none" w:sz="0" w:space="0" w:color="auto"/>
        <w:right w:val="none" w:sz="0" w:space="0" w:color="auto"/>
      </w:divBdr>
    </w:div>
    <w:div w:id="1018889451">
      <w:bodyDiv w:val="1"/>
      <w:marLeft w:val="0"/>
      <w:marRight w:val="0"/>
      <w:marTop w:val="0"/>
      <w:marBottom w:val="0"/>
      <w:divBdr>
        <w:top w:val="none" w:sz="0" w:space="0" w:color="auto"/>
        <w:left w:val="none" w:sz="0" w:space="0" w:color="auto"/>
        <w:bottom w:val="none" w:sz="0" w:space="0" w:color="auto"/>
        <w:right w:val="none" w:sz="0" w:space="0" w:color="auto"/>
      </w:divBdr>
    </w:div>
    <w:div w:id="1032341886">
      <w:bodyDiv w:val="1"/>
      <w:marLeft w:val="0"/>
      <w:marRight w:val="0"/>
      <w:marTop w:val="0"/>
      <w:marBottom w:val="0"/>
      <w:divBdr>
        <w:top w:val="none" w:sz="0" w:space="0" w:color="auto"/>
        <w:left w:val="none" w:sz="0" w:space="0" w:color="auto"/>
        <w:bottom w:val="none" w:sz="0" w:space="0" w:color="auto"/>
        <w:right w:val="none" w:sz="0" w:space="0" w:color="auto"/>
      </w:divBdr>
    </w:div>
    <w:div w:id="1036464994">
      <w:bodyDiv w:val="1"/>
      <w:marLeft w:val="0"/>
      <w:marRight w:val="0"/>
      <w:marTop w:val="0"/>
      <w:marBottom w:val="0"/>
      <w:divBdr>
        <w:top w:val="none" w:sz="0" w:space="0" w:color="auto"/>
        <w:left w:val="none" w:sz="0" w:space="0" w:color="auto"/>
        <w:bottom w:val="none" w:sz="0" w:space="0" w:color="auto"/>
        <w:right w:val="none" w:sz="0" w:space="0" w:color="auto"/>
      </w:divBdr>
    </w:div>
    <w:div w:id="1041982321">
      <w:bodyDiv w:val="1"/>
      <w:marLeft w:val="0"/>
      <w:marRight w:val="0"/>
      <w:marTop w:val="0"/>
      <w:marBottom w:val="0"/>
      <w:divBdr>
        <w:top w:val="none" w:sz="0" w:space="0" w:color="auto"/>
        <w:left w:val="none" w:sz="0" w:space="0" w:color="auto"/>
        <w:bottom w:val="none" w:sz="0" w:space="0" w:color="auto"/>
        <w:right w:val="none" w:sz="0" w:space="0" w:color="auto"/>
      </w:divBdr>
    </w:div>
    <w:div w:id="1048183182">
      <w:bodyDiv w:val="1"/>
      <w:marLeft w:val="0"/>
      <w:marRight w:val="0"/>
      <w:marTop w:val="0"/>
      <w:marBottom w:val="0"/>
      <w:divBdr>
        <w:top w:val="none" w:sz="0" w:space="0" w:color="auto"/>
        <w:left w:val="none" w:sz="0" w:space="0" w:color="auto"/>
        <w:bottom w:val="none" w:sz="0" w:space="0" w:color="auto"/>
        <w:right w:val="none" w:sz="0" w:space="0" w:color="auto"/>
      </w:divBdr>
    </w:div>
    <w:div w:id="1065028262">
      <w:bodyDiv w:val="1"/>
      <w:marLeft w:val="0"/>
      <w:marRight w:val="0"/>
      <w:marTop w:val="0"/>
      <w:marBottom w:val="0"/>
      <w:divBdr>
        <w:top w:val="none" w:sz="0" w:space="0" w:color="auto"/>
        <w:left w:val="none" w:sz="0" w:space="0" w:color="auto"/>
        <w:bottom w:val="none" w:sz="0" w:space="0" w:color="auto"/>
        <w:right w:val="none" w:sz="0" w:space="0" w:color="auto"/>
      </w:divBdr>
    </w:div>
    <w:div w:id="1084375485">
      <w:bodyDiv w:val="1"/>
      <w:marLeft w:val="0"/>
      <w:marRight w:val="0"/>
      <w:marTop w:val="0"/>
      <w:marBottom w:val="0"/>
      <w:divBdr>
        <w:top w:val="none" w:sz="0" w:space="0" w:color="auto"/>
        <w:left w:val="none" w:sz="0" w:space="0" w:color="auto"/>
        <w:bottom w:val="none" w:sz="0" w:space="0" w:color="auto"/>
        <w:right w:val="none" w:sz="0" w:space="0" w:color="auto"/>
      </w:divBdr>
    </w:div>
    <w:div w:id="1084377827">
      <w:bodyDiv w:val="1"/>
      <w:marLeft w:val="0"/>
      <w:marRight w:val="0"/>
      <w:marTop w:val="0"/>
      <w:marBottom w:val="0"/>
      <w:divBdr>
        <w:top w:val="none" w:sz="0" w:space="0" w:color="auto"/>
        <w:left w:val="none" w:sz="0" w:space="0" w:color="auto"/>
        <w:bottom w:val="none" w:sz="0" w:space="0" w:color="auto"/>
        <w:right w:val="none" w:sz="0" w:space="0" w:color="auto"/>
      </w:divBdr>
    </w:div>
    <w:div w:id="1091044557">
      <w:bodyDiv w:val="1"/>
      <w:marLeft w:val="0"/>
      <w:marRight w:val="0"/>
      <w:marTop w:val="0"/>
      <w:marBottom w:val="0"/>
      <w:divBdr>
        <w:top w:val="none" w:sz="0" w:space="0" w:color="auto"/>
        <w:left w:val="none" w:sz="0" w:space="0" w:color="auto"/>
        <w:bottom w:val="none" w:sz="0" w:space="0" w:color="auto"/>
        <w:right w:val="none" w:sz="0" w:space="0" w:color="auto"/>
      </w:divBdr>
    </w:div>
    <w:div w:id="1103914865">
      <w:bodyDiv w:val="1"/>
      <w:marLeft w:val="0"/>
      <w:marRight w:val="0"/>
      <w:marTop w:val="0"/>
      <w:marBottom w:val="0"/>
      <w:divBdr>
        <w:top w:val="none" w:sz="0" w:space="0" w:color="auto"/>
        <w:left w:val="none" w:sz="0" w:space="0" w:color="auto"/>
        <w:bottom w:val="none" w:sz="0" w:space="0" w:color="auto"/>
        <w:right w:val="none" w:sz="0" w:space="0" w:color="auto"/>
      </w:divBdr>
    </w:div>
    <w:div w:id="1122726449">
      <w:bodyDiv w:val="1"/>
      <w:marLeft w:val="0"/>
      <w:marRight w:val="0"/>
      <w:marTop w:val="0"/>
      <w:marBottom w:val="0"/>
      <w:divBdr>
        <w:top w:val="none" w:sz="0" w:space="0" w:color="auto"/>
        <w:left w:val="none" w:sz="0" w:space="0" w:color="auto"/>
        <w:bottom w:val="none" w:sz="0" w:space="0" w:color="auto"/>
        <w:right w:val="none" w:sz="0" w:space="0" w:color="auto"/>
      </w:divBdr>
    </w:div>
    <w:div w:id="1142236462">
      <w:bodyDiv w:val="1"/>
      <w:marLeft w:val="0"/>
      <w:marRight w:val="0"/>
      <w:marTop w:val="0"/>
      <w:marBottom w:val="0"/>
      <w:divBdr>
        <w:top w:val="none" w:sz="0" w:space="0" w:color="auto"/>
        <w:left w:val="none" w:sz="0" w:space="0" w:color="auto"/>
        <w:bottom w:val="none" w:sz="0" w:space="0" w:color="auto"/>
        <w:right w:val="none" w:sz="0" w:space="0" w:color="auto"/>
      </w:divBdr>
    </w:div>
    <w:div w:id="1152138221">
      <w:bodyDiv w:val="1"/>
      <w:marLeft w:val="0"/>
      <w:marRight w:val="0"/>
      <w:marTop w:val="0"/>
      <w:marBottom w:val="0"/>
      <w:divBdr>
        <w:top w:val="none" w:sz="0" w:space="0" w:color="auto"/>
        <w:left w:val="none" w:sz="0" w:space="0" w:color="auto"/>
        <w:bottom w:val="none" w:sz="0" w:space="0" w:color="auto"/>
        <w:right w:val="none" w:sz="0" w:space="0" w:color="auto"/>
      </w:divBdr>
    </w:div>
    <w:div w:id="1154639746">
      <w:bodyDiv w:val="1"/>
      <w:marLeft w:val="0"/>
      <w:marRight w:val="0"/>
      <w:marTop w:val="0"/>
      <w:marBottom w:val="0"/>
      <w:divBdr>
        <w:top w:val="none" w:sz="0" w:space="0" w:color="auto"/>
        <w:left w:val="none" w:sz="0" w:space="0" w:color="auto"/>
        <w:bottom w:val="none" w:sz="0" w:space="0" w:color="auto"/>
        <w:right w:val="none" w:sz="0" w:space="0" w:color="auto"/>
      </w:divBdr>
    </w:div>
    <w:div w:id="1163860669">
      <w:bodyDiv w:val="1"/>
      <w:marLeft w:val="0"/>
      <w:marRight w:val="0"/>
      <w:marTop w:val="0"/>
      <w:marBottom w:val="0"/>
      <w:divBdr>
        <w:top w:val="none" w:sz="0" w:space="0" w:color="auto"/>
        <w:left w:val="none" w:sz="0" w:space="0" w:color="auto"/>
        <w:bottom w:val="none" w:sz="0" w:space="0" w:color="auto"/>
        <w:right w:val="none" w:sz="0" w:space="0" w:color="auto"/>
      </w:divBdr>
    </w:div>
    <w:div w:id="1183742559">
      <w:bodyDiv w:val="1"/>
      <w:marLeft w:val="0"/>
      <w:marRight w:val="0"/>
      <w:marTop w:val="0"/>
      <w:marBottom w:val="0"/>
      <w:divBdr>
        <w:top w:val="none" w:sz="0" w:space="0" w:color="auto"/>
        <w:left w:val="none" w:sz="0" w:space="0" w:color="auto"/>
        <w:bottom w:val="none" w:sz="0" w:space="0" w:color="auto"/>
        <w:right w:val="none" w:sz="0" w:space="0" w:color="auto"/>
      </w:divBdr>
    </w:div>
    <w:div w:id="1192106225">
      <w:bodyDiv w:val="1"/>
      <w:marLeft w:val="0"/>
      <w:marRight w:val="0"/>
      <w:marTop w:val="0"/>
      <w:marBottom w:val="0"/>
      <w:divBdr>
        <w:top w:val="none" w:sz="0" w:space="0" w:color="auto"/>
        <w:left w:val="none" w:sz="0" w:space="0" w:color="auto"/>
        <w:bottom w:val="none" w:sz="0" w:space="0" w:color="auto"/>
        <w:right w:val="none" w:sz="0" w:space="0" w:color="auto"/>
      </w:divBdr>
    </w:div>
    <w:div w:id="1198471814">
      <w:bodyDiv w:val="1"/>
      <w:marLeft w:val="0"/>
      <w:marRight w:val="0"/>
      <w:marTop w:val="0"/>
      <w:marBottom w:val="0"/>
      <w:divBdr>
        <w:top w:val="none" w:sz="0" w:space="0" w:color="auto"/>
        <w:left w:val="none" w:sz="0" w:space="0" w:color="auto"/>
        <w:bottom w:val="none" w:sz="0" w:space="0" w:color="auto"/>
        <w:right w:val="none" w:sz="0" w:space="0" w:color="auto"/>
      </w:divBdr>
    </w:div>
    <w:div w:id="1205554862">
      <w:bodyDiv w:val="1"/>
      <w:marLeft w:val="0"/>
      <w:marRight w:val="0"/>
      <w:marTop w:val="0"/>
      <w:marBottom w:val="0"/>
      <w:divBdr>
        <w:top w:val="none" w:sz="0" w:space="0" w:color="auto"/>
        <w:left w:val="none" w:sz="0" w:space="0" w:color="auto"/>
        <w:bottom w:val="none" w:sz="0" w:space="0" w:color="auto"/>
        <w:right w:val="none" w:sz="0" w:space="0" w:color="auto"/>
      </w:divBdr>
    </w:div>
    <w:div w:id="1212809477">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6895990">
      <w:bodyDiv w:val="1"/>
      <w:marLeft w:val="0"/>
      <w:marRight w:val="0"/>
      <w:marTop w:val="0"/>
      <w:marBottom w:val="0"/>
      <w:divBdr>
        <w:top w:val="none" w:sz="0" w:space="0" w:color="auto"/>
        <w:left w:val="none" w:sz="0" w:space="0" w:color="auto"/>
        <w:bottom w:val="none" w:sz="0" w:space="0" w:color="auto"/>
        <w:right w:val="none" w:sz="0" w:space="0" w:color="auto"/>
      </w:divBdr>
    </w:div>
    <w:div w:id="1246375567">
      <w:bodyDiv w:val="1"/>
      <w:marLeft w:val="0"/>
      <w:marRight w:val="0"/>
      <w:marTop w:val="0"/>
      <w:marBottom w:val="0"/>
      <w:divBdr>
        <w:top w:val="none" w:sz="0" w:space="0" w:color="auto"/>
        <w:left w:val="none" w:sz="0" w:space="0" w:color="auto"/>
        <w:bottom w:val="none" w:sz="0" w:space="0" w:color="auto"/>
        <w:right w:val="none" w:sz="0" w:space="0" w:color="auto"/>
      </w:divBdr>
    </w:div>
    <w:div w:id="1252349489">
      <w:bodyDiv w:val="1"/>
      <w:marLeft w:val="0"/>
      <w:marRight w:val="0"/>
      <w:marTop w:val="0"/>
      <w:marBottom w:val="0"/>
      <w:divBdr>
        <w:top w:val="none" w:sz="0" w:space="0" w:color="auto"/>
        <w:left w:val="none" w:sz="0" w:space="0" w:color="auto"/>
        <w:bottom w:val="none" w:sz="0" w:space="0" w:color="auto"/>
        <w:right w:val="none" w:sz="0" w:space="0" w:color="auto"/>
      </w:divBdr>
    </w:div>
    <w:div w:id="1252468938">
      <w:bodyDiv w:val="1"/>
      <w:marLeft w:val="0"/>
      <w:marRight w:val="0"/>
      <w:marTop w:val="0"/>
      <w:marBottom w:val="0"/>
      <w:divBdr>
        <w:top w:val="none" w:sz="0" w:space="0" w:color="auto"/>
        <w:left w:val="none" w:sz="0" w:space="0" w:color="auto"/>
        <w:bottom w:val="none" w:sz="0" w:space="0" w:color="auto"/>
        <w:right w:val="none" w:sz="0" w:space="0" w:color="auto"/>
      </w:divBdr>
    </w:div>
    <w:div w:id="1254127611">
      <w:bodyDiv w:val="1"/>
      <w:marLeft w:val="0"/>
      <w:marRight w:val="0"/>
      <w:marTop w:val="0"/>
      <w:marBottom w:val="0"/>
      <w:divBdr>
        <w:top w:val="none" w:sz="0" w:space="0" w:color="auto"/>
        <w:left w:val="none" w:sz="0" w:space="0" w:color="auto"/>
        <w:bottom w:val="none" w:sz="0" w:space="0" w:color="auto"/>
        <w:right w:val="none" w:sz="0" w:space="0" w:color="auto"/>
      </w:divBdr>
    </w:div>
    <w:div w:id="1254361272">
      <w:bodyDiv w:val="1"/>
      <w:marLeft w:val="0"/>
      <w:marRight w:val="0"/>
      <w:marTop w:val="0"/>
      <w:marBottom w:val="0"/>
      <w:divBdr>
        <w:top w:val="none" w:sz="0" w:space="0" w:color="auto"/>
        <w:left w:val="none" w:sz="0" w:space="0" w:color="auto"/>
        <w:bottom w:val="none" w:sz="0" w:space="0" w:color="auto"/>
        <w:right w:val="none" w:sz="0" w:space="0" w:color="auto"/>
      </w:divBdr>
    </w:div>
    <w:div w:id="1263535065">
      <w:bodyDiv w:val="1"/>
      <w:marLeft w:val="0"/>
      <w:marRight w:val="0"/>
      <w:marTop w:val="0"/>
      <w:marBottom w:val="0"/>
      <w:divBdr>
        <w:top w:val="none" w:sz="0" w:space="0" w:color="auto"/>
        <w:left w:val="none" w:sz="0" w:space="0" w:color="auto"/>
        <w:bottom w:val="none" w:sz="0" w:space="0" w:color="auto"/>
        <w:right w:val="none" w:sz="0" w:space="0" w:color="auto"/>
      </w:divBdr>
    </w:div>
    <w:div w:id="1276521267">
      <w:bodyDiv w:val="1"/>
      <w:marLeft w:val="0"/>
      <w:marRight w:val="0"/>
      <w:marTop w:val="0"/>
      <w:marBottom w:val="0"/>
      <w:divBdr>
        <w:top w:val="none" w:sz="0" w:space="0" w:color="auto"/>
        <w:left w:val="none" w:sz="0" w:space="0" w:color="auto"/>
        <w:bottom w:val="none" w:sz="0" w:space="0" w:color="auto"/>
        <w:right w:val="none" w:sz="0" w:space="0" w:color="auto"/>
      </w:divBdr>
    </w:div>
    <w:div w:id="1288438199">
      <w:bodyDiv w:val="1"/>
      <w:marLeft w:val="0"/>
      <w:marRight w:val="0"/>
      <w:marTop w:val="0"/>
      <w:marBottom w:val="0"/>
      <w:divBdr>
        <w:top w:val="none" w:sz="0" w:space="0" w:color="auto"/>
        <w:left w:val="none" w:sz="0" w:space="0" w:color="auto"/>
        <w:bottom w:val="none" w:sz="0" w:space="0" w:color="auto"/>
        <w:right w:val="none" w:sz="0" w:space="0" w:color="auto"/>
      </w:divBdr>
    </w:div>
    <w:div w:id="1292785064">
      <w:bodyDiv w:val="1"/>
      <w:marLeft w:val="0"/>
      <w:marRight w:val="0"/>
      <w:marTop w:val="0"/>
      <w:marBottom w:val="0"/>
      <w:divBdr>
        <w:top w:val="none" w:sz="0" w:space="0" w:color="auto"/>
        <w:left w:val="none" w:sz="0" w:space="0" w:color="auto"/>
        <w:bottom w:val="none" w:sz="0" w:space="0" w:color="auto"/>
        <w:right w:val="none" w:sz="0" w:space="0" w:color="auto"/>
      </w:divBdr>
    </w:div>
    <w:div w:id="1292831687">
      <w:bodyDiv w:val="1"/>
      <w:marLeft w:val="0"/>
      <w:marRight w:val="0"/>
      <w:marTop w:val="0"/>
      <w:marBottom w:val="0"/>
      <w:divBdr>
        <w:top w:val="none" w:sz="0" w:space="0" w:color="auto"/>
        <w:left w:val="none" w:sz="0" w:space="0" w:color="auto"/>
        <w:bottom w:val="none" w:sz="0" w:space="0" w:color="auto"/>
        <w:right w:val="none" w:sz="0" w:space="0" w:color="auto"/>
      </w:divBdr>
    </w:div>
    <w:div w:id="1306354486">
      <w:bodyDiv w:val="1"/>
      <w:marLeft w:val="0"/>
      <w:marRight w:val="0"/>
      <w:marTop w:val="0"/>
      <w:marBottom w:val="0"/>
      <w:divBdr>
        <w:top w:val="none" w:sz="0" w:space="0" w:color="auto"/>
        <w:left w:val="none" w:sz="0" w:space="0" w:color="auto"/>
        <w:bottom w:val="none" w:sz="0" w:space="0" w:color="auto"/>
        <w:right w:val="none" w:sz="0" w:space="0" w:color="auto"/>
      </w:divBdr>
    </w:div>
    <w:div w:id="1312321430">
      <w:bodyDiv w:val="1"/>
      <w:marLeft w:val="0"/>
      <w:marRight w:val="0"/>
      <w:marTop w:val="0"/>
      <w:marBottom w:val="0"/>
      <w:divBdr>
        <w:top w:val="none" w:sz="0" w:space="0" w:color="auto"/>
        <w:left w:val="none" w:sz="0" w:space="0" w:color="auto"/>
        <w:bottom w:val="none" w:sz="0" w:space="0" w:color="auto"/>
        <w:right w:val="none" w:sz="0" w:space="0" w:color="auto"/>
      </w:divBdr>
    </w:div>
    <w:div w:id="1328903041">
      <w:bodyDiv w:val="1"/>
      <w:marLeft w:val="0"/>
      <w:marRight w:val="0"/>
      <w:marTop w:val="0"/>
      <w:marBottom w:val="0"/>
      <w:divBdr>
        <w:top w:val="none" w:sz="0" w:space="0" w:color="auto"/>
        <w:left w:val="none" w:sz="0" w:space="0" w:color="auto"/>
        <w:bottom w:val="none" w:sz="0" w:space="0" w:color="auto"/>
        <w:right w:val="none" w:sz="0" w:space="0" w:color="auto"/>
      </w:divBdr>
    </w:div>
    <w:div w:id="1332876282">
      <w:bodyDiv w:val="1"/>
      <w:marLeft w:val="0"/>
      <w:marRight w:val="0"/>
      <w:marTop w:val="0"/>
      <w:marBottom w:val="0"/>
      <w:divBdr>
        <w:top w:val="none" w:sz="0" w:space="0" w:color="auto"/>
        <w:left w:val="none" w:sz="0" w:space="0" w:color="auto"/>
        <w:bottom w:val="none" w:sz="0" w:space="0" w:color="auto"/>
        <w:right w:val="none" w:sz="0" w:space="0" w:color="auto"/>
      </w:divBdr>
    </w:div>
    <w:div w:id="1353072292">
      <w:bodyDiv w:val="1"/>
      <w:marLeft w:val="0"/>
      <w:marRight w:val="0"/>
      <w:marTop w:val="0"/>
      <w:marBottom w:val="0"/>
      <w:divBdr>
        <w:top w:val="none" w:sz="0" w:space="0" w:color="auto"/>
        <w:left w:val="none" w:sz="0" w:space="0" w:color="auto"/>
        <w:bottom w:val="none" w:sz="0" w:space="0" w:color="auto"/>
        <w:right w:val="none" w:sz="0" w:space="0" w:color="auto"/>
      </w:divBdr>
    </w:div>
    <w:div w:id="1360164863">
      <w:bodyDiv w:val="1"/>
      <w:marLeft w:val="0"/>
      <w:marRight w:val="0"/>
      <w:marTop w:val="0"/>
      <w:marBottom w:val="0"/>
      <w:divBdr>
        <w:top w:val="none" w:sz="0" w:space="0" w:color="auto"/>
        <w:left w:val="none" w:sz="0" w:space="0" w:color="auto"/>
        <w:bottom w:val="none" w:sz="0" w:space="0" w:color="auto"/>
        <w:right w:val="none" w:sz="0" w:space="0" w:color="auto"/>
      </w:divBdr>
    </w:div>
    <w:div w:id="1361661406">
      <w:bodyDiv w:val="1"/>
      <w:marLeft w:val="0"/>
      <w:marRight w:val="0"/>
      <w:marTop w:val="0"/>
      <w:marBottom w:val="0"/>
      <w:divBdr>
        <w:top w:val="none" w:sz="0" w:space="0" w:color="auto"/>
        <w:left w:val="none" w:sz="0" w:space="0" w:color="auto"/>
        <w:bottom w:val="none" w:sz="0" w:space="0" w:color="auto"/>
        <w:right w:val="none" w:sz="0" w:space="0" w:color="auto"/>
      </w:divBdr>
    </w:div>
    <w:div w:id="1363365523">
      <w:bodyDiv w:val="1"/>
      <w:marLeft w:val="0"/>
      <w:marRight w:val="0"/>
      <w:marTop w:val="0"/>
      <w:marBottom w:val="0"/>
      <w:divBdr>
        <w:top w:val="none" w:sz="0" w:space="0" w:color="auto"/>
        <w:left w:val="none" w:sz="0" w:space="0" w:color="auto"/>
        <w:bottom w:val="none" w:sz="0" w:space="0" w:color="auto"/>
        <w:right w:val="none" w:sz="0" w:space="0" w:color="auto"/>
      </w:divBdr>
    </w:div>
    <w:div w:id="1365397929">
      <w:bodyDiv w:val="1"/>
      <w:marLeft w:val="0"/>
      <w:marRight w:val="0"/>
      <w:marTop w:val="0"/>
      <w:marBottom w:val="0"/>
      <w:divBdr>
        <w:top w:val="none" w:sz="0" w:space="0" w:color="auto"/>
        <w:left w:val="none" w:sz="0" w:space="0" w:color="auto"/>
        <w:bottom w:val="none" w:sz="0" w:space="0" w:color="auto"/>
        <w:right w:val="none" w:sz="0" w:space="0" w:color="auto"/>
      </w:divBdr>
    </w:div>
    <w:div w:id="1378428879">
      <w:bodyDiv w:val="1"/>
      <w:marLeft w:val="0"/>
      <w:marRight w:val="0"/>
      <w:marTop w:val="0"/>
      <w:marBottom w:val="0"/>
      <w:divBdr>
        <w:top w:val="none" w:sz="0" w:space="0" w:color="auto"/>
        <w:left w:val="none" w:sz="0" w:space="0" w:color="auto"/>
        <w:bottom w:val="none" w:sz="0" w:space="0" w:color="auto"/>
        <w:right w:val="none" w:sz="0" w:space="0" w:color="auto"/>
      </w:divBdr>
    </w:div>
    <w:div w:id="1407725830">
      <w:bodyDiv w:val="1"/>
      <w:marLeft w:val="0"/>
      <w:marRight w:val="0"/>
      <w:marTop w:val="0"/>
      <w:marBottom w:val="0"/>
      <w:divBdr>
        <w:top w:val="none" w:sz="0" w:space="0" w:color="auto"/>
        <w:left w:val="none" w:sz="0" w:space="0" w:color="auto"/>
        <w:bottom w:val="none" w:sz="0" w:space="0" w:color="auto"/>
        <w:right w:val="none" w:sz="0" w:space="0" w:color="auto"/>
      </w:divBdr>
    </w:div>
    <w:div w:id="1429692646">
      <w:bodyDiv w:val="1"/>
      <w:marLeft w:val="0"/>
      <w:marRight w:val="0"/>
      <w:marTop w:val="0"/>
      <w:marBottom w:val="0"/>
      <w:divBdr>
        <w:top w:val="none" w:sz="0" w:space="0" w:color="auto"/>
        <w:left w:val="none" w:sz="0" w:space="0" w:color="auto"/>
        <w:bottom w:val="none" w:sz="0" w:space="0" w:color="auto"/>
        <w:right w:val="none" w:sz="0" w:space="0" w:color="auto"/>
      </w:divBdr>
    </w:div>
    <w:div w:id="1437094634">
      <w:bodyDiv w:val="1"/>
      <w:marLeft w:val="0"/>
      <w:marRight w:val="0"/>
      <w:marTop w:val="0"/>
      <w:marBottom w:val="0"/>
      <w:divBdr>
        <w:top w:val="none" w:sz="0" w:space="0" w:color="auto"/>
        <w:left w:val="none" w:sz="0" w:space="0" w:color="auto"/>
        <w:bottom w:val="none" w:sz="0" w:space="0" w:color="auto"/>
        <w:right w:val="none" w:sz="0" w:space="0" w:color="auto"/>
      </w:divBdr>
    </w:div>
    <w:div w:id="1448309069">
      <w:bodyDiv w:val="1"/>
      <w:marLeft w:val="0"/>
      <w:marRight w:val="0"/>
      <w:marTop w:val="0"/>
      <w:marBottom w:val="0"/>
      <w:divBdr>
        <w:top w:val="none" w:sz="0" w:space="0" w:color="auto"/>
        <w:left w:val="none" w:sz="0" w:space="0" w:color="auto"/>
        <w:bottom w:val="none" w:sz="0" w:space="0" w:color="auto"/>
        <w:right w:val="none" w:sz="0" w:space="0" w:color="auto"/>
      </w:divBdr>
    </w:div>
    <w:div w:id="1485663514">
      <w:bodyDiv w:val="1"/>
      <w:marLeft w:val="0"/>
      <w:marRight w:val="0"/>
      <w:marTop w:val="0"/>
      <w:marBottom w:val="0"/>
      <w:divBdr>
        <w:top w:val="none" w:sz="0" w:space="0" w:color="auto"/>
        <w:left w:val="none" w:sz="0" w:space="0" w:color="auto"/>
        <w:bottom w:val="none" w:sz="0" w:space="0" w:color="auto"/>
        <w:right w:val="none" w:sz="0" w:space="0" w:color="auto"/>
      </w:divBdr>
    </w:div>
    <w:div w:id="1511140616">
      <w:bodyDiv w:val="1"/>
      <w:marLeft w:val="0"/>
      <w:marRight w:val="0"/>
      <w:marTop w:val="0"/>
      <w:marBottom w:val="0"/>
      <w:divBdr>
        <w:top w:val="none" w:sz="0" w:space="0" w:color="auto"/>
        <w:left w:val="none" w:sz="0" w:space="0" w:color="auto"/>
        <w:bottom w:val="none" w:sz="0" w:space="0" w:color="auto"/>
        <w:right w:val="none" w:sz="0" w:space="0" w:color="auto"/>
      </w:divBdr>
    </w:div>
    <w:div w:id="1534657719">
      <w:bodyDiv w:val="1"/>
      <w:marLeft w:val="0"/>
      <w:marRight w:val="0"/>
      <w:marTop w:val="0"/>
      <w:marBottom w:val="0"/>
      <w:divBdr>
        <w:top w:val="none" w:sz="0" w:space="0" w:color="auto"/>
        <w:left w:val="none" w:sz="0" w:space="0" w:color="auto"/>
        <w:bottom w:val="none" w:sz="0" w:space="0" w:color="auto"/>
        <w:right w:val="none" w:sz="0" w:space="0" w:color="auto"/>
      </w:divBdr>
    </w:div>
    <w:div w:id="1546676587">
      <w:bodyDiv w:val="1"/>
      <w:marLeft w:val="0"/>
      <w:marRight w:val="0"/>
      <w:marTop w:val="0"/>
      <w:marBottom w:val="0"/>
      <w:divBdr>
        <w:top w:val="none" w:sz="0" w:space="0" w:color="auto"/>
        <w:left w:val="none" w:sz="0" w:space="0" w:color="auto"/>
        <w:bottom w:val="none" w:sz="0" w:space="0" w:color="auto"/>
        <w:right w:val="none" w:sz="0" w:space="0" w:color="auto"/>
      </w:divBdr>
    </w:div>
    <w:div w:id="1550920181">
      <w:bodyDiv w:val="1"/>
      <w:marLeft w:val="0"/>
      <w:marRight w:val="0"/>
      <w:marTop w:val="0"/>
      <w:marBottom w:val="0"/>
      <w:divBdr>
        <w:top w:val="none" w:sz="0" w:space="0" w:color="auto"/>
        <w:left w:val="none" w:sz="0" w:space="0" w:color="auto"/>
        <w:bottom w:val="none" w:sz="0" w:space="0" w:color="auto"/>
        <w:right w:val="none" w:sz="0" w:space="0" w:color="auto"/>
      </w:divBdr>
    </w:div>
    <w:div w:id="1555384516">
      <w:bodyDiv w:val="1"/>
      <w:marLeft w:val="0"/>
      <w:marRight w:val="0"/>
      <w:marTop w:val="0"/>
      <w:marBottom w:val="0"/>
      <w:divBdr>
        <w:top w:val="none" w:sz="0" w:space="0" w:color="auto"/>
        <w:left w:val="none" w:sz="0" w:space="0" w:color="auto"/>
        <w:bottom w:val="none" w:sz="0" w:space="0" w:color="auto"/>
        <w:right w:val="none" w:sz="0" w:space="0" w:color="auto"/>
      </w:divBdr>
    </w:div>
    <w:div w:id="1562332015">
      <w:bodyDiv w:val="1"/>
      <w:marLeft w:val="0"/>
      <w:marRight w:val="0"/>
      <w:marTop w:val="0"/>
      <w:marBottom w:val="0"/>
      <w:divBdr>
        <w:top w:val="none" w:sz="0" w:space="0" w:color="auto"/>
        <w:left w:val="none" w:sz="0" w:space="0" w:color="auto"/>
        <w:bottom w:val="none" w:sz="0" w:space="0" w:color="auto"/>
        <w:right w:val="none" w:sz="0" w:space="0" w:color="auto"/>
      </w:divBdr>
    </w:div>
    <w:div w:id="1564103521">
      <w:bodyDiv w:val="1"/>
      <w:marLeft w:val="0"/>
      <w:marRight w:val="0"/>
      <w:marTop w:val="0"/>
      <w:marBottom w:val="0"/>
      <w:divBdr>
        <w:top w:val="none" w:sz="0" w:space="0" w:color="auto"/>
        <w:left w:val="none" w:sz="0" w:space="0" w:color="auto"/>
        <w:bottom w:val="none" w:sz="0" w:space="0" w:color="auto"/>
        <w:right w:val="none" w:sz="0" w:space="0" w:color="auto"/>
      </w:divBdr>
    </w:div>
    <w:div w:id="1568494859">
      <w:bodyDiv w:val="1"/>
      <w:marLeft w:val="0"/>
      <w:marRight w:val="0"/>
      <w:marTop w:val="0"/>
      <w:marBottom w:val="0"/>
      <w:divBdr>
        <w:top w:val="none" w:sz="0" w:space="0" w:color="auto"/>
        <w:left w:val="none" w:sz="0" w:space="0" w:color="auto"/>
        <w:bottom w:val="none" w:sz="0" w:space="0" w:color="auto"/>
        <w:right w:val="none" w:sz="0" w:space="0" w:color="auto"/>
      </w:divBdr>
    </w:div>
    <w:div w:id="1574320062">
      <w:bodyDiv w:val="1"/>
      <w:marLeft w:val="0"/>
      <w:marRight w:val="0"/>
      <w:marTop w:val="0"/>
      <w:marBottom w:val="0"/>
      <w:divBdr>
        <w:top w:val="none" w:sz="0" w:space="0" w:color="auto"/>
        <w:left w:val="none" w:sz="0" w:space="0" w:color="auto"/>
        <w:bottom w:val="none" w:sz="0" w:space="0" w:color="auto"/>
        <w:right w:val="none" w:sz="0" w:space="0" w:color="auto"/>
      </w:divBdr>
    </w:div>
    <w:div w:id="1579945054">
      <w:bodyDiv w:val="1"/>
      <w:marLeft w:val="0"/>
      <w:marRight w:val="0"/>
      <w:marTop w:val="0"/>
      <w:marBottom w:val="0"/>
      <w:divBdr>
        <w:top w:val="none" w:sz="0" w:space="0" w:color="auto"/>
        <w:left w:val="none" w:sz="0" w:space="0" w:color="auto"/>
        <w:bottom w:val="none" w:sz="0" w:space="0" w:color="auto"/>
        <w:right w:val="none" w:sz="0" w:space="0" w:color="auto"/>
      </w:divBdr>
    </w:div>
    <w:div w:id="1590116720">
      <w:bodyDiv w:val="1"/>
      <w:marLeft w:val="0"/>
      <w:marRight w:val="0"/>
      <w:marTop w:val="0"/>
      <w:marBottom w:val="0"/>
      <w:divBdr>
        <w:top w:val="none" w:sz="0" w:space="0" w:color="auto"/>
        <w:left w:val="none" w:sz="0" w:space="0" w:color="auto"/>
        <w:bottom w:val="none" w:sz="0" w:space="0" w:color="auto"/>
        <w:right w:val="none" w:sz="0" w:space="0" w:color="auto"/>
      </w:divBdr>
    </w:div>
    <w:div w:id="1591038922">
      <w:bodyDiv w:val="1"/>
      <w:marLeft w:val="0"/>
      <w:marRight w:val="0"/>
      <w:marTop w:val="0"/>
      <w:marBottom w:val="0"/>
      <w:divBdr>
        <w:top w:val="none" w:sz="0" w:space="0" w:color="auto"/>
        <w:left w:val="none" w:sz="0" w:space="0" w:color="auto"/>
        <w:bottom w:val="none" w:sz="0" w:space="0" w:color="auto"/>
        <w:right w:val="none" w:sz="0" w:space="0" w:color="auto"/>
      </w:divBdr>
    </w:div>
    <w:div w:id="1602490480">
      <w:bodyDiv w:val="1"/>
      <w:marLeft w:val="0"/>
      <w:marRight w:val="0"/>
      <w:marTop w:val="0"/>
      <w:marBottom w:val="0"/>
      <w:divBdr>
        <w:top w:val="none" w:sz="0" w:space="0" w:color="auto"/>
        <w:left w:val="none" w:sz="0" w:space="0" w:color="auto"/>
        <w:bottom w:val="none" w:sz="0" w:space="0" w:color="auto"/>
        <w:right w:val="none" w:sz="0" w:space="0" w:color="auto"/>
      </w:divBdr>
    </w:div>
    <w:div w:id="1611935485">
      <w:bodyDiv w:val="1"/>
      <w:marLeft w:val="0"/>
      <w:marRight w:val="0"/>
      <w:marTop w:val="0"/>
      <w:marBottom w:val="0"/>
      <w:divBdr>
        <w:top w:val="none" w:sz="0" w:space="0" w:color="auto"/>
        <w:left w:val="none" w:sz="0" w:space="0" w:color="auto"/>
        <w:bottom w:val="none" w:sz="0" w:space="0" w:color="auto"/>
        <w:right w:val="none" w:sz="0" w:space="0" w:color="auto"/>
      </w:divBdr>
    </w:div>
    <w:div w:id="1628196898">
      <w:bodyDiv w:val="1"/>
      <w:marLeft w:val="0"/>
      <w:marRight w:val="0"/>
      <w:marTop w:val="0"/>
      <w:marBottom w:val="0"/>
      <w:divBdr>
        <w:top w:val="none" w:sz="0" w:space="0" w:color="auto"/>
        <w:left w:val="none" w:sz="0" w:space="0" w:color="auto"/>
        <w:bottom w:val="none" w:sz="0" w:space="0" w:color="auto"/>
        <w:right w:val="none" w:sz="0" w:space="0" w:color="auto"/>
      </w:divBdr>
    </w:div>
    <w:div w:id="1635599920">
      <w:bodyDiv w:val="1"/>
      <w:marLeft w:val="0"/>
      <w:marRight w:val="0"/>
      <w:marTop w:val="0"/>
      <w:marBottom w:val="0"/>
      <w:divBdr>
        <w:top w:val="none" w:sz="0" w:space="0" w:color="auto"/>
        <w:left w:val="none" w:sz="0" w:space="0" w:color="auto"/>
        <w:bottom w:val="none" w:sz="0" w:space="0" w:color="auto"/>
        <w:right w:val="none" w:sz="0" w:space="0" w:color="auto"/>
      </w:divBdr>
    </w:div>
    <w:div w:id="1642225374">
      <w:bodyDiv w:val="1"/>
      <w:marLeft w:val="0"/>
      <w:marRight w:val="0"/>
      <w:marTop w:val="0"/>
      <w:marBottom w:val="0"/>
      <w:divBdr>
        <w:top w:val="none" w:sz="0" w:space="0" w:color="auto"/>
        <w:left w:val="none" w:sz="0" w:space="0" w:color="auto"/>
        <w:bottom w:val="none" w:sz="0" w:space="0" w:color="auto"/>
        <w:right w:val="none" w:sz="0" w:space="0" w:color="auto"/>
      </w:divBdr>
    </w:div>
    <w:div w:id="1659846332">
      <w:bodyDiv w:val="1"/>
      <w:marLeft w:val="0"/>
      <w:marRight w:val="0"/>
      <w:marTop w:val="0"/>
      <w:marBottom w:val="0"/>
      <w:divBdr>
        <w:top w:val="none" w:sz="0" w:space="0" w:color="auto"/>
        <w:left w:val="none" w:sz="0" w:space="0" w:color="auto"/>
        <w:bottom w:val="none" w:sz="0" w:space="0" w:color="auto"/>
        <w:right w:val="none" w:sz="0" w:space="0" w:color="auto"/>
      </w:divBdr>
    </w:div>
    <w:div w:id="1668709849">
      <w:bodyDiv w:val="1"/>
      <w:marLeft w:val="0"/>
      <w:marRight w:val="0"/>
      <w:marTop w:val="0"/>
      <w:marBottom w:val="0"/>
      <w:divBdr>
        <w:top w:val="none" w:sz="0" w:space="0" w:color="auto"/>
        <w:left w:val="none" w:sz="0" w:space="0" w:color="auto"/>
        <w:bottom w:val="none" w:sz="0" w:space="0" w:color="auto"/>
        <w:right w:val="none" w:sz="0" w:space="0" w:color="auto"/>
      </w:divBdr>
    </w:div>
    <w:div w:id="1684555341">
      <w:bodyDiv w:val="1"/>
      <w:marLeft w:val="0"/>
      <w:marRight w:val="0"/>
      <w:marTop w:val="0"/>
      <w:marBottom w:val="0"/>
      <w:divBdr>
        <w:top w:val="none" w:sz="0" w:space="0" w:color="auto"/>
        <w:left w:val="none" w:sz="0" w:space="0" w:color="auto"/>
        <w:bottom w:val="none" w:sz="0" w:space="0" w:color="auto"/>
        <w:right w:val="none" w:sz="0" w:space="0" w:color="auto"/>
      </w:divBdr>
    </w:div>
    <w:div w:id="1688823421">
      <w:bodyDiv w:val="1"/>
      <w:marLeft w:val="0"/>
      <w:marRight w:val="0"/>
      <w:marTop w:val="0"/>
      <w:marBottom w:val="0"/>
      <w:divBdr>
        <w:top w:val="none" w:sz="0" w:space="0" w:color="auto"/>
        <w:left w:val="none" w:sz="0" w:space="0" w:color="auto"/>
        <w:bottom w:val="none" w:sz="0" w:space="0" w:color="auto"/>
        <w:right w:val="none" w:sz="0" w:space="0" w:color="auto"/>
      </w:divBdr>
    </w:div>
    <w:div w:id="1690522178">
      <w:bodyDiv w:val="1"/>
      <w:marLeft w:val="0"/>
      <w:marRight w:val="0"/>
      <w:marTop w:val="0"/>
      <w:marBottom w:val="0"/>
      <w:divBdr>
        <w:top w:val="none" w:sz="0" w:space="0" w:color="auto"/>
        <w:left w:val="none" w:sz="0" w:space="0" w:color="auto"/>
        <w:bottom w:val="none" w:sz="0" w:space="0" w:color="auto"/>
        <w:right w:val="none" w:sz="0" w:space="0" w:color="auto"/>
      </w:divBdr>
    </w:div>
    <w:div w:id="1695887929">
      <w:bodyDiv w:val="1"/>
      <w:marLeft w:val="0"/>
      <w:marRight w:val="0"/>
      <w:marTop w:val="0"/>
      <w:marBottom w:val="0"/>
      <w:divBdr>
        <w:top w:val="none" w:sz="0" w:space="0" w:color="auto"/>
        <w:left w:val="none" w:sz="0" w:space="0" w:color="auto"/>
        <w:bottom w:val="none" w:sz="0" w:space="0" w:color="auto"/>
        <w:right w:val="none" w:sz="0" w:space="0" w:color="auto"/>
      </w:divBdr>
    </w:div>
    <w:div w:id="1702198272">
      <w:bodyDiv w:val="1"/>
      <w:marLeft w:val="0"/>
      <w:marRight w:val="0"/>
      <w:marTop w:val="0"/>
      <w:marBottom w:val="0"/>
      <w:divBdr>
        <w:top w:val="none" w:sz="0" w:space="0" w:color="auto"/>
        <w:left w:val="none" w:sz="0" w:space="0" w:color="auto"/>
        <w:bottom w:val="none" w:sz="0" w:space="0" w:color="auto"/>
        <w:right w:val="none" w:sz="0" w:space="0" w:color="auto"/>
      </w:divBdr>
    </w:div>
    <w:div w:id="1719940137">
      <w:bodyDiv w:val="1"/>
      <w:marLeft w:val="0"/>
      <w:marRight w:val="0"/>
      <w:marTop w:val="0"/>
      <w:marBottom w:val="0"/>
      <w:divBdr>
        <w:top w:val="none" w:sz="0" w:space="0" w:color="auto"/>
        <w:left w:val="none" w:sz="0" w:space="0" w:color="auto"/>
        <w:bottom w:val="none" w:sz="0" w:space="0" w:color="auto"/>
        <w:right w:val="none" w:sz="0" w:space="0" w:color="auto"/>
      </w:divBdr>
    </w:div>
    <w:div w:id="1748989434">
      <w:bodyDiv w:val="1"/>
      <w:marLeft w:val="0"/>
      <w:marRight w:val="0"/>
      <w:marTop w:val="0"/>
      <w:marBottom w:val="0"/>
      <w:divBdr>
        <w:top w:val="none" w:sz="0" w:space="0" w:color="auto"/>
        <w:left w:val="none" w:sz="0" w:space="0" w:color="auto"/>
        <w:bottom w:val="none" w:sz="0" w:space="0" w:color="auto"/>
        <w:right w:val="none" w:sz="0" w:space="0" w:color="auto"/>
      </w:divBdr>
    </w:div>
    <w:div w:id="1750731888">
      <w:bodyDiv w:val="1"/>
      <w:marLeft w:val="0"/>
      <w:marRight w:val="0"/>
      <w:marTop w:val="0"/>
      <w:marBottom w:val="0"/>
      <w:divBdr>
        <w:top w:val="none" w:sz="0" w:space="0" w:color="auto"/>
        <w:left w:val="none" w:sz="0" w:space="0" w:color="auto"/>
        <w:bottom w:val="none" w:sz="0" w:space="0" w:color="auto"/>
        <w:right w:val="none" w:sz="0" w:space="0" w:color="auto"/>
      </w:divBdr>
    </w:div>
    <w:div w:id="1760444442">
      <w:bodyDiv w:val="1"/>
      <w:marLeft w:val="0"/>
      <w:marRight w:val="0"/>
      <w:marTop w:val="0"/>
      <w:marBottom w:val="0"/>
      <w:divBdr>
        <w:top w:val="none" w:sz="0" w:space="0" w:color="auto"/>
        <w:left w:val="none" w:sz="0" w:space="0" w:color="auto"/>
        <w:bottom w:val="none" w:sz="0" w:space="0" w:color="auto"/>
        <w:right w:val="none" w:sz="0" w:space="0" w:color="auto"/>
      </w:divBdr>
    </w:div>
    <w:div w:id="1768505502">
      <w:bodyDiv w:val="1"/>
      <w:marLeft w:val="0"/>
      <w:marRight w:val="0"/>
      <w:marTop w:val="0"/>
      <w:marBottom w:val="0"/>
      <w:divBdr>
        <w:top w:val="none" w:sz="0" w:space="0" w:color="auto"/>
        <w:left w:val="none" w:sz="0" w:space="0" w:color="auto"/>
        <w:bottom w:val="none" w:sz="0" w:space="0" w:color="auto"/>
        <w:right w:val="none" w:sz="0" w:space="0" w:color="auto"/>
      </w:divBdr>
    </w:div>
    <w:div w:id="1769957679">
      <w:bodyDiv w:val="1"/>
      <w:marLeft w:val="0"/>
      <w:marRight w:val="0"/>
      <w:marTop w:val="0"/>
      <w:marBottom w:val="0"/>
      <w:divBdr>
        <w:top w:val="none" w:sz="0" w:space="0" w:color="auto"/>
        <w:left w:val="none" w:sz="0" w:space="0" w:color="auto"/>
        <w:bottom w:val="none" w:sz="0" w:space="0" w:color="auto"/>
        <w:right w:val="none" w:sz="0" w:space="0" w:color="auto"/>
      </w:divBdr>
    </w:div>
    <w:div w:id="1773084428">
      <w:bodyDiv w:val="1"/>
      <w:marLeft w:val="0"/>
      <w:marRight w:val="0"/>
      <w:marTop w:val="0"/>
      <w:marBottom w:val="0"/>
      <w:divBdr>
        <w:top w:val="none" w:sz="0" w:space="0" w:color="auto"/>
        <w:left w:val="none" w:sz="0" w:space="0" w:color="auto"/>
        <w:bottom w:val="none" w:sz="0" w:space="0" w:color="auto"/>
        <w:right w:val="none" w:sz="0" w:space="0" w:color="auto"/>
      </w:divBdr>
    </w:div>
    <w:div w:id="1774396366">
      <w:bodyDiv w:val="1"/>
      <w:marLeft w:val="0"/>
      <w:marRight w:val="0"/>
      <w:marTop w:val="0"/>
      <w:marBottom w:val="0"/>
      <w:divBdr>
        <w:top w:val="none" w:sz="0" w:space="0" w:color="auto"/>
        <w:left w:val="none" w:sz="0" w:space="0" w:color="auto"/>
        <w:bottom w:val="none" w:sz="0" w:space="0" w:color="auto"/>
        <w:right w:val="none" w:sz="0" w:space="0" w:color="auto"/>
      </w:divBdr>
    </w:div>
    <w:div w:id="1787037346">
      <w:bodyDiv w:val="1"/>
      <w:marLeft w:val="0"/>
      <w:marRight w:val="0"/>
      <w:marTop w:val="0"/>
      <w:marBottom w:val="0"/>
      <w:divBdr>
        <w:top w:val="none" w:sz="0" w:space="0" w:color="auto"/>
        <w:left w:val="none" w:sz="0" w:space="0" w:color="auto"/>
        <w:bottom w:val="none" w:sz="0" w:space="0" w:color="auto"/>
        <w:right w:val="none" w:sz="0" w:space="0" w:color="auto"/>
      </w:divBdr>
    </w:div>
    <w:div w:id="1788544272">
      <w:bodyDiv w:val="1"/>
      <w:marLeft w:val="0"/>
      <w:marRight w:val="0"/>
      <w:marTop w:val="0"/>
      <w:marBottom w:val="0"/>
      <w:divBdr>
        <w:top w:val="none" w:sz="0" w:space="0" w:color="auto"/>
        <w:left w:val="none" w:sz="0" w:space="0" w:color="auto"/>
        <w:bottom w:val="none" w:sz="0" w:space="0" w:color="auto"/>
        <w:right w:val="none" w:sz="0" w:space="0" w:color="auto"/>
      </w:divBdr>
    </w:div>
    <w:div w:id="1796945869">
      <w:bodyDiv w:val="1"/>
      <w:marLeft w:val="0"/>
      <w:marRight w:val="0"/>
      <w:marTop w:val="0"/>
      <w:marBottom w:val="0"/>
      <w:divBdr>
        <w:top w:val="none" w:sz="0" w:space="0" w:color="auto"/>
        <w:left w:val="none" w:sz="0" w:space="0" w:color="auto"/>
        <w:bottom w:val="none" w:sz="0" w:space="0" w:color="auto"/>
        <w:right w:val="none" w:sz="0" w:space="0" w:color="auto"/>
      </w:divBdr>
    </w:div>
    <w:div w:id="1798524785">
      <w:bodyDiv w:val="1"/>
      <w:marLeft w:val="0"/>
      <w:marRight w:val="0"/>
      <w:marTop w:val="0"/>
      <w:marBottom w:val="0"/>
      <w:divBdr>
        <w:top w:val="none" w:sz="0" w:space="0" w:color="auto"/>
        <w:left w:val="none" w:sz="0" w:space="0" w:color="auto"/>
        <w:bottom w:val="none" w:sz="0" w:space="0" w:color="auto"/>
        <w:right w:val="none" w:sz="0" w:space="0" w:color="auto"/>
      </w:divBdr>
    </w:div>
    <w:div w:id="1810005609">
      <w:bodyDiv w:val="1"/>
      <w:marLeft w:val="0"/>
      <w:marRight w:val="0"/>
      <w:marTop w:val="0"/>
      <w:marBottom w:val="0"/>
      <w:divBdr>
        <w:top w:val="none" w:sz="0" w:space="0" w:color="auto"/>
        <w:left w:val="none" w:sz="0" w:space="0" w:color="auto"/>
        <w:bottom w:val="none" w:sz="0" w:space="0" w:color="auto"/>
        <w:right w:val="none" w:sz="0" w:space="0" w:color="auto"/>
      </w:divBdr>
    </w:div>
    <w:div w:id="1811167704">
      <w:bodyDiv w:val="1"/>
      <w:marLeft w:val="0"/>
      <w:marRight w:val="0"/>
      <w:marTop w:val="0"/>
      <w:marBottom w:val="0"/>
      <w:divBdr>
        <w:top w:val="none" w:sz="0" w:space="0" w:color="auto"/>
        <w:left w:val="none" w:sz="0" w:space="0" w:color="auto"/>
        <w:bottom w:val="none" w:sz="0" w:space="0" w:color="auto"/>
        <w:right w:val="none" w:sz="0" w:space="0" w:color="auto"/>
      </w:divBdr>
    </w:div>
    <w:div w:id="1818036739">
      <w:bodyDiv w:val="1"/>
      <w:marLeft w:val="0"/>
      <w:marRight w:val="0"/>
      <w:marTop w:val="0"/>
      <w:marBottom w:val="0"/>
      <w:divBdr>
        <w:top w:val="none" w:sz="0" w:space="0" w:color="auto"/>
        <w:left w:val="none" w:sz="0" w:space="0" w:color="auto"/>
        <w:bottom w:val="none" w:sz="0" w:space="0" w:color="auto"/>
        <w:right w:val="none" w:sz="0" w:space="0" w:color="auto"/>
      </w:divBdr>
    </w:div>
    <w:div w:id="1839151270">
      <w:bodyDiv w:val="1"/>
      <w:marLeft w:val="0"/>
      <w:marRight w:val="0"/>
      <w:marTop w:val="0"/>
      <w:marBottom w:val="0"/>
      <w:divBdr>
        <w:top w:val="none" w:sz="0" w:space="0" w:color="auto"/>
        <w:left w:val="none" w:sz="0" w:space="0" w:color="auto"/>
        <w:bottom w:val="none" w:sz="0" w:space="0" w:color="auto"/>
        <w:right w:val="none" w:sz="0" w:space="0" w:color="auto"/>
      </w:divBdr>
    </w:div>
    <w:div w:id="1852839267">
      <w:bodyDiv w:val="1"/>
      <w:marLeft w:val="0"/>
      <w:marRight w:val="0"/>
      <w:marTop w:val="0"/>
      <w:marBottom w:val="0"/>
      <w:divBdr>
        <w:top w:val="none" w:sz="0" w:space="0" w:color="auto"/>
        <w:left w:val="none" w:sz="0" w:space="0" w:color="auto"/>
        <w:bottom w:val="none" w:sz="0" w:space="0" w:color="auto"/>
        <w:right w:val="none" w:sz="0" w:space="0" w:color="auto"/>
      </w:divBdr>
    </w:div>
    <w:div w:id="1855918556">
      <w:bodyDiv w:val="1"/>
      <w:marLeft w:val="0"/>
      <w:marRight w:val="0"/>
      <w:marTop w:val="0"/>
      <w:marBottom w:val="0"/>
      <w:divBdr>
        <w:top w:val="none" w:sz="0" w:space="0" w:color="auto"/>
        <w:left w:val="none" w:sz="0" w:space="0" w:color="auto"/>
        <w:bottom w:val="none" w:sz="0" w:space="0" w:color="auto"/>
        <w:right w:val="none" w:sz="0" w:space="0" w:color="auto"/>
      </w:divBdr>
    </w:div>
    <w:div w:id="1862082338">
      <w:bodyDiv w:val="1"/>
      <w:marLeft w:val="0"/>
      <w:marRight w:val="0"/>
      <w:marTop w:val="0"/>
      <w:marBottom w:val="0"/>
      <w:divBdr>
        <w:top w:val="none" w:sz="0" w:space="0" w:color="auto"/>
        <w:left w:val="none" w:sz="0" w:space="0" w:color="auto"/>
        <w:bottom w:val="none" w:sz="0" w:space="0" w:color="auto"/>
        <w:right w:val="none" w:sz="0" w:space="0" w:color="auto"/>
      </w:divBdr>
    </w:div>
    <w:div w:id="1865705647">
      <w:bodyDiv w:val="1"/>
      <w:marLeft w:val="0"/>
      <w:marRight w:val="0"/>
      <w:marTop w:val="0"/>
      <w:marBottom w:val="0"/>
      <w:divBdr>
        <w:top w:val="none" w:sz="0" w:space="0" w:color="auto"/>
        <w:left w:val="none" w:sz="0" w:space="0" w:color="auto"/>
        <w:bottom w:val="none" w:sz="0" w:space="0" w:color="auto"/>
        <w:right w:val="none" w:sz="0" w:space="0" w:color="auto"/>
      </w:divBdr>
    </w:div>
    <w:div w:id="1872957596">
      <w:bodyDiv w:val="1"/>
      <w:marLeft w:val="0"/>
      <w:marRight w:val="0"/>
      <w:marTop w:val="0"/>
      <w:marBottom w:val="0"/>
      <w:divBdr>
        <w:top w:val="none" w:sz="0" w:space="0" w:color="auto"/>
        <w:left w:val="none" w:sz="0" w:space="0" w:color="auto"/>
        <w:bottom w:val="none" w:sz="0" w:space="0" w:color="auto"/>
        <w:right w:val="none" w:sz="0" w:space="0" w:color="auto"/>
      </w:divBdr>
    </w:div>
    <w:div w:id="1889026574">
      <w:bodyDiv w:val="1"/>
      <w:marLeft w:val="0"/>
      <w:marRight w:val="0"/>
      <w:marTop w:val="0"/>
      <w:marBottom w:val="0"/>
      <w:divBdr>
        <w:top w:val="none" w:sz="0" w:space="0" w:color="auto"/>
        <w:left w:val="none" w:sz="0" w:space="0" w:color="auto"/>
        <w:bottom w:val="none" w:sz="0" w:space="0" w:color="auto"/>
        <w:right w:val="none" w:sz="0" w:space="0" w:color="auto"/>
      </w:divBdr>
    </w:div>
    <w:div w:id="1895656963">
      <w:bodyDiv w:val="1"/>
      <w:marLeft w:val="0"/>
      <w:marRight w:val="0"/>
      <w:marTop w:val="0"/>
      <w:marBottom w:val="0"/>
      <w:divBdr>
        <w:top w:val="none" w:sz="0" w:space="0" w:color="auto"/>
        <w:left w:val="none" w:sz="0" w:space="0" w:color="auto"/>
        <w:bottom w:val="none" w:sz="0" w:space="0" w:color="auto"/>
        <w:right w:val="none" w:sz="0" w:space="0" w:color="auto"/>
      </w:divBdr>
    </w:div>
    <w:div w:id="1900357860">
      <w:bodyDiv w:val="1"/>
      <w:marLeft w:val="0"/>
      <w:marRight w:val="0"/>
      <w:marTop w:val="0"/>
      <w:marBottom w:val="0"/>
      <w:divBdr>
        <w:top w:val="none" w:sz="0" w:space="0" w:color="auto"/>
        <w:left w:val="none" w:sz="0" w:space="0" w:color="auto"/>
        <w:bottom w:val="none" w:sz="0" w:space="0" w:color="auto"/>
        <w:right w:val="none" w:sz="0" w:space="0" w:color="auto"/>
      </w:divBdr>
    </w:div>
    <w:div w:id="1915774522">
      <w:bodyDiv w:val="1"/>
      <w:marLeft w:val="0"/>
      <w:marRight w:val="0"/>
      <w:marTop w:val="0"/>
      <w:marBottom w:val="0"/>
      <w:divBdr>
        <w:top w:val="none" w:sz="0" w:space="0" w:color="auto"/>
        <w:left w:val="none" w:sz="0" w:space="0" w:color="auto"/>
        <w:bottom w:val="none" w:sz="0" w:space="0" w:color="auto"/>
        <w:right w:val="none" w:sz="0" w:space="0" w:color="auto"/>
      </w:divBdr>
    </w:div>
    <w:div w:id="1928036128">
      <w:bodyDiv w:val="1"/>
      <w:marLeft w:val="0"/>
      <w:marRight w:val="0"/>
      <w:marTop w:val="0"/>
      <w:marBottom w:val="0"/>
      <w:divBdr>
        <w:top w:val="none" w:sz="0" w:space="0" w:color="auto"/>
        <w:left w:val="none" w:sz="0" w:space="0" w:color="auto"/>
        <w:bottom w:val="none" w:sz="0" w:space="0" w:color="auto"/>
        <w:right w:val="none" w:sz="0" w:space="0" w:color="auto"/>
      </w:divBdr>
    </w:div>
    <w:div w:id="1932203890">
      <w:bodyDiv w:val="1"/>
      <w:marLeft w:val="0"/>
      <w:marRight w:val="0"/>
      <w:marTop w:val="0"/>
      <w:marBottom w:val="0"/>
      <w:divBdr>
        <w:top w:val="none" w:sz="0" w:space="0" w:color="auto"/>
        <w:left w:val="none" w:sz="0" w:space="0" w:color="auto"/>
        <w:bottom w:val="none" w:sz="0" w:space="0" w:color="auto"/>
        <w:right w:val="none" w:sz="0" w:space="0" w:color="auto"/>
      </w:divBdr>
    </w:div>
    <w:div w:id="1933974204">
      <w:bodyDiv w:val="1"/>
      <w:marLeft w:val="0"/>
      <w:marRight w:val="0"/>
      <w:marTop w:val="0"/>
      <w:marBottom w:val="0"/>
      <w:divBdr>
        <w:top w:val="none" w:sz="0" w:space="0" w:color="auto"/>
        <w:left w:val="none" w:sz="0" w:space="0" w:color="auto"/>
        <w:bottom w:val="none" w:sz="0" w:space="0" w:color="auto"/>
        <w:right w:val="none" w:sz="0" w:space="0" w:color="auto"/>
      </w:divBdr>
    </w:div>
    <w:div w:id="1936404517">
      <w:bodyDiv w:val="1"/>
      <w:marLeft w:val="0"/>
      <w:marRight w:val="0"/>
      <w:marTop w:val="0"/>
      <w:marBottom w:val="0"/>
      <w:divBdr>
        <w:top w:val="none" w:sz="0" w:space="0" w:color="auto"/>
        <w:left w:val="none" w:sz="0" w:space="0" w:color="auto"/>
        <w:bottom w:val="none" w:sz="0" w:space="0" w:color="auto"/>
        <w:right w:val="none" w:sz="0" w:space="0" w:color="auto"/>
      </w:divBdr>
    </w:div>
    <w:div w:id="1944653210">
      <w:bodyDiv w:val="1"/>
      <w:marLeft w:val="0"/>
      <w:marRight w:val="0"/>
      <w:marTop w:val="0"/>
      <w:marBottom w:val="0"/>
      <w:divBdr>
        <w:top w:val="none" w:sz="0" w:space="0" w:color="auto"/>
        <w:left w:val="none" w:sz="0" w:space="0" w:color="auto"/>
        <w:bottom w:val="none" w:sz="0" w:space="0" w:color="auto"/>
        <w:right w:val="none" w:sz="0" w:space="0" w:color="auto"/>
      </w:divBdr>
    </w:div>
    <w:div w:id="1945111534">
      <w:bodyDiv w:val="1"/>
      <w:marLeft w:val="0"/>
      <w:marRight w:val="0"/>
      <w:marTop w:val="0"/>
      <w:marBottom w:val="0"/>
      <w:divBdr>
        <w:top w:val="none" w:sz="0" w:space="0" w:color="auto"/>
        <w:left w:val="none" w:sz="0" w:space="0" w:color="auto"/>
        <w:bottom w:val="none" w:sz="0" w:space="0" w:color="auto"/>
        <w:right w:val="none" w:sz="0" w:space="0" w:color="auto"/>
      </w:divBdr>
    </w:div>
    <w:div w:id="1959755771">
      <w:bodyDiv w:val="1"/>
      <w:marLeft w:val="0"/>
      <w:marRight w:val="0"/>
      <w:marTop w:val="0"/>
      <w:marBottom w:val="0"/>
      <w:divBdr>
        <w:top w:val="none" w:sz="0" w:space="0" w:color="auto"/>
        <w:left w:val="none" w:sz="0" w:space="0" w:color="auto"/>
        <w:bottom w:val="none" w:sz="0" w:space="0" w:color="auto"/>
        <w:right w:val="none" w:sz="0" w:space="0" w:color="auto"/>
      </w:divBdr>
    </w:div>
    <w:div w:id="1959950205">
      <w:bodyDiv w:val="1"/>
      <w:marLeft w:val="0"/>
      <w:marRight w:val="0"/>
      <w:marTop w:val="0"/>
      <w:marBottom w:val="0"/>
      <w:divBdr>
        <w:top w:val="none" w:sz="0" w:space="0" w:color="auto"/>
        <w:left w:val="none" w:sz="0" w:space="0" w:color="auto"/>
        <w:bottom w:val="none" w:sz="0" w:space="0" w:color="auto"/>
        <w:right w:val="none" w:sz="0" w:space="0" w:color="auto"/>
      </w:divBdr>
    </w:div>
    <w:div w:id="1964187150">
      <w:bodyDiv w:val="1"/>
      <w:marLeft w:val="0"/>
      <w:marRight w:val="0"/>
      <w:marTop w:val="0"/>
      <w:marBottom w:val="0"/>
      <w:divBdr>
        <w:top w:val="none" w:sz="0" w:space="0" w:color="auto"/>
        <w:left w:val="none" w:sz="0" w:space="0" w:color="auto"/>
        <w:bottom w:val="none" w:sz="0" w:space="0" w:color="auto"/>
        <w:right w:val="none" w:sz="0" w:space="0" w:color="auto"/>
      </w:divBdr>
    </w:div>
    <w:div w:id="1973512042">
      <w:bodyDiv w:val="1"/>
      <w:marLeft w:val="0"/>
      <w:marRight w:val="0"/>
      <w:marTop w:val="0"/>
      <w:marBottom w:val="0"/>
      <w:divBdr>
        <w:top w:val="none" w:sz="0" w:space="0" w:color="auto"/>
        <w:left w:val="none" w:sz="0" w:space="0" w:color="auto"/>
        <w:bottom w:val="none" w:sz="0" w:space="0" w:color="auto"/>
        <w:right w:val="none" w:sz="0" w:space="0" w:color="auto"/>
      </w:divBdr>
    </w:div>
    <w:div w:id="1978022913">
      <w:bodyDiv w:val="1"/>
      <w:marLeft w:val="0"/>
      <w:marRight w:val="0"/>
      <w:marTop w:val="0"/>
      <w:marBottom w:val="0"/>
      <w:divBdr>
        <w:top w:val="none" w:sz="0" w:space="0" w:color="auto"/>
        <w:left w:val="none" w:sz="0" w:space="0" w:color="auto"/>
        <w:bottom w:val="none" w:sz="0" w:space="0" w:color="auto"/>
        <w:right w:val="none" w:sz="0" w:space="0" w:color="auto"/>
      </w:divBdr>
    </w:div>
    <w:div w:id="1987318806">
      <w:bodyDiv w:val="1"/>
      <w:marLeft w:val="0"/>
      <w:marRight w:val="0"/>
      <w:marTop w:val="0"/>
      <w:marBottom w:val="0"/>
      <w:divBdr>
        <w:top w:val="none" w:sz="0" w:space="0" w:color="auto"/>
        <w:left w:val="none" w:sz="0" w:space="0" w:color="auto"/>
        <w:bottom w:val="none" w:sz="0" w:space="0" w:color="auto"/>
        <w:right w:val="none" w:sz="0" w:space="0" w:color="auto"/>
      </w:divBdr>
    </w:div>
    <w:div w:id="1993294630">
      <w:bodyDiv w:val="1"/>
      <w:marLeft w:val="0"/>
      <w:marRight w:val="0"/>
      <w:marTop w:val="0"/>
      <w:marBottom w:val="0"/>
      <w:divBdr>
        <w:top w:val="none" w:sz="0" w:space="0" w:color="auto"/>
        <w:left w:val="none" w:sz="0" w:space="0" w:color="auto"/>
        <w:bottom w:val="none" w:sz="0" w:space="0" w:color="auto"/>
        <w:right w:val="none" w:sz="0" w:space="0" w:color="auto"/>
      </w:divBdr>
    </w:div>
    <w:div w:id="2019652806">
      <w:bodyDiv w:val="1"/>
      <w:marLeft w:val="0"/>
      <w:marRight w:val="0"/>
      <w:marTop w:val="0"/>
      <w:marBottom w:val="0"/>
      <w:divBdr>
        <w:top w:val="none" w:sz="0" w:space="0" w:color="auto"/>
        <w:left w:val="none" w:sz="0" w:space="0" w:color="auto"/>
        <w:bottom w:val="none" w:sz="0" w:space="0" w:color="auto"/>
        <w:right w:val="none" w:sz="0" w:space="0" w:color="auto"/>
      </w:divBdr>
    </w:div>
    <w:div w:id="2025129020">
      <w:bodyDiv w:val="1"/>
      <w:marLeft w:val="0"/>
      <w:marRight w:val="0"/>
      <w:marTop w:val="0"/>
      <w:marBottom w:val="0"/>
      <w:divBdr>
        <w:top w:val="none" w:sz="0" w:space="0" w:color="auto"/>
        <w:left w:val="none" w:sz="0" w:space="0" w:color="auto"/>
        <w:bottom w:val="none" w:sz="0" w:space="0" w:color="auto"/>
        <w:right w:val="none" w:sz="0" w:space="0" w:color="auto"/>
      </w:divBdr>
    </w:div>
    <w:div w:id="2026977313">
      <w:bodyDiv w:val="1"/>
      <w:marLeft w:val="0"/>
      <w:marRight w:val="0"/>
      <w:marTop w:val="0"/>
      <w:marBottom w:val="0"/>
      <w:divBdr>
        <w:top w:val="none" w:sz="0" w:space="0" w:color="auto"/>
        <w:left w:val="none" w:sz="0" w:space="0" w:color="auto"/>
        <w:bottom w:val="none" w:sz="0" w:space="0" w:color="auto"/>
        <w:right w:val="none" w:sz="0" w:space="0" w:color="auto"/>
      </w:divBdr>
    </w:div>
    <w:div w:id="2030251205">
      <w:bodyDiv w:val="1"/>
      <w:marLeft w:val="0"/>
      <w:marRight w:val="0"/>
      <w:marTop w:val="0"/>
      <w:marBottom w:val="0"/>
      <w:divBdr>
        <w:top w:val="none" w:sz="0" w:space="0" w:color="auto"/>
        <w:left w:val="none" w:sz="0" w:space="0" w:color="auto"/>
        <w:bottom w:val="none" w:sz="0" w:space="0" w:color="auto"/>
        <w:right w:val="none" w:sz="0" w:space="0" w:color="auto"/>
      </w:divBdr>
    </w:div>
    <w:div w:id="2034303336">
      <w:bodyDiv w:val="1"/>
      <w:marLeft w:val="0"/>
      <w:marRight w:val="0"/>
      <w:marTop w:val="0"/>
      <w:marBottom w:val="0"/>
      <w:divBdr>
        <w:top w:val="none" w:sz="0" w:space="0" w:color="auto"/>
        <w:left w:val="none" w:sz="0" w:space="0" w:color="auto"/>
        <w:bottom w:val="none" w:sz="0" w:space="0" w:color="auto"/>
        <w:right w:val="none" w:sz="0" w:space="0" w:color="auto"/>
      </w:divBdr>
    </w:div>
    <w:div w:id="2042976524">
      <w:bodyDiv w:val="1"/>
      <w:marLeft w:val="0"/>
      <w:marRight w:val="0"/>
      <w:marTop w:val="0"/>
      <w:marBottom w:val="0"/>
      <w:divBdr>
        <w:top w:val="none" w:sz="0" w:space="0" w:color="auto"/>
        <w:left w:val="none" w:sz="0" w:space="0" w:color="auto"/>
        <w:bottom w:val="none" w:sz="0" w:space="0" w:color="auto"/>
        <w:right w:val="none" w:sz="0" w:space="0" w:color="auto"/>
      </w:divBdr>
    </w:div>
    <w:div w:id="2043163573">
      <w:bodyDiv w:val="1"/>
      <w:marLeft w:val="0"/>
      <w:marRight w:val="0"/>
      <w:marTop w:val="0"/>
      <w:marBottom w:val="0"/>
      <w:divBdr>
        <w:top w:val="none" w:sz="0" w:space="0" w:color="auto"/>
        <w:left w:val="none" w:sz="0" w:space="0" w:color="auto"/>
        <w:bottom w:val="none" w:sz="0" w:space="0" w:color="auto"/>
        <w:right w:val="none" w:sz="0" w:space="0" w:color="auto"/>
      </w:divBdr>
    </w:div>
    <w:div w:id="2044598521">
      <w:bodyDiv w:val="1"/>
      <w:marLeft w:val="0"/>
      <w:marRight w:val="0"/>
      <w:marTop w:val="0"/>
      <w:marBottom w:val="0"/>
      <w:divBdr>
        <w:top w:val="none" w:sz="0" w:space="0" w:color="auto"/>
        <w:left w:val="none" w:sz="0" w:space="0" w:color="auto"/>
        <w:bottom w:val="none" w:sz="0" w:space="0" w:color="auto"/>
        <w:right w:val="none" w:sz="0" w:space="0" w:color="auto"/>
      </w:divBdr>
    </w:div>
    <w:div w:id="2045665119">
      <w:bodyDiv w:val="1"/>
      <w:marLeft w:val="0"/>
      <w:marRight w:val="0"/>
      <w:marTop w:val="0"/>
      <w:marBottom w:val="0"/>
      <w:divBdr>
        <w:top w:val="none" w:sz="0" w:space="0" w:color="auto"/>
        <w:left w:val="none" w:sz="0" w:space="0" w:color="auto"/>
        <w:bottom w:val="none" w:sz="0" w:space="0" w:color="auto"/>
        <w:right w:val="none" w:sz="0" w:space="0" w:color="auto"/>
      </w:divBdr>
    </w:div>
    <w:div w:id="2052994289">
      <w:bodyDiv w:val="1"/>
      <w:marLeft w:val="0"/>
      <w:marRight w:val="0"/>
      <w:marTop w:val="0"/>
      <w:marBottom w:val="0"/>
      <w:divBdr>
        <w:top w:val="none" w:sz="0" w:space="0" w:color="auto"/>
        <w:left w:val="none" w:sz="0" w:space="0" w:color="auto"/>
        <w:bottom w:val="none" w:sz="0" w:space="0" w:color="auto"/>
        <w:right w:val="none" w:sz="0" w:space="0" w:color="auto"/>
      </w:divBdr>
    </w:div>
    <w:div w:id="2069065203">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 w:id="2075079401">
      <w:bodyDiv w:val="1"/>
      <w:marLeft w:val="0"/>
      <w:marRight w:val="0"/>
      <w:marTop w:val="0"/>
      <w:marBottom w:val="0"/>
      <w:divBdr>
        <w:top w:val="none" w:sz="0" w:space="0" w:color="auto"/>
        <w:left w:val="none" w:sz="0" w:space="0" w:color="auto"/>
        <w:bottom w:val="none" w:sz="0" w:space="0" w:color="auto"/>
        <w:right w:val="none" w:sz="0" w:space="0" w:color="auto"/>
      </w:divBdr>
    </w:div>
    <w:div w:id="2077430363">
      <w:bodyDiv w:val="1"/>
      <w:marLeft w:val="0"/>
      <w:marRight w:val="0"/>
      <w:marTop w:val="0"/>
      <w:marBottom w:val="0"/>
      <w:divBdr>
        <w:top w:val="none" w:sz="0" w:space="0" w:color="auto"/>
        <w:left w:val="none" w:sz="0" w:space="0" w:color="auto"/>
        <w:bottom w:val="none" w:sz="0" w:space="0" w:color="auto"/>
        <w:right w:val="none" w:sz="0" w:space="0" w:color="auto"/>
      </w:divBdr>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
    <w:div w:id="2084451080">
      <w:bodyDiv w:val="1"/>
      <w:marLeft w:val="0"/>
      <w:marRight w:val="0"/>
      <w:marTop w:val="0"/>
      <w:marBottom w:val="0"/>
      <w:divBdr>
        <w:top w:val="none" w:sz="0" w:space="0" w:color="auto"/>
        <w:left w:val="none" w:sz="0" w:space="0" w:color="auto"/>
        <w:bottom w:val="none" w:sz="0" w:space="0" w:color="auto"/>
        <w:right w:val="none" w:sz="0" w:space="0" w:color="auto"/>
      </w:divBdr>
    </w:div>
    <w:div w:id="2092652372">
      <w:bodyDiv w:val="1"/>
      <w:marLeft w:val="0"/>
      <w:marRight w:val="0"/>
      <w:marTop w:val="0"/>
      <w:marBottom w:val="0"/>
      <w:divBdr>
        <w:top w:val="none" w:sz="0" w:space="0" w:color="auto"/>
        <w:left w:val="none" w:sz="0" w:space="0" w:color="auto"/>
        <w:bottom w:val="none" w:sz="0" w:space="0" w:color="auto"/>
        <w:right w:val="none" w:sz="0" w:space="0" w:color="auto"/>
      </w:divBdr>
    </w:div>
    <w:div w:id="2095397063">
      <w:bodyDiv w:val="1"/>
      <w:marLeft w:val="0"/>
      <w:marRight w:val="0"/>
      <w:marTop w:val="0"/>
      <w:marBottom w:val="0"/>
      <w:divBdr>
        <w:top w:val="none" w:sz="0" w:space="0" w:color="auto"/>
        <w:left w:val="none" w:sz="0" w:space="0" w:color="auto"/>
        <w:bottom w:val="none" w:sz="0" w:space="0" w:color="auto"/>
        <w:right w:val="none" w:sz="0" w:space="0" w:color="auto"/>
      </w:divBdr>
    </w:div>
    <w:div w:id="2097746981">
      <w:bodyDiv w:val="1"/>
      <w:marLeft w:val="0"/>
      <w:marRight w:val="0"/>
      <w:marTop w:val="0"/>
      <w:marBottom w:val="0"/>
      <w:divBdr>
        <w:top w:val="none" w:sz="0" w:space="0" w:color="auto"/>
        <w:left w:val="none" w:sz="0" w:space="0" w:color="auto"/>
        <w:bottom w:val="none" w:sz="0" w:space="0" w:color="auto"/>
        <w:right w:val="none" w:sz="0" w:space="0" w:color="auto"/>
      </w:divBdr>
    </w:div>
    <w:div w:id="2099986671">
      <w:bodyDiv w:val="1"/>
      <w:marLeft w:val="0"/>
      <w:marRight w:val="0"/>
      <w:marTop w:val="0"/>
      <w:marBottom w:val="0"/>
      <w:divBdr>
        <w:top w:val="none" w:sz="0" w:space="0" w:color="auto"/>
        <w:left w:val="none" w:sz="0" w:space="0" w:color="auto"/>
        <w:bottom w:val="none" w:sz="0" w:space="0" w:color="auto"/>
        <w:right w:val="none" w:sz="0" w:space="0" w:color="auto"/>
      </w:divBdr>
    </w:div>
    <w:div w:id="2102098131">
      <w:bodyDiv w:val="1"/>
      <w:marLeft w:val="0"/>
      <w:marRight w:val="0"/>
      <w:marTop w:val="0"/>
      <w:marBottom w:val="0"/>
      <w:divBdr>
        <w:top w:val="none" w:sz="0" w:space="0" w:color="auto"/>
        <w:left w:val="none" w:sz="0" w:space="0" w:color="auto"/>
        <w:bottom w:val="none" w:sz="0" w:space="0" w:color="auto"/>
        <w:right w:val="none" w:sz="0" w:space="0" w:color="auto"/>
      </w:divBdr>
    </w:div>
    <w:div w:id="2102724437">
      <w:bodyDiv w:val="1"/>
      <w:marLeft w:val="0"/>
      <w:marRight w:val="0"/>
      <w:marTop w:val="0"/>
      <w:marBottom w:val="0"/>
      <w:divBdr>
        <w:top w:val="none" w:sz="0" w:space="0" w:color="auto"/>
        <w:left w:val="none" w:sz="0" w:space="0" w:color="auto"/>
        <w:bottom w:val="none" w:sz="0" w:space="0" w:color="auto"/>
        <w:right w:val="none" w:sz="0" w:space="0" w:color="auto"/>
      </w:divBdr>
    </w:div>
    <w:div w:id="2104648851">
      <w:bodyDiv w:val="1"/>
      <w:marLeft w:val="0"/>
      <w:marRight w:val="0"/>
      <w:marTop w:val="0"/>
      <w:marBottom w:val="0"/>
      <w:divBdr>
        <w:top w:val="none" w:sz="0" w:space="0" w:color="auto"/>
        <w:left w:val="none" w:sz="0" w:space="0" w:color="auto"/>
        <w:bottom w:val="none" w:sz="0" w:space="0" w:color="auto"/>
        <w:right w:val="none" w:sz="0" w:space="0" w:color="auto"/>
      </w:divBdr>
    </w:div>
    <w:div w:id="2113546665">
      <w:bodyDiv w:val="1"/>
      <w:marLeft w:val="0"/>
      <w:marRight w:val="0"/>
      <w:marTop w:val="0"/>
      <w:marBottom w:val="0"/>
      <w:divBdr>
        <w:top w:val="none" w:sz="0" w:space="0" w:color="auto"/>
        <w:left w:val="none" w:sz="0" w:space="0" w:color="auto"/>
        <w:bottom w:val="none" w:sz="0" w:space="0" w:color="auto"/>
        <w:right w:val="none" w:sz="0" w:space="0" w:color="auto"/>
      </w:divBdr>
    </w:div>
    <w:div w:id="2119595609">
      <w:bodyDiv w:val="1"/>
      <w:marLeft w:val="0"/>
      <w:marRight w:val="0"/>
      <w:marTop w:val="0"/>
      <w:marBottom w:val="0"/>
      <w:divBdr>
        <w:top w:val="none" w:sz="0" w:space="0" w:color="auto"/>
        <w:left w:val="none" w:sz="0" w:space="0" w:color="auto"/>
        <w:bottom w:val="none" w:sz="0" w:space="0" w:color="auto"/>
        <w:right w:val="none" w:sz="0" w:space="0" w:color="auto"/>
      </w:divBdr>
    </w:div>
    <w:div w:id="2121365600">
      <w:bodyDiv w:val="1"/>
      <w:marLeft w:val="0"/>
      <w:marRight w:val="0"/>
      <w:marTop w:val="0"/>
      <w:marBottom w:val="0"/>
      <w:divBdr>
        <w:top w:val="none" w:sz="0" w:space="0" w:color="auto"/>
        <w:left w:val="none" w:sz="0" w:space="0" w:color="auto"/>
        <w:bottom w:val="none" w:sz="0" w:space="0" w:color="auto"/>
        <w:right w:val="none" w:sz="0" w:space="0" w:color="auto"/>
      </w:divBdr>
    </w:div>
    <w:div w:id="2122718268">
      <w:bodyDiv w:val="1"/>
      <w:marLeft w:val="0"/>
      <w:marRight w:val="0"/>
      <w:marTop w:val="0"/>
      <w:marBottom w:val="0"/>
      <w:divBdr>
        <w:top w:val="none" w:sz="0" w:space="0" w:color="auto"/>
        <w:left w:val="none" w:sz="0" w:space="0" w:color="auto"/>
        <w:bottom w:val="none" w:sz="0" w:space="0" w:color="auto"/>
        <w:right w:val="none" w:sz="0" w:space="0" w:color="auto"/>
      </w:divBdr>
    </w:div>
    <w:div w:id="2123499852">
      <w:bodyDiv w:val="1"/>
      <w:marLeft w:val="0"/>
      <w:marRight w:val="0"/>
      <w:marTop w:val="0"/>
      <w:marBottom w:val="0"/>
      <w:divBdr>
        <w:top w:val="none" w:sz="0" w:space="0" w:color="auto"/>
        <w:left w:val="none" w:sz="0" w:space="0" w:color="auto"/>
        <w:bottom w:val="none" w:sz="0" w:space="0" w:color="auto"/>
        <w:right w:val="none" w:sz="0" w:space="0" w:color="auto"/>
      </w:divBdr>
    </w:div>
    <w:div w:id="2125031133">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B72E4E20B477FB13E82B09FF9580C"/>
        <w:category>
          <w:name w:val="General"/>
          <w:gallery w:val="placeholder"/>
        </w:category>
        <w:types>
          <w:type w:val="bbPlcHdr"/>
        </w:types>
        <w:behaviors>
          <w:behavior w:val="content"/>
        </w:behaviors>
        <w:guid w:val="{6DCF7533-BF27-4446-868B-A2FE53B87664}"/>
      </w:docPartPr>
      <w:docPartBody>
        <w:p w:rsidR="005F71AA" w:rsidRDefault="005F71AA" w:rsidP="005F71AA">
          <w:pPr>
            <w:pStyle w:val="DF0B72E4E20B477FB13E82B09FF9580C"/>
          </w:pPr>
          <w:r w:rsidRPr="00321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AA"/>
    <w:rsid w:val="00000164"/>
    <w:rsid w:val="00054E18"/>
    <w:rsid w:val="000558CC"/>
    <w:rsid w:val="000753C2"/>
    <w:rsid w:val="000C0A9B"/>
    <w:rsid w:val="000E53B0"/>
    <w:rsid w:val="000F4787"/>
    <w:rsid w:val="0017062A"/>
    <w:rsid w:val="001C6628"/>
    <w:rsid w:val="00283FB9"/>
    <w:rsid w:val="002F000B"/>
    <w:rsid w:val="003F49BA"/>
    <w:rsid w:val="004D4F45"/>
    <w:rsid w:val="005378CA"/>
    <w:rsid w:val="0054132D"/>
    <w:rsid w:val="005F71AA"/>
    <w:rsid w:val="00621BBC"/>
    <w:rsid w:val="006D3C54"/>
    <w:rsid w:val="006D45B7"/>
    <w:rsid w:val="006E7321"/>
    <w:rsid w:val="007A5C18"/>
    <w:rsid w:val="007D32AA"/>
    <w:rsid w:val="00AF618E"/>
    <w:rsid w:val="00B56F4D"/>
    <w:rsid w:val="00D87B84"/>
    <w:rsid w:val="00DA6ADD"/>
    <w:rsid w:val="00DE3A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1AA"/>
    <w:rPr>
      <w:color w:val="666666"/>
    </w:rPr>
  </w:style>
  <w:style w:type="paragraph" w:customStyle="1" w:styleId="DF0B72E4E20B477FB13E82B09FF9580C">
    <w:name w:val="DF0B72E4E20B477FB13E82B09FF9580C"/>
    <w:rsid w:val="005F7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10EB68C8B34E91070DC5205D6F35" ma:contentTypeVersion="4" ma:contentTypeDescription="Create a new document." ma:contentTypeScope="" ma:versionID="c78183bfc61902dd36cf23ff7710ab7a">
  <xsd:schema xmlns:xsd="http://www.w3.org/2001/XMLSchema" xmlns:xs="http://www.w3.org/2001/XMLSchema" xmlns:p="http://schemas.microsoft.com/office/2006/metadata/properties" xmlns:ns3="4b8d8bda-c50f-4c00-a67f-43a67103ee12" targetNamespace="http://schemas.microsoft.com/office/2006/metadata/properties" ma:root="true" ma:fieldsID="c4ac03fc9e3d5a4d908a03065ac078df" ns3:_="">
    <xsd:import namespace="4b8d8bda-c50f-4c00-a67f-43a67103ee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8bda-c50f-4c00-a67f-43a67103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20D7-D830-4D06-9686-5C0FB07A3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C451C-07F5-4A0E-9527-4DF85977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8bda-c50f-4c00-a67f-43a67103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CE129-0122-47C4-AAAF-744738989A14}">
  <ds:schemaRefs>
    <ds:schemaRef ds:uri="http://schemas.microsoft.com/sharepoint/v3/contenttype/forms"/>
  </ds:schemaRefs>
</ds:datastoreItem>
</file>

<file path=customXml/itemProps4.xml><?xml version="1.0" encoding="utf-8"?>
<ds:datastoreItem xmlns:ds="http://schemas.openxmlformats.org/officeDocument/2006/customXml" ds:itemID="{B263E2A4-20F6-414F-9CBB-D396F38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CH_33</dc:creator>
  <cp:keywords/>
  <dc:description/>
  <cp:lastModifiedBy>Fadhli Fa Farrasy Arvi</cp:lastModifiedBy>
  <cp:revision>6</cp:revision>
  <cp:lastPrinted>2024-07-11T18:50:00Z</cp:lastPrinted>
  <dcterms:created xsi:type="dcterms:W3CDTF">2024-07-25T18:25:00Z</dcterms:created>
  <dcterms:modified xsi:type="dcterms:W3CDTF">2024-07-28T10:18:00Z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55087e04-51b3-3a90-b83e-62f3faa59d44</vt:lpwstr>
  </property>
  <property fmtid="{D5CDD505-2E9C-101B-9397-08002B2CF9AE}" pid="24" name="Mendeley Citation Style_1">
    <vt:lpwstr>http://www.zotero.org/styles/apa</vt:lpwstr>
  </property>
  <property fmtid="{D5CDD505-2E9C-101B-9397-08002B2CF9AE}" pid="25" name="ContentTypeId">
    <vt:lpwstr>0x010100A6AE10EB68C8B34E91070DC5205D6F35</vt:lpwstr>
  </property>
</Properties>
</file>