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E90B" w14:textId="349FC1EE" w:rsidR="00764A7B" w:rsidRDefault="00764A7B" w:rsidP="00764A7B">
      <w:pPr>
        <w:pStyle w:val="Heading1"/>
      </w:pPr>
      <w:bookmarkStart w:id="0" w:name="_Toc171292288"/>
      <w:r w:rsidRPr="00764A7B">
        <w:t xml:space="preserve">BAB VI </w:t>
      </w:r>
      <w:r w:rsidRPr="00764A7B">
        <w:br/>
        <w:t>KESIMPULAN DAN SARAN</w:t>
      </w:r>
      <w:bookmarkEnd w:id="0"/>
    </w:p>
    <w:p w14:paraId="6FDFA45F" w14:textId="77777777" w:rsidR="00D01DCF" w:rsidRPr="00D01DCF" w:rsidRDefault="00D01DCF" w:rsidP="00D01DCF"/>
    <w:p w14:paraId="5641F4D7" w14:textId="4C3A428F" w:rsidR="00764A7B" w:rsidRDefault="00D01DCF" w:rsidP="00996754">
      <w:pPr>
        <w:pStyle w:val="Heading2"/>
        <w:numPr>
          <w:ilvl w:val="0"/>
          <w:numId w:val="81"/>
        </w:numPr>
        <w:spacing w:line="360" w:lineRule="auto"/>
        <w:ind w:left="900" w:hanging="900"/>
      </w:pPr>
      <w:bookmarkStart w:id="1" w:name="_Toc171292289"/>
      <w:r>
        <w:t>Kesimpulan</w:t>
      </w:r>
      <w:bookmarkEnd w:id="1"/>
    </w:p>
    <w:p w14:paraId="7218551E" w14:textId="51340064" w:rsidR="00D01DCF" w:rsidRDefault="00D01DCF" w:rsidP="005B02BF">
      <w:pPr>
        <w:spacing w:line="360" w:lineRule="auto"/>
        <w:ind w:left="900" w:right="-1" w:firstLine="589"/>
      </w:pPr>
      <w:r>
        <w:t>Berdasarkan hasil analisis yang telah dilakukan, diperoleh kesimpulan berupa :</w:t>
      </w:r>
    </w:p>
    <w:p w14:paraId="66146928" w14:textId="6D31F307" w:rsidR="006A07C5" w:rsidRDefault="005034AD" w:rsidP="00996754">
      <w:pPr>
        <w:pStyle w:val="ListParagraph"/>
        <w:numPr>
          <w:ilvl w:val="3"/>
          <w:numId w:val="93"/>
        </w:numPr>
        <w:spacing w:line="360" w:lineRule="auto"/>
        <w:ind w:left="1260"/>
        <w:jc w:val="both"/>
      </w:pPr>
      <w:r>
        <w:t>Untuk analisis permintaan, yaitu</w:t>
      </w:r>
      <w:r w:rsidR="00F06074">
        <w:t xml:space="preserve"> Jumlah p</w:t>
      </w:r>
      <w:r>
        <w:t xml:space="preserve">ermintaan di Kota Probolinggo yaitu </w:t>
      </w:r>
      <w:r w:rsidR="00F06074" w:rsidRPr="006A07C5">
        <w:rPr>
          <w:rFonts w:cs="Tahoma"/>
        </w:rPr>
        <w:t>11.869</w:t>
      </w:r>
      <w:r>
        <w:t xml:space="preserve"> orang/hari dan </w:t>
      </w:r>
      <w:r w:rsidR="00F06074">
        <w:t xml:space="preserve">dari </w:t>
      </w:r>
      <w:r>
        <w:t>permintaan</w:t>
      </w:r>
      <w:r w:rsidR="00F06074">
        <w:t xml:space="preserve"> tersebut dibuat 3 skenario yaitu skenario pesimis, skenario moderat, dan skenario optimis.</w:t>
      </w:r>
      <w:r>
        <w:t xml:space="preserve"> </w:t>
      </w:r>
      <w:r w:rsidR="00F06074">
        <w:t>Jika dari skenario pesimis banyak permintaan sebesar 581</w:t>
      </w:r>
      <w:r w:rsidR="00F90D21">
        <w:t xml:space="preserve"> orang/hari</w:t>
      </w:r>
      <w:r w:rsidR="00F06074">
        <w:t>, dari segi moderat banyak permintaan sebesar 2.071</w:t>
      </w:r>
      <w:r w:rsidR="00F90D21">
        <w:t xml:space="preserve"> orang/hari</w:t>
      </w:r>
      <w:r w:rsidR="00F06074">
        <w:t xml:space="preserve">, dan </w:t>
      </w:r>
      <w:r w:rsidR="00CE2B2D">
        <w:t>dari segi skenario optimis sebesar 3.561 orang/hari.</w:t>
      </w:r>
    </w:p>
    <w:p w14:paraId="77C160C2" w14:textId="7E8D8127" w:rsidR="005034AD" w:rsidRDefault="00F90D21" w:rsidP="00996754">
      <w:pPr>
        <w:pStyle w:val="ListParagraph"/>
        <w:numPr>
          <w:ilvl w:val="3"/>
          <w:numId w:val="93"/>
        </w:numPr>
        <w:spacing w:line="360" w:lineRule="auto"/>
        <w:ind w:left="1260"/>
        <w:jc w:val="both"/>
      </w:pPr>
      <w:r>
        <w:t>Rute yang</w:t>
      </w:r>
      <w:r w:rsidR="005034AD">
        <w:t xml:space="preserve"> direncanakan berjumlah 6 trayek, terdapat 2 trayek eksisting yang dipertahankan dan 4 trayek usulan, sehingga dapat diuraikan sebagai berikut :</w:t>
      </w:r>
    </w:p>
    <w:p w14:paraId="5F8C7D90" w14:textId="7FCEB512" w:rsidR="005034AD" w:rsidRDefault="00B90FE6" w:rsidP="00996754">
      <w:pPr>
        <w:pStyle w:val="ListParagraph"/>
        <w:numPr>
          <w:ilvl w:val="4"/>
          <w:numId w:val="93"/>
        </w:numPr>
        <w:spacing w:line="360" w:lineRule="auto"/>
        <w:ind w:left="1620"/>
        <w:jc w:val="both"/>
      </w:pPr>
      <w:r>
        <w:t>LYN A</w:t>
      </w:r>
    </w:p>
    <w:p w14:paraId="257E09CB" w14:textId="6AAE99FF" w:rsidR="00B90FE6" w:rsidRDefault="00B90FE6" w:rsidP="006A07C5">
      <w:pPr>
        <w:pStyle w:val="ListParagraph"/>
        <w:spacing w:line="360" w:lineRule="auto"/>
        <w:ind w:left="1620"/>
        <w:jc w:val="both"/>
      </w:pPr>
      <w:r>
        <w:t xml:space="preserve">Rute usulan 1 (LYN A) yaitu dari </w:t>
      </w:r>
      <w:r w:rsidRPr="00464CE4">
        <w:t>Terminal Bayuangga</w:t>
      </w:r>
      <w:r>
        <w:t xml:space="preserve"> </w:t>
      </w:r>
      <w:r w:rsidRPr="00464CE4">
        <w:t>-</w:t>
      </w:r>
      <w:r>
        <w:t xml:space="preserve"> </w:t>
      </w:r>
      <w:r w:rsidRPr="00464CE4">
        <w:t>Jl. Soe</w:t>
      </w:r>
      <w:r>
        <w:t xml:space="preserve">karno </w:t>
      </w:r>
      <w:r w:rsidRPr="00464CE4">
        <w:t>Hatta</w:t>
      </w:r>
      <w:r>
        <w:t xml:space="preserve"> </w:t>
      </w:r>
      <w:r w:rsidRPr="00464CE4">
        <w:t>-</w:t>
      </w:r>
      <w:r>
        <w:t xml:space="preserve"> </w:t>
      </w:r>
      <w:r w:rsidRPr="00464CE4">
        <w:t>Jl. Pang</w:t>
      </w:r>
      <w:r>
        <w:t xml:space="preserve">lima </w:t>
      </w:r>
      <w:r w:rsidRPr="00464CE4">
        <w:t>Sudirman</w:t>
      </w:r>
      <w:r>
        <w:t xml:space="preserve"> </w:t>
      </w:r>
      <w:r w:rsidRPr="00464CE4">
        <w:t>-</w:t>
      </w:r>
      <w:r>
        <w:t xml:space="preserve"> </w:t>
      </w:r>
      <w:r w:rsidRPr="00464CE4">
        <w:t>Jl. Pahlawan</w:t>
      </w:r>
      <w:r>
        <w:t xml:space="preserve"> </w:t>
      </w:r>
      <w:r w:rsidRPr="00464CE4">
        <w:t>-</w:t>
      </w:r>
      <w:r>
        <w:t xml:space="preserve"> </w:t>
      </w:r>
      <w:r w:rsidRPr="00464CE4">
        <w:t>Jl</w:t>
      </w:r>
      <w:r>
        <w:t xml:space="preserve"> </w:t>
      </w:r>
      <w:r w:rsidRPr="00464CE4">
        <w:t>.</w:t>
      </w:r>
      <w:r>
        <w:t xml:space="preserve"> </w:t>
      </w:r>
      <w:r w:rsidRPr="00464CE4">
        <w:t>Hos.</w:t>
      </w:r>
      <w:r>
        <w:t xml:space="preserve"> </w:t>
      </w:r>
      <w:r w:rsidRPr="00464CE4">
        <w:t>Cokroaminoto</w:t>
      </w:r>
      <w:r>
        <w:t xml:space="preserve"> </w:t>
      </w:r>
      <w:r w:rsidRPr="00464CE4">
        <w:t>-</w:t>
      </w:r>
      <w:r>
        <w:t xml:space="preserve"> </w:t>
      </w:r>
      <w:r w:rsidRPr="00464CE4">
        <w:t>Jl.</w:t>
      </w:r>
      <w:r>
        <w:t xml:space="preserve"> </w:t>
      </w:r>
      <w:r w:rsidRPr="00464CE4">
        <w:t>Slamet Riyadi</w:t>
      </w:r>
      <w:r>
        <w:t xml:space="preserve"> </w:t>
      </w:r>
      <w:r w:rsidRPr="00464CE4">
        <w:t>-</w:t>
      </w:r>
      <w:r>
        <w:t xml:space="preserve"> </w:t>
      </w:r>
      <w:r w:rsidRPr="00464CE4">
        <w:t>Jl.</w:t>
      </w:r>
      <w:r>
        <w:t xml:space="preserve"> </w:t>
      </w:r>
      <w:r w:rsidRPr="00464CE4">
        <w:t>KH Dewantara</w:t>
      </w:r>
      <w:r>
        <w:t xml:space="preserve"> </w:t>
      </w:r>
      <w:r w:rsidRPr="00464CE4">
        <w:t>-</w:t>
      </w:r>
      <w:r>
        <w:t xml:space="preserve"> </w:t>
      </w:r>
      <w:r w:rsidRPr="00464CE4">
        <w:t>Jl.</w:t>
      </w:r>
      <w:r>
        <w:t xml:space="preserve"> </w:t>
      </w:r>
      <w:r w:rsidRPr="00464CE4">
        <w:t xml:space="preserve"> Brantas</w:t>
      </w:r>
      <w:r>
        <w:t xml:space="preserve"> </w:t>
      </w:r>
      <w:r w:rsidRPr="00464CE4">
        <w:t>-</w:t>
      </w:r>
      <w:r>
        <w:t xml:space="preserve"> </w:t>
      </w:r>
      <w:r w:rsidRPr="00464CE4">
        <w:t>Jl. Semeru</w:t>
      </w:r>
      <w:r>
        <w:t xml:space="preserve"> </w:t>
      </w:r>
      <w:r w:rsidRPr="00464CE4">
        <w:t>-</w:t>
      </w:r>
      <w:r>
        <w:t xml:space="preserve"> </w:t>
      </w:r>
      <w:r w:rsidRPr="00464CE4">
        <w:t>Term</w:t>
      </w:r>
      <w:r>
        <w:t>inal</w:t>
      </w:r>
      <w:r w:rsidRPr="00464CE4">
        <w:t xml:space="preserve"> Bayuangga</w:t>
      </w:r>
      <w:r>
        <w:t>.</w:t>
      </w:r>
    </w:p>
    <w:p w14:paraId="44E7F39D" w14:textId="7D714E6D" w:rsidR="00B90FE6" w:rsidRDefault="00B90FE6" w:rsidP="00996754">
      <w:pPr>
        <w:pStyle w:val="ListParagraph"/>
        <w:numPr>
          <w:ilvl w:val="1"/>
          <w:numId w:val="93"/>
        </w:numPr>
        <w:spacing w:line="360" w:lineRule="auto"/>
        <w:ind w:left="1620"/>
        <w:jc w:val="both"/>
      </w:pPr>
      <w:r>
        <w:t>LYN B</w:t>
      </w:r>
    </w:p>
    <w:p w14:paraId="054E48EC" w14:textId="7E296226" w:rsidR="00B90FE6" w:rsidRDefault="00B90FE6" w:rsidP="006A07C5">
      <w:pPr>
        <w:pStyle w:val="ListParagraph"/>
        <w:spacing w:line="360" w:lineRule="auto"/>
        <w:ind w:left="1620"/>
        <w:jc w:val="both"/>
      </w:pPr>
      <w:r>
        <w:t xml:space="preserve">Rute usulan 2 yaitu dari </w:t>
      </w:r>
      <w:r w:rsidRPr="00DA49D7">
        <w:t>Bund</w:t>
      </w:r>
      <w:r>
        <w:t>aran</w:t>
      </w:r>
      <w:r w:rsidRPr="00DA49D7">
        <w:t xml:space="preserve"> Serang</w:t>
      </w:r>
      <w:r>
        <w:t xml:space="preserve"> </w:t>
      </w:r>
      <w:r w:rsidRPr="00DA49D7">
        <w:t>-</w:t>
      </w:r>
      <w:r>
        <w:t xml:space="preserve"> </w:t>
      </w:r>
      <w:r w:rsidRPr="00DA49D7">
        <w:t>Jl Mastrip</w:t>
      </w:r>
      <w:r>
        <w:t xml:space="preserve"> </w:t>
      </w:r>
      <w:r w:rsidRPr="00DA49D7">
        <w:t>-</w:t>
      </w:r>
      <w:r>
        <w:t xml:space="preserve"> </w:t>
      </w:r>
      <w:r w:rsidRPr="00DA49D7">
        <w:t>Pasar Wonoasih</w:t>
      </w:r>
      <w:r>
        <w:t xml:space="preserve"> </w:t>
      </w:r>
      <w:r w:rsidRPr="00DA49D7">
        <w:t>-</w:t>
      </w:r>
      <w:r>
        <w:t xml:space="preserve"> </w:t>
      </w:r>
      <w:r w:rsidRPr="00DA49D7">
        <w:t>Jl Prof. Hamka</w:t>
      </w:r>
      <w:r>
        <w:t xml:space="preserve"> </w:t>
      </w:r>
      <w:r w:rsidRPr="00DA49D7">
        <w:t>-</w:t>
      </w:r>
      <w:r>
        <w:t xml:space="preserve"> </w:t>
      </w:r>
      <w:r w:rsidRPr="00DA49D7">
        <w:t>RSUD Ar Rozy</w:t>
      </w:r>
      <w:r>
        <w:t xml:space="preserve"> </w:t>
      </w:r>
      <w:r w:rsidRPr="00DA49D7">
        <w:t>-</w:t>
      </w:r>
      <w:r>
        <w:t xml:space="preserve"> </w:t>
      </w:r>
      <w:r w:rsidRPr="00DA49D7">
        <w:t>Jl Brantas</w:t>
      </w:r>
      <w:r>
        <w:t xml:space="preserve"> </w:t>
      </w:r>
      <w:r w:rsidRPr="00DA49D7">
        <w:t>-</w:t>
      </w:r>
      <w:r>
        <w:t xml:space="preserve"> </w:t>
      </w:r>
      <w:r w:rsidRPr="00DA49D7">
        <w:t>Jl Kapuas</w:t>
      </w:r>
      <w:r>
        <w:t xml:space="preserve"> </w:t>
      </w:r>
      <w:r w:rsidRPr="00DA49D7">
        <w:t>-</w:t>
      </w:r>
      <w:r>
        <w:t xml:space="preserve"> </w:t>
      </w:r>
      <w:r w:rsidRPr="00DA49D7">
        <w:t>Jl Slamet Riyadi</w:t>
      </w:r>
      <w:r>
        <w:t xml:space="preserve"> </w:t>
      </w:r>
      <w:r w:rsidRPr="00DA49D7">
        <w:t>-</w:t>
      </w:r>
      <w:r>
        <w:t xml:space="preserve"> </w:t>
      </w:r>
      <w:r w:rsidRPr="00DA49D7">
        <w:t>Bund</w:t>
      </w:r>
      <w:r>
        <w:t>aran</w:t>
      </w:r>
      <w:r w:rsidRPr="00DA49D7">
        <w:t xml:space="preserve"> Serang</w:t>
      </w:r>
      <w:r>
        <w:t>.</w:t>
      </w:r>
    </w:p>
    <w:p w14:paraId="2C94936D" w14:textId="318FBB35" w:rsidR="00B90FE6" w:rsidRDefault="00B90FE6" w:rsidP="00996754">
      <w:pPr>
        <w:pStyle w:val="ListParagraph"/>
        <w:numPr>
          <w:ilvl w:val="1"/>
          <w:numId w:val="93"/>
        </w:numPr>
        <w:spacing w:line="360" w:lineRule="auto"/>
        <w:ind w:left="1620"/>
        <w:jc w:val="both"/>
      </w:pPr>
      <w:r>
        <w:t>LYN C</w:t>
      </w:r>
    </w:p>
    <w:p w14:paraId="7035C4D1" w14:textId="59713E90" w:rsidR="00B90FE6" w:rsidRDefault="00B90FE6" w:rsidP="006A07C5">
      <w:pPr>
        <w:pStyle w:val="ListParagraph"/>
        <w:spacing w:line="360" w:lineRule="auto"/>
        <w:ind w:left="1620"/>
        <w:jc w:val="both"/>
      </w:pPr>
      <w:r>
        <w:t xml:space="preserve">Rute usulan 3 yaitu dari </w:t>
      </w:r>
      <w:r w:rsidRPr="000D7CEB">
        <w:t>Terminal Bayuangga</w:t>
      </w:r>
      <w:r>
        <w:t xml:space="preserve"> </w:t>
      </w:r>
      <w:r w:rsidRPr="000D7CEB">
        <w:t>-</w:t>
      </w:r>
      <w:r>
        <w:t xml:space="preserve"> </w:t>
      </w:r>
      <w:r w:rsidRPr="000D7CEB">
        <w:t>Jl Prof. Hamka</w:t>
      </w:r>
      <w:r>
        <w:t xml:space="preserve"> </w:t>
      </w:r>
      <w:r w:rsidRPr="000D7CEB">
        <w:t>-</w:t>
      </w:r>
      <w:r>
        <w:t xml:space="preserve"> </w:t>
      </w:r>
      <w:r w:rsidRPr="000D7CEB">
        <w:t>RSUD ArRozy</w:t>
      </w:r>
      <w:r>
        <w:t xml:space="preserve"> </w:t>
      </w:r>
      <w:r w:rsidRPr="000D7CEB">
        <w:t>-</w:t>
      </w:r>
      <w:r>
        <w:t xml:space="preserve"> </w:t>
      </w:r>
      <w:r w:rsidRPr="000D7CEB">
        <w:t>Pasar Wonoasih</w:t>
      </w:r>
      <w:r>
        <w:t xml:space="preserve"> </w:t>
      </w:r>
      <w:r w:rsidRPr="000D7CEB">
        <w:t>-</w:t>
      </w:r>
      <w:r>
        <w:t xml:space="preserve"> </w:t>
      </w:r>
      <w:r w:rsidRPr="000D7CEB">
        <w:t>Jl Mastrip</w:t>
      </w:r>
      <w:r>
        <w:t xml:space="preserve"> </w:t>
      </w:r>
      <w:r w:rsidRPr="000D7CEB">
        <w:t>-</w:t>
      </w:r>
      <w:r>
        <w:t xml:space="preserve"> </w:t>
      </w:r>
      <w:r w:rsidRPr="000D7CEB">
        <w:t>Jl Bengawan Solo</w:t>
      </w:r>
      <w:r>
        <w:t xml:space="preserve"> </w:t>
      </w:r>
      <w:r w:rsidRPr="000D7CEB">
        <w:t>-</w:t>
      </w:r>
      <w:r>
        <w:t xml:space="preserve"> </w:t>
      </w:r>
      <w:r w:rsidRPr="000D7CEB">
        <w:t>Jl Semeru</w:t>
      </w:r>
      <w:r>
        <w:t xml:space="preserve"> </w:t>
      </w:r>
      <w:r w:rsidRPr="000D7CEB">
        <w:t>-</w:t>
      </w:r>
      <w:r>
        <w:t xml:space="preserve"> </w:t>
      </w:r>
      <w:r w:rsidRPr="000D7CEB">
        <w:t>Terminal Bayuangga</w:t>
      </w:r>
      <w:r>
        <w:t>.</w:t>
      </w:r>
    </w:p>
    <w:p w14:paraId="166A3BF7" w14:textId="29247D66" w:rsidR="00B90FE6" w:rsidRDefault="00B90FE6" w:rsidP="00996754">
      <w:pPr>
        <w:pStyle w:val="ListParagraph"/>
        <w:numPr>
          <w:ilvl w:val="1"/>
          <w:numId w:val="93"/>
        </w:numPr>
        <w:spacing w:line="360" w:lineRule="auto"/>
        <w:ind w:left="1620"/>
        <w:jc w:val="both"/>
      </w:pPr>
      <w:r>
        <w:t>LYN D</w:t>
      </w:r>
    </w:p>
    <w:p w14:paraId="73748676" w14:textId="762EF197" w:rsidR="00B90FE6" w:rsidRDefault="00B90FE6" w:rsidP="006A07C5">
      <w:pPr>
        <w:pStyle w:val="ListParagraph"/>
        <w:spacing w:line="360" w:lineRule="auto"/>
        <w:ind w:left="1620"/>
        <w:jc w:val="both"/>
      </w:pPr>
      <w:r>
        <w:lastRenderedPageBreak/>
        <w:t xml:space="preserve">Rute usulan 4 yaitu dari  </w:t>
      </w:r>
      <w:r w:rsidRPr="000D7CEB">
        <w:t>Stasiun Probolinggo</w:t>
      </w:r>
      <w:r>
        <w:t xml:space="preserve"> </w:t>
      </w:r>
      <w:r w:rsidRPr="000D7CEB">
        <w:t>-</w:t>
      </w:r>
      <w:r>
        <w:t xml:space="preserve"> </w:t>
      </w:r>
      <w:r w:rsidRPr="000D7CEB">
        <w:t>Jalan Basuki Rahmat</w:t>
      </w:r>
      <w:r>
        <w:t xml:space="preserve"> </w:t>
      </w:r>
      <w:r w:rsidRPr="000D7CEB">
        <w:t>-</w:t>
      </w:r>
      <w:r>
        <w:t xml:space="preserve"> </w:t>
      </w:r>
      <w:r w:rsidRPr="000D7CEB">
        <w:t>Jalan Hayam Wuruk</w:t>
      </w:r>
      <w:r>
        <w:t xml:space="preserve"> </w:t>
      </w:r>
      <w:r w:rsidRPr="000D7CEB">
        <w:t>-</w:t>
      </w:r>
      <w:r>
        <w:t xml:space="preserve"> </w:t>
      </w:r>
      <w:r w:rsidRPr="000D7CEB">
        <w:t>Jalan Pahlawan</w:t>
      </w:r>
      <w:r>
        <w:t xml:space="preserve"> </w:t>
      </w:r>
      <w:r w:rsidRPr="000D7CEB">
        <w:t>-</w:t>
      </w:r>
      <w:r>
        <w:t xml:space="preserve"> </w:t>
      </w:r>
      <w:r w:rsidRPr="000D7CEB">
        <w:t>Pasar Baru</w:t>
      </w:r>
      <w:r>
        <w:t xml:space="preserve"> </w:t>
      </w:r>
      <w:r w:rsidRPr="000D7CEB">
        <w:t>-</w:t>
      </w:r>
      <w:r>
        <w:t xml:space="preserve"> </w:t>
      </w:r>
      <w:r w:rsidRPr="000D7CEB">
        <w:t>Jalan Panglima Sudirman</w:t>
      </w:r>
      <w:r>
        <w:t xml:space="preserve"> </w:t>
      </w:r>
      <w:r w:rsidRPr="000D7CEB">
        <w:t>-</w:t>
      </w:r>
      <w:r>
        <w:t xml:space="preserve"> </w:t>
      </w:r>
      <w:r w:rsidRPr="000D7CEB">
        <w:t>Jalan Soe</w:t>
      </w:r>
      <w:r>
        <w:t>karno</w:t>
      </w:r>
      <w:r w:rsidRPr="000D7CEB">
        <w:t xml:space="preserve"> Hatta</w:t>
      </w:r>
      <w:r>
        <w:t xml:space="preserve"> </w:t>
      </w:r>
      <w:r w:rsidRPr="000D7CEB">
        <w:t>-</w:t>
      </w:r>
      <w:r>
        <w:t xml:space="preserve"> </w:t>
      </w:r>
      <w:r w:rsidRPr="000D7CEB">
        <w:t>Jalan Bromo</w:t>
      </w:r>
      <w:r>
        <w:t xml:space="preserve"> </w:t>
      </w:r>
      <w:r w:rsidRPr="000D7CEB">
        <w:t>-</w:t>
      </w:r>
      <w:r>
        <w:t xml:space="preserve"> </w:t>
      </w:r>
      <w:r w:rsidRPr="000D7CEB">
        <w:t>Terminal Bayuangga</w:t>
      </w:r>
      <w:r>
        <w:t>.</w:t>
      </w:r>
    </w:p>
    <w:p w14:paraId="4A26ACBB" w14:textId="01BC7290" w:rsidR="00B90FE6" w:rsidRDefault="00B90FE6" w:rsidP="00996754">
      <w:pPr>
        <w:pStyle w:val="ListParagraph"/>
        <w:numPr>
          <w:ilvl w:val="1"/>
          <w:numId w:val="93"/>
        </w:numPr>
        <w:spacing w:line="360" w:lineRule="auto"/>
        <w:ind w:left="1620"/>
        <w:jc w:val="both"/>
      </w:pPr>
      <w:r>
        <w:t>LYN E</w:t>
      </w:r>
    </w:p>
    <w:p w14:paraId="0F354FF0" w14:textId="3E8D9F72" w:rsidR="00B90FE6" w:rsidRDefault="00B90FE6" w:rsidP="006A07C5">
      <w:pPr>
        <w:pStyle w:val="ListParagraph"/>
        <w:spacing w:line="360" w:lineRule="auto"/>
        <w:ind w:left="1620"/>
        <w:jc w:val="both"/>
      </w:pPr>
      <w:r>
        <w:t xml:space="preserve">Rute Usulan 5 yaitu dari </w:t>
      </w:r>
      <w:r w:rsidRPr="000D7CEB">
        <w:t>Terminal Bayuangga</w:t>
      </w:r>
      <w:r>
        <w:t xml:space="preserve"> </w:t>
      </w:r>
      <w:r w:rsidRPr="000D7CEB">
        <w:t>-</w:t>
      </w:r>
      <w:r>
        <w:t xml:space="preserve"> </w:t>
      </w:r>
      <w:r w:rsidRPr="000D7CEB">
        <w:t>Jalan Bromo</w:t>
      </w:r>
      <w:r>
        <w:t xml:space="preserve"> </w:t>
      </w:r>
      <w:r w:rsidRPr="000D7CEB">
        <w:t>-</w:t>
      </w:r>
      <w:r>
        <w:t xml:space="preserve"> </w:t>
      </w:r>
      <w:r w:rsidRPr="000D7CEB">
        <w:t>Jalan Soe</w:t>
      </w:r>
      <w:r>
        <w:t>karno</w:t>
      </w:r>
      <w:r w:rsidRPr="000D7CEB">
        <w:t xml:space="preserve"> Hatta</w:t>
      </w:r>
      <w:r>
        <w:t xml:space="preserve"> </w:t>
      </w:r>
      <w:r w:rsidRPr="000D7CEB">
        <w:t>-</w:t>
      </w:r>
      <w:r>
        <w:t xml:space="preserve"> </w:t>
      </w:r>
      <w:r w:rsidRPr="000D7CEB">
        <w:t>Jalan Brantas</w:t>
      </w:r>
      <w:r>
        <w:t xml:space="preserve"> </w:t>
      </w:r>
      <w:r w:rsidRPr="000D7CEB">
        <w:t>-</w:t>
      </w:r>
      <w:r>
        <w:t xml:space="preserve"> </w:t>
      </w:r>
      <w:r w:rsidRPr="000D7CEB">
        <w:t>Jalan Supriadi</w:t>
      </w:r>
      <w:r>
        <w:t xml:space="preserve"> </w:t>
      </w:r>
      <w:r w:rsidRPr="000D7CEB">
        <w:t>-</w:t>
      </w:r>
      <w:r>
        <w:t xml:space="preserve"> </w:t>
      </w:r>
      <w:r w:rsidRPr="000D7CEB">
        <w:t>Jalan Hos Cokroaminoto</w:t>
      </w:r>
      <w:r>
        <w:t xml:space="preserve"> </w:t>
      </w:r>
      <w:r w:rsidRPr="000D7CEB">
        <w:t>-</w:t>
      </w:r>
      <w:r>
        <w:t xml:space="preserve"> </w:t>
      </w:r>
      <w:r w:rsidRPr="000D7CEB">
        <w:t>Jalan Slamet Riyadi</w:t>
      </w:r>
      <w:r>
        <w:t xml:space="preserve"> </w:t>
      </w:r>
      <w:r w:rsidRPr="000D7CEB">
        <w:t>-</w:t>
      </w:r>
      <w:r>
        <w:t xml:space="preserve"> </w:t>
      </w:r>
      <w:r w:rsidRPr="000D7CEB">
        <w:t>Jalan Kapuas</w:t>
      </w:r>
      <w:r>
        <w:t xml:space="preserve"> </w:t>
      </w:r>
      <w:r w:rsidRPr="000D7CEB">
        <w:t>- Jalan Brantas</w:t>
      </w:r>
      <w:r>
        <w:t xml:space="preserve"> </w:t>
      </w:r>
      <w:r w:rsidRPr="000D7CEB">
        <w:t>-</w:t>
      </w:r>
      <w:r>
        <w:t xml:space="preserve"> </w:t>
      </w:r>
      <w:r w:rsidRPr="000D7CEB">
        <w:t>Jalan Semeru</w:t>
      </w:r>
      <w:r>
        <w:t xml:space="preserve"> </w:t>
      </w:r>
      <w:r w:rsidRPr="000D7CEB">
        <w:t>-</w:t>
      </w:r>
      <w:r>
        <w:t xml:space="preserve"> </w:t>
      </w:r>
      <w:r w:rsidRPr="000D7CEB">
        <w:t>Terminal Bayuangga</w:t>
      </w:r>
      <w:r>
        <w:t>.</w:t>
      </w:r>
    </w:p>
    <w:p w14:paraId="46D7D7ED" w14:textId="3143D0FF" w:rsidR="00B90FE6" w:rsidRPr="00D01DCF" w:rsidRDefault="00B90FE6" w:rsidP="00996754">
      <w:pPr>
        <w:pStyle w:val="ListParagraph"/>
        <w:numPr>
          <w:ilvl w:val="1"/>
          <w:numId w:val="93"/>
        </w:numPr>
        <w:spacing w:line="360" w:lineRule="auto"/>
        <w:ind w:left="1620"/>
        <w:jc w:val="both"/>
      </w:pPr>
      <w:r>
        <w:t>LYN F</w:t>
      </w:r>
    </w:p>
    <w:p w14:paraId="2FFFFC13" w14:textId="63D4F37E" w:rsidR="00B90FE6" w:rsidRDefault="00B90FE6" w:rsidP="006A07C5">
      <w:pPr>
        <w:pStyle w:val="ListParagraph"/>
        <w:spacing w:line="360" w:lineRule="auto"/>
        <w:ind w:left="1620"/>
        <w:jc w:val="both"/>
      </w:pPr>
      <w:r>
        <w:t xml:space="preserve">Rute usulan 6 yaitu dari </w:t>
      </w:r>
      <w:r w:rsidRPr="00F07AA3">
        <w:t>Stasiun Probolinggo</w:t>
      </w:r>
      <w:r>
        <w:t xml:space="preserve"> </w:t>
      </w:r>
      <w:r w:rsidRPr="00F07AA3">
        <w:t>-</w:t>
      </w:r>
      <w:r>
        <w:t xml:space="preserve"> </w:t>
      </w:r>
      <w:r w:rsidRPr="00F07AA3">
        <w:t>Jalan Basuki Rahmat</w:t>
      </w:r>
      <w:r>
        <w:t xml:space="preserve"> </w:t>
      </w:r>
      <w:r w:rsidRPr="00F07AA3">
        <w:t>-</w:t>
      </w:r>
      <w:r>
        <w:t xml:space="preserve"> </w:t>
      </w:r>
      <w:r w:rsidRPr="00F07AA3">
        <w:t>Jalan Gatot Subroto</w:t>
      </w:r>
      <w:r>
        <w:t xml:space="preserve"> </w:t>
      </w:r>
      <w:r w:rsidRPr="00F07AA3">
        <w:t>-</w:t>
      </w:r>
      <w:r>
        <w:t xml:space="preserve"> </w:t>
      </w:r>
      <w:r w:rsidRPr="00F07AA3">
        <w:t>Jalan Pa</w:t>
      </w:r>
      <w:r>
        <w:t xml:space="preserve">nglima </w:t>
      </w:r>
      <w:r w:rsidRPr="00F07AA3">
        <w:t>Sudirman</w:t>
      </w:r>
      <w:r>
        <w:t xml:space="preserve"> </w:t>
      </w:r>
      <w:r w:rsidRPr="00F07AA3">
        <w:t>-</w:t>
      </w:r>
      <w:r>
        <w:t xml:space="preserve"> </w:t>
      </w:r>
      <w:r w:rsidRPr="00F07AA3">
        <w:t>Jalan Pang</w:t>
      </w:r>
      <w:r>
        <w:t>lima</w:t>
      </w:r>
      <w:r w:rsidRPr="00F07AA3">
        <w:t xml:space="preserve"> Sudirman</w:t>
      </w:r>
      <w:r>
        <w:t xml:space="preserve"> </w:t>
      </w:r>
      <w:r w:rsidRPr="00F07AA3">
        <w:t>-</w:t>
      </w:r>
      <w:r>
        <w:t xml:space="preserve"> </w:t>
      </w:r>
      <w:r w:rsidRPr="00F07AA3">
        <w:t>Jalan Hasan Genggong</w:t>
      </w:r>
      <w:r>
        <w:t xml:space="preserve"> </w:t>
      </w:r>
      <w:r w:rsidRPr="00F07AA3">
        <w:t>-</w:t>
      </w:r>
      <w:r>
        <w:t xml:space="preserve"> </w:t>
      </w:r>
      <w:r w:rsidRPr="00F07AA3">
        <w:t>Jalan Sunan Ampel</w:t>
      </w:r>
      <w:r>
        <w:t xml:space="preserve"> </w:t>
      </w:r>
      <w:r w:rsidRPr="00F07AA3">
        <w:t>-</w:t>
      </w:r>
      <w:r>
        <w:t xml:space="preserve"> </w:t>
      </w:r>
      <w:r w:rsidRPr="00F07AA3">
        <w:t>Jalan KH Abdul Hamid</w:t>
      </w:r>
      <w:r>
        <w:t xml:space="preserve"> </w:t>
      </w:r>
      <w:r w:rsidRPr="00F07AA3">
        <w:t>-</w:t>
      </w:r>
      <w:r>
        <w:t xml:space="preserve"> </w:t>
      </w:r>
      <w:r w:rsidRPr="00F07AA3">
        <w:t xml:space="preserve"> Pasar Gotong Royong</w:t>
      </w:r>
      <w:r>
        <w:t xml:space="preserve"> </w:t>
      </w:r>
      <w:r w:rsidRPr="00F07AA3">
        <w:t>-</w:t>
      </w:r>
      <w:r>
        <w:t xml:space="preserve"> </w:t>
      </w:r>
      <w:r w:rsidRPr="00F07AA3">
        <w:t>Jalan Pahlawan</w:t>
      </w:r>
      <w:r>
        <w:t xml:space="preserve"> </w:t>
      </w:r>
      <w:r w:rsidRPr="00F07AA3">
        <w:t>-</w:t>
      </w:r>
      <w:r>
        <w:t xml:space="preserve"> </w:t>
      </w:r>
      <w:r w:rsidRPr="00F07AA3">
        <w:t>Jalan Panjaitan</w:t>
      </w:r>
      <w:r>
        <w:t xml:space="preserve"> </w:t>
      </w:r>
      <w:r w:rsidRPr="00F07AA3">
        <w:t>-</w:t>
      </w:r>
      <w:r>
        <w:t xml:space="preserve"> </w:t>
      </w:r>
      <w:r w:rsidRPr="00F07AA3">
        <w:t>Jalan KH Mansyur</w:t>
      </w:r>
      <w:r>
        <w:t xml:space="preserve"> </w:t>
      </w:r>
      <w:r w:rsidRPr="00F07AA3">
        <w:t>-</w:t>
      </w:r>
      <w:r>
        <w:t xml:space="preserve"> </w:t>
      </w:r>
      <w:r w:rsidRPr="00F07AA3">
        <w:t>Stasiun Probolinggo</w:t>
      </w:r>
      <w:r>
        <w:t>.</w:t>
      </w:r>
    </w:p>
    <w:p w14:paraId="2A084675" w14:textId="77777777" w:rsidR="002D15C5" w:rsidRPr="002D15C5" w:rsidRDefault="002D15C5" w:rsidP="00996754">
      <w:pPr>
        <w:pStyle w:val="ListParagraph"/>
        <w:numPr>
          <w:ilvl w:val="0"/>
          <w:numId w:val="69"/>
        </w:numPr>
        <w:spacing w:line="360" w:lineRule="auto"/>
        <w:jc w:val="both"/>
        <w:rPr>
          <w:vanish/>
        </w:rPr>
      </w:pPr>
    </w:p>
    <w:p w14:paraId="7B8E041C" w14:textId="2D90E0AE" w:rsidR="00B90FE6" w:rsidRDefault="00B90FE6" w:rsidP="00996754">
      <w:pPr>
        <w:pStyle w:val="ListParagraph"/>
        <w:numPr>
          <w:ilvl w:val="0"/>
          <w:numId w:val="69"/>
        </w:numPr>
        <w:spacing w:line="360" w:lineRule="auto"/>
        <w:ind w:left="1260"/>
        <w:jc w:val="both"/>
      </w:pPr>
      <w:r>
        <w:t>Rencana Operasional dari setiap rute :</w:t>
      </w:r>
    </w:p>
    <w:p w14:paraId="1B8DCF73" w14:textId="46C36992" w:rsidR="00B90FE6" w:rsidRDefault="00B90FE6" w:rsidP="00996754">
      <w:pPr>
        <w:pStyle w:val="ListParagraph"/>
        <w:numPr>
          <w:ilvl w:val="2"/>
          <w:numId w:val="69"/>
        </w:numPr>
        <w:spacing w:line="360" w:lineRule="auto"/>
        <w:ind w:left="1620"/>
        <w:jc w:val="both"/>
      </w:pPr>
      <w:r>
        <w:t>LYN A : Panjang rute</w:t>
      </w:r>
      <w:r w:rsidR="00121870">
        <w:t xml:space="preserve"> 15,5 km</w:t>
      </w:r>
      <w:r>
        <w:t>, waktu tempuh</w:t>
      </w:r>
      <w:r w:rsidR="00121870">
        <w:t xml:space="preserve"> 31 menit</w:t>
      </w:r>
      <w:r>
        <w:t>, waktu sirkulasi</w:t>
      </w:r>
      <w:r w:rsidR="00121870">
        <w:t xml:space="preserve"> selama 45,65 menit</w:t>
      </w:r>
      <w:r>
        <w:t xml:space="preserve">, </w:t>
      </w:r>
      <w:r>
        <w:rPr>
          <w:i/>
          <w:iCs/>
        </w:rPr>
        <w:t>headway</w:t>
      </w:r>
      <w:r w:rsidR="00121870">
        <w:rPr>
          <w:i/>
          <w:iCs/>
        </w:rPr>
        <w:t xml:space="preserve"> </w:t>
      </w:r>
      <w:r w:rsidR="00E2579F">
        <w:t>7</w:t>
      </w:r>
      <w:r w:rsidR="00121870">
        <w:t>,2 menit,</w:t>
      </w:r>
      <w:r>
        <w:t xml:space="preserve"> frekuensi</w:t>
      </w:r>
      <w:r w:rsidR="00121870">
        <w:t xml:space="preserve"> kendaraan </w:t>
      </w:r>
      <w:r w:rsidR="00E2579F">
        <w:t>9</w:t>
      </w:r>
      <w:r w:rsidR="00121870">
        <w:t xml:space="preserve"> kendaraan/jam</w:t>
      </w:r>
      <w:r>
        <w:t>, jumlah armada</w:t>
      </w:r>
      <w:r w:rsidR="00121870">
        <w:t xml:space="preserve"> sebanyak </w:t>
      </w:r>
      <w:r w:rsidR="00E2579F">
        <w:t>7</w:t>
      </w:r>
      <w:r w:rsidR="00121870">
        <w:t xml:space="preserve"> unit</w:t>
      </w:r>
      <w:r>
        <w:t>, dan jumlah rit setiap kendaraan adalah sebanyak</w:t>
      </w:r>
      <w:r w:rsidR="00121870">
        <w:t xml:space="preserve"> 1</w:t>
      </w:r>
      <w:r w:rsidR="00E2579F">
        <w:t>5</w:t>
      </w:r>
      <w:r>
        <w:t xml:space="preserve"> rit.</w:t>
      </w:r>
    </w:p>
    <w:p w14:paraId="530C63B7" w14:textId="3778757A" w:rsidR="00B90FE6" w:rsidRDefault="00B90FE6" w:rsidP="00996754">
      <w:pPr>
        <w:pStyle w:val="ListParagraph"/>
        <w:numPr>
          <w:ilvl w:val="2"/>
          <w:numId w:val="69"/>
        </w:numPr>
        <w:spacing w:line="360" w:lineRule="auto"/>
        <w:ind w:left="1620"/>
        <w:jc w:val="both"/>
      </w:pPr>
      <w:r>
        <w:t>LYN B</w:t>
      </w:r>
      <w:r w:rsidR="00121870">
        <w:t xml:space="preserve"> : Panjang rute 11,6 km, waktu tempuh 23,2 menit, waktu sirkulasi selama 42,</w:t>
      </w:r>
      <w:r w:rsidR="00C91EF1">
        <w:t>68</w:t>
      </w:r>
      <w:r w:rsidR="00121870">
        <w:t xml:space="preserve"> menit, </w:t>
      </w:r>
      <w:r w:rsidR="00121870">
        <w:rPr>
          <w:i/>
          <w:iCs/>
        </w:rPr>
        <w:t>headway</w:t>
      </w:r>
      <w:r w:rsidR="00121870">
        <w:t xml:space="preserve"> </w:t>
      </w:r>
      <w:r w:rsidR="00E2579F">
        <w:t>9,4</w:t>
      </w:r>
      <w:r w:rsidR="00121870">
        <w:t xml:space="preserve"> menit, frekuensi kendaraan </w:t>
      </w:r>
      <w:r w:rsidR="00E2579F">
        <w:t>7</w:t>
      </w:r>
      <w:r w:rsidR="00121870">
        <w:t xml:space="preserve"> kendaraan/jam, jumlah armada sebanyak </w:t>
      </w:r>
      <w:r w:rsidR="00E2579F">
        <w:t>5</w:t>
      </w:r>
      <w:r w:rsidR="00121870">
        <w:t xml:space="preserve"> unit, dan jumlah rit setiap kendaraan adalah sebanyak 1</w:t>
      </w:r>
      <w:r w:rsidR="00E2579F">
        <w:t>6</w:t>
      </w:r>
      <w:r w:rsidR="00121870">
        <w:t xml:space="preserve"> </w:t>
      </w:r>
      <w:r w:rsidR="00FE7B9F">
        <w:t xml:space="preserve"> </w:t>
      </w:r>
      <w:r w:rsidR="00121870">
        <w:t>rit.</w:t>
      </w:r>
    </w:p>
    <w:p w14:paraId="2D8AC879" w14:textId="1253099B" w:rsidR="00B90FE6" w:rsidRDefault="00B90FE6" w:rsidP="00996754">
      <w:pPr>
        <w:pStyle w:val="ListParagraph"/>
        <w:numPr>
          <w:ilvl w:val="2"/>
          <w:numId w:val="69"/>
        </w:numPr>
        <w:spacing w:line="360" w:lineRule="auto"/>
        <w:ind w:left="1620"/>
        <w:jc w:val="both"/>
      </w:pPr>
      <w:r>
        <w:t>LYN C</w:t>
      </w:r>
      <w:r w:rsidR="00121870">
        <w:t xml:space="preserve"> : Panjang rute </w:t>
      </w:r>
      <w:r w:rsidR="009B4075">
        <w:t xml:space="preserve">14,6 </w:t>
      </w:r>
      <w:r w:rsidR="00121870">
        <w:t xml:space="preserve">km, waktu tempuh </w:t>
      </w:r>
      <w:r w:rsidR="009B4075">
        <w:t xml:space="preserve">29,2 </w:t>
      </w:r>
      <w:r w:rsidR="00121870">
        <w:t xml:space="preserve">menit, waktu sirkulasi selama </w:t>
      </w:r>
      <w:r w:rsidR="009B4075">
        <w:t>43,</w:t>
      </w:r>
      <w:r w:rsidR="00C91EF1">
        <w:t>58</w:t>
      </w:r>
      <w:r w:rsidR="009B4075">
        <w:t xml:space="preserve"> </w:t>
      </w:r>
      <w:r w:rsidR="00121870">
        <w:t xml:space="preserve">menit, </w:t>
      </w:r>
      <w:r w:rsidR="00121870">
        <w:rPr>
          <w:i/>
          <w:iCs/>
        </w:rPr>
        <w:t>headway</w:t>
      </w:r>
      <w:r w:rsidR="00121870">
        <w:t xml:space="preserve"> </w:t>
      </w:r>
      <w:r w:rsidR="009B4075">
        <w:t>1</w:t>
      </w:r>
      <w:r w:rsidR="00E2579F">
        <w:t>3,8</w:t>
      </w:r>
      <w:r w:rsidR="009B4075">
        <w:t xml:space="preserve"> </w:t>
      </w:r>
      <w:r w:rsidR="00121870">
        <w:t xml:space="preserve">menit, frekuensi kendaraan </w:t>
      </w:r>
      <w:r w:rsidR="00E2579F">
        <w:t>5</w:t>
      </w:r>
      <w:r w:rsidR="009B4075">
        <w:t xml:space="preserve"> </w:t>
      </w:r>
      <w:r w:rsidR="00121870">
        <w:t>kendaraan/jam, jumlah armada sebanyak</w:t>
      </w:r>
      <w:r w:rsidR="009B4075">
        <w:t xml:space="preserve"> </w:t>
      </w:r>
      <w:r w:rsidR="00E2579F">
        <w:t>4</w:t>
      </w:r>
      <w:r w:rsidR="00121870">
        <w:t xml:space="preserve"> unit, dan jumlah rit setiap kendaraan adalah sebanyak </w:t>
      </w:r>
      <w:r w:rsidR="009B4075">
        <w:t>1</w:t>
      </w:r>
      <w:r w:rsidR="00E2579F">
        <w:t>6</w:t>
      </w:r>
      <w:r w:rsidR="009B4075">
        <w:t xml:space="preserve"> </w:t>
      </w:r>
      <w:r w:rsidR="00121870">
        <w:t>rit.</w:t>
      </w:r>
    </w:p>
    <w:p w14:paraId="3479A912" w14:textId="5DBB8022" w:rsidR="00B90FE6" w:rsidRDefault="00B90FE6" w:rsidP="00996754">
      <w:pPr>
        <w:pStyle w:val="ListParagraph"/>
        <w:numPr>
          <w:ilvl w:val="2"/>
          <w:numId w:val="69"/>
        </w:numPr>
        <w:spacing w:line="360" w:lineRule="auto"/>
        <w:ind w:left="1620"/>
        <w:jc w:val="both"/>
      </w:pPr>
      <w:r>
        <w:t>LYN D</w:t>
      </w:r>
      <w:r w:rsidR="00121870">
        <w:t xml:space="preserve"> : Panjang rute </w:t>
      </w:r>
      <w:r w:rsidR="009B4075">
        <w:t xml:space="preserve">17,5 </w:t>
      </w:r>
      <w:r w:rsidR="00121870">
        <w:t>km, waktu tempuh</w:t>
      </w:r>
      <w:r w:rsidR="009B4075">
        <w:t xml:space="preserve"> 35</w:t>
      </w:r>
      <w:r w:rsidR="00121870">
        <w:t xml:space="preserve"> menit, waktu sirkulasi selama </w:t>
      </w:r>
      <w:r w:rsidR="009B4075">
        <w:t>50,</w:t>
      </w:r>
      <w:r w:rsidR="00C91EF1">
        <w:t>25</w:t>
      </w:r>
      <w:r w:rsidR="009B4075">
        <w:t xml:space="preserve"> </w:t>
      </w:r>
      <w:r w:rsidR="00121870">
        <w:t xml:space="preserve">menit, </w:t>
      </w:r>
      <w:r w:rsidR="00121870">
        <w:rPr>
          <w:i/>
          <w:iCs/>
        </w:rPr>
        <w:t>headway</w:t>
      </w:r>
      <w:r w:rsidR="00121870">
        <w:t xml:space="preserve"> </w:t>
      </w:r>
      <w:r w:rsidR="009B4075">
        <w:t xml:space="preserve"> </w:t>
      </w:r>
      <w:r w:rsidR="00E2579F">
        <w:t>9</w:t>
      </w:r>
      <w:r w:rsidR="009B4075">
        <w:t>,</w:t>
      </w:r>
      <w:r w:rsidR="00E2579F">
        <w:t>3</w:t>
      </w:r>
      <w:r w:rsidR="009B4075">
        <w:t xml:space="preserve"> </w:t>
      </w:r>
      <w:r w:rsidR="00121870">
        <w:t xml:space="preserve">menit, frekuensi kendaraan </w:t>
      </w:r>
      <w:r w:rsidR="00C91EF1">
        <w:t>7</w:t>
      </w:r>
      <w:r w:rsidR="009B4075">
        <w:t xml:space="preserve"> </w:t>
      </w:r>
      <w:r w:rsidR="00121870">
        <w:t>kendaraan/jam, jumlah armada sebanyak</w:t>
      </w:r>
      <w:r w:rsidR="009B4075">
        <w:t xml:space="preserve"> </w:t>
      </w:r>
      <w:r w:rsidR="00E2579F">
        <w:t>6</w:t>
      </w:r>
      <w:r w:rsidR="00121870">
        <w:t xml:space="preserve"> unit, dan jumlah rit setiap kendaraan adalah sebanyak</w:t>
      </w:r>
      <w:r w:rsidR="009B4075">
        <w:t xml:space="preserve"> 14</w:t>
      </w:r>
      <w:r w:rsidR="00121870">
        <w:t xml:space="preserve"> rit.</w:t>
      </w:r>
    </w:p>
    <w:p w14:paraId="186E9DCD" w14:textId="41D42025" w:rsidR="00B90FE6" w:rsidRDefault="00B90FE6" w:rsidP="00996754">
      <w:pPr>
        <w:pStyle w:val="ListParagraph"/>
        <w:numPr>
          <w:ilvl w:val="2"/>
          <w:numId w:val="69"/>
        </w:numPr>
        <w:spacing w:line="360" w:lineRule="auto"/>
        <w:ind w:left="1620"/>
        <w:jc w:val="both"/>
      </w:pPr>
      <w:r>
        <w:t>LYN E</w:t>
      </w:r>
      <w:r w:rsidR="00121870">
        <w:t xml:space="preserve"> : Panjang rute </w:t>
      </w:r>
      <w:r w:rsidR="009B4075">
        <w:t xml:space="preserve">14,4 </w:t>
      </w:r>
      <w:r w:rsidR="00121870">
        <w:t xml:space="preserve">km, waktu tempuh </w:t>
      </w:r>
      <w:r w:rsidR="009B4075">
        <w:t xml:space="preserve">28,8 </w:t>
      </w:r>
      <w:r w:rsidR="00121870">
        <w:t xml:space="preserve">menit, waktu sirkulasi selama </w:t>
      </w:r>
      <w:r w:rsidR="009B4075">
        <w:t xml:space="preserve">43,1 </w:t>
      </w:r>
      <w:r w:rsidR="00121870">
        <w:t xml:space="preserve">menit, </w:t>
      </w:r>
      <w:r w:rsidR="00121870">
        <w:rPr>
          <w:i/>
          <w:iCs/>
        </w:rPr>
        <w:t>headway</w:t>
      </w:r>
      <w:r w:rsidR="00121870">
        <w:t xml:space="preserve"> </w:t>
      </w:r>
      <w:r w:rsidR="00E2579F">
        <w:t>8,9</w:t>
      </w:r>
      <w:r w:rsidR="009B4075">
        <w:t xml:space="preserve"> </w:t>
      </w:r>
      <w:r w:rsidR="00121870">
        <w:t xml:space="preserve">menit, frekuensi kendaraan </w:t>
      </w:r>
      <w:r w:rsidR="00C91EF1">
        <w:t xml:space="preserve">6 </w:t>
      </w:r>
      <w:r w:rsidR="00121870">
        <w:t xml:space="preserve">kendaraan/jam, jumlah armada sebanyak </w:t>
      </w:r>
      <w:r w:rsidR="00E2579F">
        <w:t>4</w:t>
      </w:r>
      <w:r w:rsidR="00C91EF1">
        <w:t xml:space="preserve"> </w:t>
      </w:r>
      <w:r w:rsidR="00121870">
        <w:t xml:space="preserve">unit, dan jumlah rit setiap kendaraan adalah sebanyak </w:t>
      </w:r>
      <w:r w:rsidR="00C91EF1">
        <w:t>1</w:t>
      </w:r>
      <w:r w:rsidR="00E2579F">
        <w:t>6</w:t>
      </w:r>
      <w:r w:rsidR="00C91EF1">
        <w:t xml:space="preserve"> </w:t>
      </w:r>
      <w:r w:rsidR="00121870">
        <w:t>rit.</w:t>
      </w:r>
    </w:p>
    <w:p w14:paraId="679DEBA5" w14:textId="39448B0B" w:rsidR="00E01002" w:rsidRDefault="00B90FE6" w:rsidP="00996754">
      <w:pPr>
        <w:pStyle w:val="ListParagraph"/>
        <w:numPr>
          <w:ilvl w:val="2"/>
          <w:numId w:val="69"/>
        </w:numPr>
        <w:spacing w:line="360" w:lineRule="auto"/>
        <w:ind w:left="1620"/>
        <w:jc w:val="both"/>
      </w:pPr>
      <w:r>
        <w:t>LYN F</w:t>
      </w:r>
      <w:r w:rsidR="00121870">
        <w:t xml:space="preserve">  : Panjang rute</w:t>
      </w:r>
      <w:r w:rsidR="00C91EF1">
        <w:t xml:space="preserve"> 13,6</w:t>
      </w:r>
      <w:r w:rsidR="00121870">
        <w:t xml:space="preserve"> km, waktu tempuh</w:t>
      </w:r>
      <w:r w:rsidR="00C91EF1">
        <w:t xml:space="preserve"> 27,2</w:t>
      </w:r>
      <w:r w:rsidR="00121870">
        <w:t xml:space="preserve"> menit, waktu sirkulasi selama</w:t>
      </w:r>
      <w:r w:rsidR="00C91EF1">
        <w:t xml:space="preserve"> 43,28</w:t>
      </w:r>
      <w:r w:rsidR="00121870">
        <w:t xml:space="preserve"> menit, </w:t>
      </w:r>
      <w:r w:rsidR="00121870">
        <w:rPr>
          <w:i/>
          <w:iCs/>
        </w:rPr>
        <w:t>headway</w:t>
      </w:r>
      <w:r w:rsidR="00121870">
        <w:t xml:space="preserve"> </w:t>
      </w:r>
      <w:r w:rsidR="00E2579F">
        <w:t>10,9</w:t>
      </w:r>
      <w:r w:rsidR="00C91EF1">
        <w:t xml:space="preserve"> </w:t>
      </w:r>
      <w:r w:rsidR="00121870">
        <w:t xml:space="preserve">menit, frekuensi kendaraan </w:t>
      </w:r>
      <w:r w:rsidR="00E2579F">
        <w:t>6</w:t>
      </w:r>
      <w:r w:rsidR="00C91EF1">
        <w:t xml:space="preserve"> </w:t>
      </w:r>
      <w:r w:rsidR="00121870">
        <w:t xml:space="preserve">kendaraan/jam, jumlah armada sebanyak </w:t>
      </w:r>
      <w:r w:rsidR="00E2579F">
        <w:t>4</w:t>
      </w:r>
      <w:r w:rsidR="00C91EF1">
        <w:t xml:space="preserve"> </w:t>
      </w:r>
      <w:r w:rsidR="00121870">
        <w:t xml:space="preserve">unit, dan jumlah rit setiap kendaraan adalah sebanyak </w:t>
      </w:r>
      <w:r w:rsidR="00C91EF1">
        <w:t>1</w:t>
      </w:r>
      <w:r w:rsidR="00E2579F">
        <w:t>6</w:t>
      </w:r>
      <w:r w:rsidR="00C91EF1">
        <w:t xml:space="preserve"> </w:t>
      </w:r>
      <w:r w:rsidR="00121870">
        <w:t>rit.</w:t>
      </w:r>
    </w:p>
    <w:p w14:paraId="32B6FEFB" w14:textId="35CB153B" w:rsidR="00C91EF1" w:rsidRDefault="007C5AB0" w:rsidP="00996754">
      <w:pPr>
        <w:pStyle w:val="ListParagraph"/>
        <w:numPr>
          <w:ilvl w:val="0"/>
          <w:numId w:val="82"/>
        </w:numPr>
        <w:spacing w:line="360" w:lineRule="auto"/>
        <w:ind w:left="1260"/>
        <w:jc w:val="both"/>
      </w:pPr>
      <w:r>
        <w:t xml:space="preserve">Setelah dilakukan mendapatkan rencana operasi angkutan perkotaan di Kota Probolinggo, dapat diketahui </w:t>
      </w:r>
      <w:r w:rsidR="00FD079E">
        <w:t>perhitungan</w:t>
      </w:r>
      <w:r>
        <w:t xml:space="preserve"> biaya operasional kendaraan </w:t>
      </w:r>
      <w:r w:rsidR="00C91EF1">
        <w:t xml:space="preserve">(BOK) </w:t>
      </w:r>
      <w:r>
        <w:t xml:space="preserve">yang sesuai SK Dirjen No. 792 tahun 2021 dan </w:t>
      </w:r>
      <w:r w:rsidR="00217F8B">
        <w:t>sesuai dengan Peraturan Walikota Probolinggo No. 5 Tahun 2015. Besaran Biaya Operasional Kendaraan (BOK) dan</w:t>
      </w:r>
      <w:r>
        <w:t xml:space="preserve"> tarif usulan </w:t>
      </w:r>
      <w:r w:rsidR="00C91EF1">
        <w:t xml:space="preserve">pada setiap </w:t>
      </w:r>
      <w:r>
        <w:t>trayek rencana</w:t>
      </w:r>
      <w:r w:rsidR="00C91EF1">
        <w:t xml:space="preserve"> yaitu :</w:t>
      </w:r>
    </w:p>
    <w:p w14:paraId="0989F28E" w14:textId="3D170BE8" w:rsidR="00C91EF1" w:rsidRDefault="00DB33E2" w:rsidP="00996754">
      <w:pPr>
        <w:pStyle w:val="ListParagraph"/>
        <w:numPr>
          <w:ilvl w:val="2"/>
          <w:numId w:val="82"/>
        </w:numPr>
        <w:spacing w:line="360" w:lineRule="auto"/>
        <w:ind w:left="1620" w:hanging="283"/>
        <w:jc w:val="both"/>
      </w:pPr>
      <w:r>
        <w:t xml:space="preserve">LYN A </w:t>
      </w:r>
      <w:r w:rsidR="00217F8B">
        <w:t xml:space="preserve">: Biaya Operasional Kendaraan (BOK) sebesar Rp. 1.486 dan </w:t>
      </w:r>
      <w:r>
        <w:t>rencana tarif yaitu Rp. 5.000</w:t>
      </w:r>
    </w:p>
    <w:p w14:paraId="101A8556" w14:textId="2DE05FB7" w:rsidR="00C91EF1" w:rsidRDefault="00DB33E2" w:rsidP="00996754">
      <w:pPr>
        <w:pStyle w:val="ListParagraph"/>
        <w:numPr>
          <w:ilvl w:val="2"/>
          <w:numId w:val="82"/>
        </w:numPr>
        <w:spacing w:line="360" w:lineRule="auto"/>
        <w:ind w:left="1620" w:hanging="283"/>
        <w:jc w:val="both"/>
      </w:pPr>
      <w:r>
        <w:t xml:space="preserve">LYN B </w:t>
      </w:r>
      <w:r w:rsidR="00217F8B">
        <w:t>: Biaya Operasional Kendaraan (BOK) sebesar Rp. 1.759 dan</w:t>
      </w:r>
      <w:r>
        <w:t xml:space="preserve"> rencana tarif yaitu Rp. 4.</w:t>
      </w:r>
      <w:r w:rsidR="00E2579F">
        <w:t>5</w:t>
      </w:r>
      <w:r>
        <w:t>00</w:t>
      </w:r>
    </w:p>
    <w:p w14:paraId="33EDB940" w14:textId="4B1DEB0A" w:rsidR="00DB33E2" w:rsidRDefault="00DB33E2" w:rsidP="00996754">
      <w:pPr>
        <w:pStyle w:val="ListParagraph"/>
        <w:numPr>
          <w:ilvl w:val="2"/>
          <w:numId w:val="82"/>
        </w:numPr>
        <w:spacing w:line="360" w:lineRule="auto"/>
        <w:ind w:left="1620" w:hanging="283"/>
        <w:jc w:val="both"/>
      </w:pPr>
      <w:r>
        <w:t xml:space="preserve">LYN C </w:t>
      </w:r>
      <w:r w:rsidR="00217F8B">
        <w:t xml:space="preserve">: Biaya Operasional Kendaraan (BOK) sebesar Rp. 1.576 dan </w:t>
      </w:r>
      <w:r>
        <w:t>rencana tarif yaitu Rp. 4.500</w:t>
      </w:r>
    </w:p>
    <w:p w14:paraId="41E8A318" w14:textId="261C9D14" w:rsidR="00DB33E2" w:rsidRDefault="00DB33E2" w:rsidP="00996754">
      <w:pPr>
        <w:pStyle w:val="ListParagraph"/>
        <w:numPr>
          <w:ilvl w:val="2"/>
          <w:numId w:val="82"/>
        </w:numPr>
        <w:spacing w:line="360" w:lineRule="auto"/>
        <w:ind w:left="1620" w:hanging="283"/>
        <w:jc w:val="both"/>
      </w:pPr>
      <w:r>
        <w:t xml:space="preserve">LYN D </w:t>
      </w:r>
      <w:r w:rsidR="00217F8B">
        <w:t xml:space="preserve">: Biaya Operasional Kendaraan (BOK) sebesar Rp. 1.543 dan </w:t>
      </w:r>
      <w:r>
        <w:t>rencana tarif yaitu Rp. 5.000</w:t>
      </w:r>
    </w:p>
    <w:p w14:paraId="14C59734" w14:textId="2E2ADA07" w:rsidR="00DB33E2" w:rsidRDefault="00DB33E2" w:rsidP="00996754">
      <w:pPr>
        <w:pStyle w:val="ListParagraph"/>
        <w:numPr>
          <w:ilvl w:val="2"/>
          <w:numId w:val="82"/>
        </w:numPr>
        <w:spacing w:line="360" w:lineRule="auto"/>
        <w:ind w:left="1620" w:hanging="283"/>
        <w:jc w:val="both"/>
      </w:pPr>
      <w:r>
        <w:t xml:space="preserve">LYN E </w:t>
      </w:r>
      <w:r w:rsidR="00217F8B">
        <w:t xml:space="preserve">: Biaya Operasional Kendaraan (BOK) sebesar Rp. 1.586 dan </w:t>
      </w:r>
      <w:r>
        <w:t>rencana tarif yaitu Rp. 4.500</w:t>
      </w:r>
    </w:p>
    <w:p w14:paraId="5682E9F0" w14:textId="6ABDBB8F" w:rsidR="00DB33E2" w:rsidRDefault="00DB33E2" w:rsidP="00996754">
      <w:pPr>
        <w:pStyle w:val="ListParagraph"/>
        <w:numPr>
          <w:ilvl w:val="2"/>
          <w:numId w:val="82"/>
        </w:numPr>
        <w:spacing w:line="360" w:lineRule="auto"/>
        <w:ind w:left="1620" w:hanging="283"/>
        <w:jc w:val="both"/>
      </w:pPr>
      <w:r>
        <w:t xml:space="preserve">LYN F </w:t>
      </w:r>
      <w:r w:rsidR="00217F8B">
        <w:t xml:space="preserve">: Biaya Operasional Kendaraan (BOK) sebesar Rp. 1.628 dan </w:t>
      </w:r>
      <w:r>
        <w:t>rencana tarif yaitu Rp. 4.</w:t>
      </w:r>
      <w:r w:rsidR="00217F8B">
        <w:t>5</w:t>
      </w:r>
      <w:r>
        <w:t>00</w:t>
      </w:r>
    </w:p>
    <w:p w14:paraId="1C5A7F8D" w14:textId="69466558" w:rsidR="00DB33E2" w:rsidRDefault="00E2579F" w:rsidP="00996754">
      <w:pPr>
        <w:pStyle w:val="Heading2"/>
        <w:numPr>
          <w:ilvl w:val="0"/>
          <w:numId w:val="81"/>
        </w:numPr>
        <w:ind w:left="851" w:hanging="851"/>
      </w:pPr>
      <w:bookmarkStart w:id="2" w:name="_Toc171292290"/>
      <w:r>
        <w:t>Saran</w:t>
      </w:r>
      <w:bookmarkEnd w:id="2"/>
    </w:p>
    <w:p w14:paraId="17BEEED1" w14:textId="3691FDD6" w:rsidR="00E2579F" w:rsidRDefault="003F4E4A" w:rsidP="003E26E6">
      <w:pPr>
        <w:ind w:firstLine="851"/>
      </w:pPr>
      <w:r>
        <w:t xml:space="preserve"> </w:t>
      </w:r>
      <w:r w:rsidR="003E26E6">
        <w:t>Adapun saran dalam penelitian ini yaitu :</w:t>
      </w:r>
    </w:p>
    <w:p w14:paraId="2847133E" w14:textId="5A408F79" w:rsidR="002D15C5" w:rsidRDefault="003E26E6" w:rsidP="00996754">
      <w:pPr>
        <w:pStyle w:val="ListParagraph"/>
        <w:numPr>
          <w:ilvl w:val="3"/>
          <w:numId w:val="93"/>
        </w:numPr>
        <w:spacing w:line="360" w:lineRule="auto"/>
        <w:ind w:left="1260"/>
        <w:jc w:val="both"/>
      </w:pPr>
      <w:r>
        <w:t>Perlu adanya</w:t>
      </w:r>
      <w:r w:rsidR="006A5949">
        <w:t xml:space="preserve"> peremajaan kendaraan angkutan perkotaan pada setiap trayek usulan, serta perawatan prasarana agar menarik masyarakat untuk menggunakan fasilitas angkutan umum perkotaan</w:t>
      </w:r>
      <w:r>
        <w:t>.</w:t>
      </w:r>
    </w:p>
    <w:p w14:paraId="5484A4A1" w14:textId="534CE75C" w:rsidR="002D15C5" w:rsidRDefault="006A5949" w:rsidP="00996754">
      <w:pPr>
        <w:pStyle w:val="ListParagraph"/>
        <w:numPr>
          <w:ilvl w:val="3"/>
          <w:numId w:val="93"/>
        </w:numPr>
        <w:spacing w:line="360" w:lineRule="auto"/>
        <w:ind w:left="1260"/>
        <w:jc w:val="both"/>
      </w:pPr>
      <w:r>
        <w:t>Trayek baru yang direncanakan harus dapat dioperasikan sesuai dengan trayek dalam SK baru, sehingga perlu adanya pengawasan terhadap angkutan perkotaan. Perubahan trayek dilakukan agar zona yang belum terlayani oleh angkutan perkotaan dapat dilayani oleh angkutan perkotaan.</w:t>
      </w:r>
    </w:p>
    <w:p w14:paraId="5C982C90" w14:textId="79CD06C5" w:rsidR="005B32F7" w:rsidRDefault="006A5949" w:rsidP="00996754">
      <w:pPr>
        <w:pStyle w:val="ListParagraph"/>
        <w:numPr>
          <w:ilvl w:val="3"/>
          <w:numId w:val="93"/>
        </w:numPr>
        <w:spacing w:line="360" w:lineRule="auto"/>
        <w:ind w:left="1260"/>
        <w:jc w:val="both"/>
      </w:pPr>
      <w:r>
        <w:t>Dengan adanya rekomendasi kinerja operasional angkutan perkotaan diharapkan dapat dilaksanakan sesuai standar pelayanan minimum yang berlaku.</w:t>
      </w:r>
      <w:r w:rsidR="005B32F7">
        <w:t xml:space="preserve"> </w:t>
      </w:r>
    </w:p>
    <w:p w14:paraId="4989B066" w14:textId="06D1F770" w:rsidR="006A5949" w:rsidRPr="00E2579F" w:rsidRDefault="006A5949" w:rsidP="00996754">
      <w:pPr>
        <w:pStyle w:val="ListParagraph"/>
        <w:numPr>
          <w:ilvl w:val="3"/>
          <w:numId w:val="93"/>
        </w:numPr>
        <w:spacing w:line="360" w:lineRule="auto"/>
        <w:ind w:left="1260"/>
        <w:jc w:val="both"/>
      </w:pPr>
      <w:r>
        <w:t xml:space="preserve">Menjadikan biaya operasional kendaraan angkutan perkotaan di Kota Probolinggo sebagai referensi bagi pihak operator, dan menetapkan tarif sesuai yang di rekomendasikan agar tidak merugikan operator dan tidak membebani masyarakat pengguna angkutan perkotaan. Perlu adanya SK Trayek dan Tarif baru untuk angkutan perkotaan di Kota Probolinggo. </w:t>
      </w:r>
    </w:p>
    <w:p w14:paraId="225A39DE" w14:textId="7A6ABCA2" w:rsidR="00764A7B" w:rsidRDefault="00764A7B" w:rsidP="00E01002">
      <w:pPr>
        <w:spacing w:line="360" w:lineRule="auto"/>
      </w:pPr>
    </w:p>
    <w:p w14:paraId="6BD37B86" w14:textId="71C1C3ED" w:rsidR="00764A7B" w:rsidRDefault="00764A7B" w:rsidP="00E01002">
      <w:pPr>
        <w:spacing w:line="360" w:lineRule="auto"/>
      </w:pPr>
    </w:p>
    <w:p w14:paraId="318641D3" w14:textId="069816B2" w:rsidR="00764A7B" w:rsidRDefault="00764A7B" w:rsidP="00E01002">
      <w:pPr>
        <w:spacing w:line="360" w:lineRule="auto"/>
      </w:pPr>
    </w:p>
    <w:p w14:paraId="13AB5261" w14:textId="2E84110E" w:rsidR="00764A7B" w:rsidRDefault="00764A7B" w:rsidP="00E01002">
      <w:pPr>
        <w:spacing w:line="360" w:lineRule="auto"/>
      </w:pPr>
    </w:p>
    <w:p w14:paraId="1A0C076D" w14:textId="77777777" w:rsidR="00E00799" w:rsidRDefault="00E00799" w:rsidP="00E01002">
      <w:pPr>
        <w:spacing w:line="360" w:lineRule="auto"/>
        <w:sectPr w:rsidR="00E00799" w:rsidSect="00F9358A">
          <w:footerReference w:type="default" r:id="rId8"/>
          <w:footerReference w:type="first" r:id="rId9"/>
          <w:type w:val="nextColumn"/>
          <w:pgSz w:w="11906" w:h="16838" w:code="9"/>
          <w:pgMar w:top="2268" w:right="1701" w:bottom="1701" w:left="2268" w:header="709" w:footer="709" w:gutter="0"/>
          <w:pgNumType w:start="107"/>
          <w:cols w:space="708"/>
          <w:titlePg/>
          <w:docGrid w:linePitch="360"/>
        </w:sectPr>
      </w:pPr>
    </w:p>
    <w:p w14:paraId="0527A587" w14:textId="0A110B0C" w:rsidR="00BE1177" w:rsidRDefault="0068306F" w:rsidP="00E01002">
      <w:pPr>
        <w:pStyle w:val="Heading1"/>
        <w:spacing w:line="360" w:lineRule="auto"/>
      </w:pPr>
      <w:bookmarkStart w:id="3" w:name="_Toc171292291"/>
      <w:r>
        <w:t>Daftar Pustaka</w:t>
      </w:r>
      <w:bookmarkEnd w:id="3"/>
    </w:p>
    <w:p w14:paraId="273FFFBC" w14:textId="77777777" w:rsidR="00075CF7" w:rsidRPr="00075CF7" w:rsidRDefault="00075CF7" w:rsidP="00E01002">
      <w:pPr>
        <w:spacing w:line="360" w:lineRule="auto"/>
      </w:pPr>
    </w:p>
    <w:p w14:paraId="699E2062" w14:textId="65DCDE54" w:rsidR="003F4E4A" w:rsidRPr="003F4E4A" w:rsidRDefault="00075CF7" w:rsidP="003F4E4A">
      <w:pPr>
        <w:widowControl w:val="0"/>
        <w:autoSpaceDE w:val="0"/>
        <w:autoSpaceDN w:val="0"/>
        <w:adjustRightInd w:val="0"/>
        <w:spacing w:line="360" w:lineRule="auto"/>
        <w:ind w:left="480" w:hanging="480"/>
        <w:rPr>
          <w:rFonts w:cs="Tahoma"/>
          <w:noProof/>
          <w:szCs w:val="24"/>
        </w:rPr>
      </w:pPr>
      <w:r>
        <w:fldChar w:fldCharType="begin" w:fldLock="1"/>
      </w:r>
      <w:r>
        <w:instrText xml:space="preserve">ADDIN Mendeley Bibliography CSL_BIBLIOGRAPHY </w:instrText>
      </w:r>
      <w:r>
        <w:fldChar w:fldCharType="separate"/>
      </w:r>
      <w:r w:rsidR="003F4E4A" w:rsidRPr="003F4E4A">
        <w:rPr>
          <w:rFonts w:cs="Tahoma"/>
          <w:noProof/>
          <w:szCs w:val="24"/>
        </w:rPr>
        <w:t xml:space="preserve">Ellenlies, E., Suryobuwono, A. A., &amp; ... (2023). Analisis Potensi Demand LRT Bandara Soekarno-Hatta–Kemayoran Pada Sektor Transportasi Jabodetabek Dengan Pendekatan Sistem Dinamis. </w:t>
      </w:r>
      <w:r w:rsidR="003F4E4A" w:rsidRPr="003F4E4A">
        <w:rPr>
          <w:rFonts w:cs="Tahoma"/>
          <w:i/>
          <w:iCs/>
          <w:noProof/>
          <w:szCs w:val="24"/>
        </w:rPr>
        <w:t>… Sistem Transportasi &amp; …</w:t>
      </w:r>
      <w:r w:rsidR="003F4E4A" w:rsidRPr="003F4E4A">
        <w:rPr>
          <w:rFonts w:cs="Tahoma"/>
          <w:noProof/>
          <w:szCs w:val="24"/>
        </w:rPr>
        <w:t xml:space="preserve">, </w:t>
      </w:r>
      <w:r w:rsidR="003F4E4A" w:rsidRPr="003F4E4A">
        <w:rPr>
          <w:rFonts w:cs="Tahoma"/>
          <w:i/>
          <w:iCs/>
          <w:noProof/>
          <w:szCs w:val="24"/>
        </w:rPr>
        <w:t>2</w:t>
      </w:r>
      <w:r w:rsidR="003F4E4A" w:rsidRPr="003F4E4A">
        <w:rPr>
          <w:rFonts w:cs="Tahoma"/>
          <w:noProof/>
          <w:szCs w:val="24"/>
        </w:rPr>
        <w:t>(2). https://journal.itltrisakti.ac.id/index.php/jstl/article/view/1032</w:t>
      </w:r>
    </w:p>
    <w:p w14:paraId="724D4F20"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Keselamatan Transportasi Jalan, P., Wahyu Hidayat, D., Oktopianto, Y., Ahmad, R., Yoga Anindita, R., Studi Manajemen Transportasi Jalan, P., Transportasi Darat, P., &amp; Studi Rekayasa Sistem Transportasi Jalan, P. (2022). Evaluasi Kinerja Dan Jumlah Armada Angkutan Umum Pada Terminal Ubung Denpasar Utara Studi Kasus Trayek Terminal Ubung-Matahari Terbit. </w:t>
      </w:r>
      <w:r w:rsidRPr="003F4E4A">
        <w:rPr>
          <w:rFonts w:cs="Tahoma"/>
          <w:i/>
          <w:iCs/>
          <w:noProof/>
          <w:szCs w:val="24"/>
        </w:rPr>
        <w:t>Jurnal Keselamatan Transportasi Jalan (Indonesian Journal of Road Safety</w:t>
      </w:r>
      <w:r w:rsidRPr="003F4E4A">
        <w:rPr>
          <w:rFonts w:cs="Tahoma"/>
          <w:noProof/>
          <w:szCs w:val="24"/>
        </w:rPr>
        <w:t xml:space="preserve">, </w:t>
      </w:r>
      <w:r w:rsidRPr="003F4E4A">
        <w:rPr>
          <w:rFonts w:cs="Tahoma"/>
          <w:i/>
          <w:iCs/>
          <w:noProof/>
          <w:szCs w:val="24"/>
        </w:rPr>
        <w:t>9</w:t>
      </w:r>
      <w:r w:rsidRPr="003F4E4A">
        <w:rPr>
          <w:rFonts w:cs="Tahoma"/>
          <w:noProof/>
          <w:szCs w:val="24"/>
        </w:rPr>
        <w:t>(2), 131–141. https://doi.org/10.46447/ktj.v9i2.447</w:t>
      </w:r>
    </w:p>
    <w:p w14:paraId="1AE184AD"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Nugraha. (2020). Jurnal Sipatokkong BPSDM Sulawesi Selatan. </w:t>
      </w:r>
      <w:r w:rsidRPr="003F4E4A">
        <w:rPr>
          <w:rFonts w:cs="Tahoma"/>
          <w:i/>
          <w:iCs/>
          <w:noProof/>
          <w:szCs w:val="24"/>
        </w:rPr>
        <w:t>Jurnal Sipatokkong BPSDM Sulawesi Selatan</w:t>
      </w:r>
      <w:r w:rsidRPr="003F4E4A">
        <w:rPr>
          <w:rFonts w:cs="Tahoma"/>
          <w:noProof/>
          <w:szCs w:val="24"/>
        </w:rPr>
        <w:t xml:space="preserve">, </w:t>
      </w:r>
      <w:r w:rsidRPr="003F4E4A">
        <w:rPr>
          <w:rFonts w:cs="Tahoma"/>
          <w:i/>
          <w:iCs/>
          <w:noProof/>
          <w:szCs w:val="24"/>
        </w:rPr>
        <w:t>1</w:t>
      </w:r>
      <w:r w:rsidRPr="003F4E4A">
        <w:rPr>
          <w:rFonts w:cs="Tahoma"/>
          <w:noProof/>
          <w:szCs w:val="24"/>
        </w:rPr>
        <w:t>(3), 276–280.</w:t>
      </w:r>
    </w:p>
    <w:p w14:paraId="58AB92AC"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Pemkot Probolinggo. (2019). RENSTRA KOTA PROBOLINGGO 2019-2024. </w:t>
      </w:r>
      <w:r w:rsidRPr="003F4E4A">
        <w:rPr>
          <w:rFonts w:cs="Tahoma"/>
          <w:i/>
          <w:iCs/>
          <w:noProof/>
          <w:szCs w:val="24"/>
        </w:rPr>
        <w:t>Angewandte Chemie International Edition, 6(11), 951–952.</w:t>
      </w:r>
      <w:r w:rsidRPr="003F4E4A">
        <w:rPr>
          <w:rFonts w:cs="Tahoma"/>
          <w:noProof/>
          <w:szCs w:val="24"/>
        </w:rPr>
        <w:t xml:space="preserve">, </w:t>
      </w:r>
      <w:r w:rsidRPr="003F4E4A">
        <w:rPr>
          <w:rFonts w:cs="Tahoma"/>
          <w:i/>
          <w:iCs/>
          <w:noProof/>
          <w:szCs w:val="24"/>
        </w:rPr>
        <w:t>2</w:t>
      </w:r>
      <w:r w:rsidRPr="003F4E4A">
        <w:rPr>
          <w:rFonts w:cs="Tahoma"/>
          <w:noProof/>
          <w:szCs w:val="24"/>
        </w:rPr>
        <w:t>.</w:t>
      </w:r>
    </w:p>
    <w:p w14:paraId="4926C8AB"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Perhubungan, K. (2013). </w:t>
      </w:r>
      <w:r w:rsidRPr="003F4E4A">
        <w:rPr>
          <w:rFonts w:cs="Tahoma"/>
          <w:i/>
          <w:iCs/>
          <w:noProof/>
          <w:szCs w:val="24"/>
        </w:rPr>
        <w:t>Peraturan Menteri Perhubungan Republik Indonesia Nomor PM 98 Tahun 2013. Standar Pelayanan Minimal Angkutan Orang Dengan Kendaraan Bermotor Umum Dalam Trayek</w:t>
      </w:r>
      <w:r w:rsidRPr="003F4E4A">
        <w:rPr>
          <w:rFonts w:cs="Tahoma"/>
          <w:noProof/>
          <w:szCs w:val="24"/>
        </w:rPr>
        <w:t xml:space="preserve">. </w:t>
      </w:r>
      <w:r w:rsidRPr="003F4E4A">
        <w:rPr>
          <w:rFonts w:cs="Tahoma"/>
          <w:i/>
          <w:iCs/>
          <w:noProof/>
          <w:szCs w:val="24"/>
        </w:rPr>
        <w:t>26</w:t>
      </w:r>
      <w:r w:rsidRPr="003F4E4A">
        <w:rPr>
          <w:rFonts w:cs="Tahoma"/>
          <w:noProof/>
          <w:szCs w:val="24"/>
        </w:rPr>
        <w:t>(4), 1–37.</w:t>
      </w:r>
    </w:p>
    <w:p w14:paraId="6FED2F72"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i/>
          <w:iCs/>
          <w:noProof/>
          <w:szCs w:val="24"/>
        </w:rPr>
        <w:t>PM No. 15 Tahun 2019</w:t>
      </w:r>
      <w:r w:rsidRPr="003F4E4A">
        <w:rPr>
          <w:rFonts w:cs="Tahoma"/>
          <w:noProof/>
          <w:szCs w:val="24"/>
        </w:rPr>
        <w:t>. (2019).</w:t>
      </w:r>
    </w:p>
    <w:p w14:paraId="794214C2"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Purba, S. (2009). Pengaruh Budaya Organisasi, Modal Intelektual, dan Perilaku Inovatif Terhadap Kinerja Pemimpin Jurusan di Universitas Negeri Medan. </w:t>
      </w:r>
      <w:r w:rsidRPr="003F4E4A">
        <w:rPr>
          <w:rFonts w:cs="Tahoma"/>
          <w:i/>
          <w:iCs/>
          <w:noProof/>
          <w:szCs w:val="24"/>
        </w:rPr>
        <w:t>Kinerja</w:t>
      </w:r>
      <w:r w:rsidRPr="003F4E4A">
        <w:rPr>
          <w:rFonts w:cs="Tahoma"/>
          <w:noProof/>
          <w:szCs w:val="24"/>
        </w:rPr>
        <w:t xml:space="preserve">, </w:t>
      </w:r>
      <w:r w:rsidRPr="003F4E4A">
        <w:rPr>
          <w:rFonts w:cs="Tahoma"/>
          <w:i/>
          <w:iCs/>
          <w:noProof/>
          <w:szCs w:val="24"/>
        </w:rPr>
        <w:t>13</w:t>
      </w:r>
      <w:r w:rsidRPr="003F4E4A">
        <w:rPr>
          <w:rFonts w:cs="Tahoma"/>
          <w:noProof/>
          <w:szCs w:val="24"/>
        </w:rPr>
        <w:t>(2), 150–167. https://doi.org/10.24002/kinerja.v13i2.37</w:t>
      </w:r>
    </w:p>
    <w:p w14:paraId="7723497D"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Rumayar, A. L. E., &amp; Sendow, T. K. (2016). </w:t>
      </w:r>
      <w:r w:rsidRPr="003F4E4A">
        <w:rPr>
          <w:rFonts w:cs="Tahoma"/>
          <w:i/>
          <w:iCs/>
          <w:noProof/>
          <w:szCs w:val="24"/>
        </w:rPr>
        <w:t>ANALISIS KEBUTUHAN ANGKUTAN UMUM PENUMPANG KOTA MANADO ( Studi Kasus : Paal Dua – Politeknik )</w:t>
      </w:r>
      <w:r w:rsidRPr="003F4E4A">
        <w:rPr>
          <w:rFonts w:cs="Tahoma"/>
          <w:noProof/>
          <w:szCs w:val="24"/>
        </w:rPr>
        <w:t xml:space="preserve">. </w:t>
      </w:r>
      <w:r w:rsidRPr="003F4E4A">
        <w:rPr>
          <w:rFonts w:cs="Tahoma"/>
          <w:i/>
          <w:iCs/>
          <w:noProof/>
          <w:szCs w:val="24"/>
        </w:rPr>
        <w:t>4</w:t>
      </w:r>
      <w:r w:rsidRPr="003F4E4A">
        <w:rPr>
          <w:rFonts w:cs="Tahoma"/>
          <w:noProof/>
          <w:szCs w:val="24"/>
        </w:rPr>
        <w:t>(6), 367–373.</w:t>
      </w:r>
    </w:p>
    <w:p w14:paraId="1FC739B9"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Sari, W. R. (20 C.E.). </w:t>
      </w:r>
      <w:r w:rsidRPr="003F4E4A">
        <w:rPr>
          <w:rFonts w:cs="Tahoma"/>
          <w:i/>
          <w:iCs/>
          <w:noProof/>
          <w:szCs w:val="24"/>
        </w:rPr>
        <w:t>PENINGKATAN KINERJA ANGKUTAN PERKOTAAN DI KOTA PEKALONGAN</w:t>
      </w:r>
      <w:r w:rsidRPr="003F4E4A">
        <w:rPr>
          <w:rFonts w:cs="Tahoma"/>
          <w:noProof/>
          <w:szCs w:val="24"/>
        </w:rPr>
        <w:t>. 1–12.</w:t>
      </w:r>
    </w:p>
    <w:p w14:paraId="38FE24AE"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noProof/>
          <w:szCs w:val="24"/>
        </w:rPr>
        <w:t xml:space="preserve">SK Dirjen No. 687 Tahun 2002. (2002). Surat Keputusan Direktorat Jenderal Perhubungan Darat Nomor 687 Tahun 2002 Tentang Pedoman Teknis Penyelenggaraan Angkutan Penumpang Umum di Wilayah Perkotaan Dalam Trayek Tetap dan Teratur. </w:t>
      </w:r>
      <w:r w:rsidRPr="003F4E4A">
        <w:rPr>
          <w:rFonts w:cs="Tahoma"/>
          <w:i/>
          <w:iCs/>
          <w:noProof/>
          <w:szCs w:val="24"/>
        </w:rPr>
        <w:t>Keputusan Direktur Jenderal Perhubungan Darat</w:t>
      </w:r>
      <w:r w:rsidRPr="003F4E4A">
        <w:rPr>
          <w:rFonts w:cs="Tahoma"/>
          <w:noProof/>
          <w:szCs w:val="24"/>
        </w:rPr>
        <w:t xml:space="preserve">, </w:t>
      </w:r>
      <w:r w:rsidRPr="003F4E4A">
        <w:rPr>
          <w:rFonts w:cs="Tahoma"/>
          <w:i/>
          <w:iCs/>
          <w:noProof/>
          <w:szCs w:val="24"/>
        </w:rPr>
        <w:t>SK.687/AJ.206/DRJD/2002</w:t>
      </w:r>
      <w:r w:rsidRPr="003F4E4A">
        <w:rPr>
          <w:rFonts w:cs="Tahoma"/>
          <w:noProof/>
          <w:szCs w:val="24"/>
        </w:rPr>
        <w:t>, 2–69.</w:t>
      </w:r>
    </w:p>
    <w:p w14:paraId="08D20314" w14:textId="77777777" w:rsidR="003F4E4A" w:rsidRPr="003F4E4A" w:rsidRDefault="003F4E4A" w:rsidP="003F4E4A">
      <w:pPr>
        <w:widowControl w:val="0"/>
        <w:autoSpaceDE w:val="0"/>
        <w:autoSpaceDN w:val="0"/>
        <w:adjustRightInd w:val="0"/>
        <w:spacing w:line="360" w:lineRule="auto"/>
        <w:ind w:left="480" w:hanging="480"/>
        <w:rPr>
          <w:rFonts w:cs="Tahoma"/>
          <w:noProof/>
          <w:szCs w:val="24"/>
        </w:rPr>
      </w:pPr>
      <w:r w:rsidRPr="003F4E4A">
        <w:rPr>
          <w:rFonts w:cs="Tahoma"/>
          <w:i/>
          <w:iCs/>
          <w:noProof/>
          <w:szCs w:val="24"/>
        </w:rPr>
        <w:t>UU No.22 tahun 2009</w:t>
      </w:r>
      <w:r w:rsidRPr="003F4E4A">
        <w:rPr>
          <w:rFonts w:cs="Tahoma"/>
          <w:noProof/>
          <w:szCs w:val="24"/>
        </w:rPr>
        <w:t xml:space="preserve"> (p. 203). (2009).</w:t>
      </w:r>
    </w:p>
    <w:p w14:paraId="7BCCBDE6" w14:textId="77777777" w:rsidR="003F4E4A" w:rsidRPr="003F4E4A" w:rsidRDefault="003F4E4A" w:rsidP="003F4E4A">
      <w:pPr>
        <w:widowControl w:val="0"/>
        <w:autoSpaceDE w:val="0"/>
        <w:autoSpaceDN w:val="0"/>
        <w:adjustRightInd w:val="0"/>
        <w:spacing w:line="360" w:lineRule="auto"/>
        <w:ind w:left="480" w:hanging="480"/>
        <w:rPr>
          <w:rFonts w:cs="Tahoma"/>
          <w:noProof/>
        </w:rPr>
      </w:pPr>
      <w:r w:rsidRPr="003F4E4A">
        <w:rPr>
          <w:rFonts w:cs="Tahoma"/>
          <w:noProof/>
          <w:szCs w:val="24"/>
        </w:rPr>
        <w:t xml:space="preserve">Wilton Wahab dan Weni Ardian. (2018). ANALISIS BIAYA OPERASI KENDARAAN DALAM PENENTUAN TARIF ANGKUTAN UMUM Metode Direktorat Jenderal Perhubungan Darat 2002 (Studi Kasus: Trayek Angkutan Umum Tabing – Pasar Raya Padang). </w:t>
      </w:r>
      <w:r w:rsidRPr="003F4E4A">
        <w:rPr>
          <w:rFonts w:cs="Tahoma"/>
          <w:i/>
          <w:iCs/>
          <w:noProof/>
          <w:szCs w:val="24"/>
        </w:rPr>
        <w:t>Jurnal Evaluasi Tarif</w:t>
      </w:r>
      <w:r w:rsidRPr="003F4E4A">
        <w:rPr>
          <w:rFonts w:cs="Tahoma"/>
          <w:noProof/>
          <w:szCs w:val="24"/>
        </w:rPr>
        <w:t xml:space="preserve">, </w:t>
      </w:r>
      <w:r w:rsidRPr="003F4E4A">
        <w:rPr>
          <w:rFonts w:cs="Tahoma"/>
          <w:i/>
          <w:iCs/>
          <w:noProof/>
          <w:szCs w:val="24"/>
        </w:rPr>
        <w:t>5</w:t>
      </w:r>
      <w:r w:rsidRPr="003F4E4A">
        <w:rPr>
          <w:rFonts w:cs="Tahoma"/>
          <w:noProof/>
          <w:szCs w:val="24"/>
        </w:rPr>
        <w:t>(1), 16–23.</w:t>
      </w:r>
    </w:p>
    <w:p w14:paraId="19EF8AF6" w14:textId="14840A14" w:rsidR="00075CF7" w:rsidRPr="00075CF7" w:rsidRDefault="00075CF7" w:rsidP="00E01002">
      <w:pPr>
        <w:spacing w:line="360" w:lineRule="auto"/>
        <w:jc w:val="both"/>
      </w:pPr>
      <w:r>
        <w:fldChar w:fldCharType="end"/>
      </w:r>
    </w:p>
    <w:sectPr w:rsidR="00075CF7" w:rsidRPr="00075CF7" w:rsidSect="00E9048E">
      <w:type w:val="nextColumn"/>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F9748" w14:textId="77777777" w:rsidR="00CD6D66" w:rsidRDefault="00CD6D66" w:rsidP="00397D87">
      <w:pPr>
        <w:spacing w:after="0" w:line="240" w:lineRule="auto"/>
      </w:pPr>
      <w:r>
        <w:separator/>
      </w:r>
    </w:p>
  </w:endnote>
  <w:endnote w:type="continuationSeparator" w:id="0">
    <w:p w14:paraId="1DAE403B" w14:textId="77777777" w:rsidR="00CD6D66" w:rsidRDefault="00CD6D66" w:rsidP="0039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01715"/>
      <w:docPartObj>
        <w:docPartGallery w:val="Page Numbers (Bottom of Page)"/>
        <w:docPartUnique/>
      </w:docPartObj>
    </w:sdtPr>
    <w:sdtEndPr>
      <w:rPr>
        <w:noProof/>
      </w:rPr>
    </w:sdtEndPr>
    <w:sdtContent>
      <w:p w14:paraId="5DBE34DE" w14:textId="28CF8766" w:rsidR="00764A7B" w:rsidRDefault="00764A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808A74" w14:textId="77777777" w:rsidR="00A815A8" w:rsidRDefault="00A8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33138"/>
      <w:docPartObj>
        <w:docPartGallery w:val="Page Numbers (Bottom of Page)"/>
        <w:docPartUnique/>
      </w:docPartObj>
    </w:sdtPr>
    <w:sdtEndPr>
      <w:rPr>
        <w:noProof/>
      </w:rPr>
    </w:sdtEndPr>
    <w:sdtContent>
      <w:p w14:paraId="4148193C" w14:textId="61F54D53" w:rsidR="00F9358A" w:rsidRDefault="00F935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896DF" w14:textId="77777777" w:rsidR="00F9358A" w:rsidRDefault="00F9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22139" w14:textId="77777777" w:rsidR="00CD6D66" w:rsidRDefault="00CD6D66" w:rsidP="00397D87">
      <w:pPr>
        <w:spacing w:after="0" w:line="240" w:lineRule="auto"/>
      </w:pPr>
      <w:r>
        <w:separator/>
      </w:r>
    </w:p>
  </w:footnote>
  <w:footnote w:type="continuationSeparator" w:id="0">
    <w:p w14:paraId="0C8B2578" w14:textId="77777777" w:rsidR="00CD6D66" w:rsidRDefault="00CD6D66" w:rsidP="0039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58D"/>
    <w:multiLevelType w:val="hybridMultilevel"/>
    <w:tmpl w:val="75B06D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7C2734"/>
    <w:multiLevelType w:val="hybridMultilevel"/>
    <w:tmpl w:val="A36A94B8"/>
    <w:lvl w:ilvl="0" w:tplc="8CF4D2F0">
      <w:start w:val="1"/>
      <w:numFmt w:val="decimal"/>
      <w:lvlText w:val="%1."/>
      <w:lvlJc w:val="left"/>
      <w:pPr>
        <w:ind w:left="2340" w:hanging="360"/>
      </w:pPr>
      <w:rPr>
        <w:rFonts w:ascii="Tahoma" w:eastAsiaTheme="minorHAnsi" w:hAnsi="Tahoma" w:cs="Tahoma" w:hint="default"/>
      </w:rPr>
    </w:lvl>
    <w:lvl w:ilvl="1" w:tplc="E222F834">
      <w:start w:val="1"/>
      <w:numFmt w:val="decimal"/>
      <w:lvlText w:val="%2)"/>
      <w:lvlJc w:val="left"/>
      <w:pPr>
        <w:ind w:left="1440" w:hanging="360"/>
      </w:pPr>
      <w:rPr>
        <w:rFonts w:ascii="Tahoma" w:eastAsiaTheme="minorHAnsi" w:hAnsi="Tahoma" w:cs="Tahoma"/>
      </w:rPr>
    </w:lvl>
    <w:lvl w:ilvl="2" w:tplc="ED1281D2">
      <w:start w:val="1"/>
      <w:numFmt w:val="lowerLetter"/>
      <w:lvlText w:val="%3."/>
      <w:lvlJc w:val="right"/>
      <w:pPr>
        <w:ind w:left="2160" w:hanging="180"/>
      </w:pPr>
      <w:rPr>
        <w:rFonts w:ascii="Tahoma" w:eastAsiaTheme="minorHAnsi" w:hAnsi="Tahoma" w:cstheme="minorBidi"/>
      </w:rPr>
    </w:lvl>
    <w:lvl w:ilvl="3" w:tplc="0421000F" w:tentative="1">
      <w:start w:val="1"/>
      <w:numFmt w:val="decimal"/>
      <w:lvlText w:val="%4."/>
      <w:lvlJc w:val="left"/>
      <w:pPr>
        <w:ind w:left="2880" w:hanging="360"/>
      </w:pPr>
    </w:lvl>
    <w:lvl w:ilvl="4" w:tplc="D0AAA6E0">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F4CC1"/>
    <w:multiLevelType w:val="hybridMultilevel"/>
    <w:tmpl w:val="73028BE2"/>
    <w:lvl w:ilvl="0" w:tplc="7FC2B98E">
      <w:start w:val="1"/>
      <w:numFmt w:val="decimal"/>
      <w:lvlText w:val="5.4.%1"/>
      <w:lvlJc w:val="left"/>
      <w:pPr>
        <w:ind w:left="2007" w:hanging="360"/>
      </w:pPr>
      <w:rPr>
        <w:rFonts w:hint="default"/>
      </w:rPr>
    </w:lvl>
    <w:lvl w:ilvl="1" w:tplc="46AEE5B2">
      <w:start w:val="1"/>
      <w:numFmt w:val="decimal"/>
      <w:lvlText w:val="5.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5C2EF1"/>
    <w:multiLevelType w:val="hybridMultilevel"/>
    <w:tmpl w:val="72A832A6"/>
    <w:lvl w:ilvl="0" w:tplc="8C6CA3B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027F7063"/>
    <w:multiLevelType w:val="multilevel"/>
    <w:tmpl w:val="80A0E54A"/>
    <w:lvl w:ilvl="0">
      <w:start w:val="1"/>
      <w:numFmt w:val="decimal"/>
      <w:lvlText w:val="%1."/>
      <w:lvlJc w:val="left"/>
      <w:pPr>
        <w:ind w:left="1920" w:hanging="360"/>
      </w:pPr>
      <w:rPr>
        <w:rFonts w:hint="default"/>
      </w:rPr>
    </w:lvl>
    <w:lvl w:ilvl="1">
      <w:start w:val="1"/>
      <w:numFmt w:val="upperLetter"/>
      <w:lvlText w:val="%2."/>
      <w:lvlJc w:val="left"/>
      <w:pPr>
        <w:ind w:left="2016" w:hanging="456"/>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5" w15:restartNumberingAfterBreak="0">
    <w:nsid w:val="03BB4335"/>
    <w:multiLevelType w:val="hybridMultilevel"/>
    <w:tmpl w:val="5E44D1BA"/>
    <w:lvl w:ilvl="0" w:tplc="F99A1636">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7E18FCD0">
      <w:start w:val="1"/>
      <w:numFmt w:val="decimal"/>
      <w:lvlText w:val="%3)"/>
      <w:lvlJc w:val="left"/>
      <w:pPr>
        <w:ind w:left="2700" w:hanging="360"/>
      </w:pPr>
      <w:rPr>
        <w:rFonts w:hint="default"/>
        <w:color w:val="auto"/>
      </w:rPr>
    </w:lvl>
    <w:lvl w:ilvl="3" w:tplc="A0B49AEC">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3FE569F"/>
    <w:multiLevelType w:val="hybridMultilevel"/>
    <w:tmpl w:val="47863E1C"/>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4BE112F"/>
    <w:multiLevelType w:val="hybridMultilevel"/>
    <w:tmpl w:val="1DCEA77E"/>
    <w:lvl w:ilvl="0" w:tplc="38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4D222D8"/>
    <w:multiLevelType w:val="multilevel"/>
    <w:tmpl w:val="C100D344"/>
    <w:lvl w:ilvl="0">
      <w:start w:val="5"/>
      <w:numFmt w:val="decimal"/>
      <w:lvlText w:val="%1"/>
      <w:lvlJc w:val="left"/>
      <w:pPr>
        <w:ind w:left="384" w:hanging="384"/>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636" w:hanging="108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552" w:hanging="1440"/>
      </w:pPr>
      <w:rPr>
        <w:rFonts w:hint="default"/>
      </w:rPr>
    </w:lvl>
    <w:lvl w:ilvl="5">
      <w:start w:val="1"/>
      <w:numFmt w:val="decimal"/>
      <w:lvlText w:val="%1.%2.%3.%4.%5.%6"/>
      <w:lvlJc w:val="left"/>
      <w:pPr>
        <w:ind w:left="10690" w:hanging="1800"/>
      </w:pPr>
      <w:rPr>
        <w:rFonts w:hint="default"/>
      </w:rPr>
    </w:lvl>
    <w:lvl w:ilvl="6">
      <w:start w:val="1"/>
      <w:numFmt w:val="decimal"/>
      <w:lvlText w:val="%1.%2.%3.%4.%5.%6.%7"/>
      <w:lvlJc w:val="left"/>
      <w:pPr>
        <w:ind w:left="12828" w:hanging="2160"/>
      </w:pPr>
      <w:rPr>
        <w:rFonts w:hint="default"/>
      </w:rPr>
    </w:lvl>
    <w:lvl w:ilvl="7">
      <w:start w:val="1"/>
      <w:numFmt w:val="decimal"/>
      <w:lvlText w:val="%1.%2.%3.%4.%5.%6.%7.%8"/>
      <w:lvlJc w:val="left"/>
      <w:pPr>
        <w:ind w:left="14606" w:hanging="2160"/>
      </w:pPr>
      <w:rPr>
        <w:rFonts w:hint="default"/>
      </w:rPr>
    </w:lvl>
    <w:lvl w:ilvl="8">
      <w:start w:val="1"/>
      <w:numFmt w:val="decimal"/>
      <w:lvlText w:val="%1.%2.%3.%4.%5.%6.%7.%8.%9"/>
      <w:lvlJc w:val="left"/>
      <w:pPr>
        <w:ind w:left="16744" w:hanging="2520"/>
      </w:pPr>
      <w:rPr>
        <w:rFonts w:hint="default"/>
      </w:rPr>
    </w:lvl>
  </w:abstractNum>
  <w:abstractNum w:abstractNumId="9" w15:restartNumberingAfterBreak="0">
    <w:nsid w:val="057927CD"/>
    <w:multiLevelType w:val="hybridMultilevel"/>
    <w:tmpl w:val="08A4EC94"/>
    <w:lvl w:ilvl="0" w:tplc="3F2ABD0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069D6C27"/>
    <w:multiLevelType w:val="hybridMultilevel"/>
    <w:tmpl w:val="55CC0784"/>
    <w:lvl w:ilvl="0" w:tplc="38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06BA4DF7"/>
    <w:multiLevelType w:val="hybridMultilevel"/>
    <w:tmpl w:val="B9A8D87C"/>
    <w:lvl w:ilvl="0" w:tplc="030416E6">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15:restartNumberingAfterBreak="0">
    <w:nsid w:val="08973B82"/>
    <w:multiLevelType w:val="hybridMultilevel"/>
    <w:tmpl w:val="92AC680C"/>
    <w:lvl w:ilvl="0" w:tplc="66B0D94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9E25D61"/>
    <w:multiLevelType w:val="hybridMultilevel"/>
    <w:tmpl w:val="4C8E3B9E"/>
    <w:lvl w:ilvl="0" w:tplc="405A1514">
      <w:start w:val="5"/>
      <w:numFmt w:val="decimal"/>
      <w:lvlText w:val="4.%1"/>
      <w:lvlJc w:val="left"/>
      <w:pPr>
        <w:ind w:left="16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ECF57EF"/>
    <w:multiLevelType w:val="hybridMultilevel"/>
    <w:tmpl w:val="2DA0BA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1756A9E"/>
    <w:multiLevelType w:val="hybridMultilevel"/>
    <w:tmpl w:val="FDCE77A8"/>
    <w:lvl w:ilvl="0" w:tplc="E766D6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11CA3282"/>
    <w:multiLevelType w:val="hybridMultilevel"/>
    <w:tmpl w:val="C4F693D8"/>
    <w:lvl w:ilvl="0" w:tplc="750CB4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25E5B49"/>
    <w:multiLevelType w:val="hybridMultilevel"/>
    <w:tmpl w:val="32D68B14"/>
    <w:lvl w:ilvl="0" w:tplc="3809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136D021A"/>
    <w:multiLevelType w:val="hybridMultilevel"/>
    <w:tmpl w:val="2938D584"/>
    <w:lvl w:ilvl="0" w:tplc="3A821B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15230130"/>
    <w:multiLevelType w:val="hybridMultilevel"/>
    <w:tmpl w:val="20A850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5EF2BAB"/>
    <w:multiLevelType w:val="hybridMultilevel"/>
    <w:tmpl w:val="4F04B9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61441DE"/>
    <w:multiLevelType w:val="hybridMultilevel"/>
    <w:tmpl w:val="59CE9CA2"/>
    <w:lvl w:ilvl="0" w:tplc="7B1A291E">
      <w:start w:val="1"/>
      <w:numFmt w:val="decimal"/>
      <w:lvlText w:val="%1."/>
      <w:lvlJc w:val="left"/>
      <w:pPr>
        <w:ind w:left="1848" w:hanging="360"/>
      </w:pPr>
      <w:rPr>
        <w:rFonts w:hint="default"/>
      </w:rPr>
    </w:lvl>
    <w:lvl w:ilvl="1" w:tplc="04210019">
      <w:start w:val="1"/>
      <w:numFmt w:val="lowerLetter"/>
      <w:lvlText w:val="%2."/>
      <w:lvlJc w:val="left"/>
      <w:pPr>
        <w:ind w:left="2568" w:hanging="360"/>
      </w:pPr>
    </w:lvl>
    <w:lvl w:ilvl="2" w:tplc="8DDEFF3C">
      <w:start w:val="1"/>
      <w:numFmt w:val="lowerLetter"/>
      <w:lvlText w:val="%3."/>
      <w:lvlJc w:val="right"/>
      <w:pPr>
        <w:ind w:left="3288" w:hanging="180"/>
      </w:pPr>
      <w:rPr>
        <w:rFonts w:ascii="Tahoma" w:eastAsiaTheme="minorHAnsi" w:hAnsi="Tahoma" w:cstheme="minorBidi"/>
      </w:rPr>
    </w:lvl>
    <w:lvl w:ilvl="3" w:tplc="0421000F">
      <w:start w:val="1"/>
      <w:numFmt w:val="decimal"/>
      <w:lvlText w:val="%4."/>
      <w:lvlJc w:val="left"/>
      <w:pPr>
        <w:ind w:left="4008" w:hanging="360"/>
      </w:pPr>
    </w:lvl>
    <w:lvl w:ilvl="4" w:tplc="04210019">
      <w:start w:val="1"/>
      <w:numFmt w:val="lowerLetter"/>
      <w:lvlText w:val="%5."/>
      <w:lvlJc w:val="left"/>
      <w:pPr>
        <w:ind w:left="4728" w:hanging="360"/>
      </w:pPr>
    </w:lvl>
    <w:lvl w:ilvl="5" w:tplc="0421001B">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2" w15:restartNumberingAfterBreak="0">
    <w:nsid w:val="1702628D"/>
    <w:multiLevelType w:val="hybridMultilevel"/>
    <w:tmpl w:val="24AC3ED4"/>
    <w:lvl w:ilvl="0" w:tplc="F9DAC730">
      <w:start w:val="1"/>
      <w:numFmt w:val="decimal"/>
      <w:lvlText w:val="5.2.3.%1"/>
      <w:lvlJc w:val="left"/>
      <w:pPr>
        <w:ind w:left="2421"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7206A9A"/>
    <w:multiLevelType w:val="hybridMultilevel"/>
    <w:tmpl w:val="C89CADF2"/>
    <w:lvl w:ilvl="0" w:tplc="01A2018C">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18287D78"/>
    <w:multiLevelType w:val="multilevel"/>
    <w:tmpl w:val="F5DC7EB6"/>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1A404F3E"/>
    <w:multiLevelType w:val="hybridMultilevel"/>
    <w:tmpl w:val="7AC8E64E"/>
    <w:lvl w:ilvl="0" w:tplc="A0B49AE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15:restartNumberingAfterBreak="0">
    <w:nsid w:val="1A6D7E0C"/>
    <w:multiLevelType w:val="multilevel"/>
    <w:tmpl w:val="E99000B0"/>
    <w:lvl w:ilvl="0">
      <w:start w:val="1"/>
      <w:numFmt w:val="decimal"/>
      <w:lvlText w:val="%1."/>
      <w:lvlJc w:val="left"/>
      <w:pPr>
        <w:ind w:left="1800" w:hanging="36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27" w15:restartNumberingAfterBreak="0">
    <w:nsid w:val="1A7F24AA"/>
    <w:multiLevelType w:val="hybridMultilevel"/>
    <w:tmpl w:val="C63CA11E"/>
    <w:lvl w:ilvl="0" w:tplc="941ED134">
      <w:start w:val="1"/>
      <w:numFmt w:val="lowerLetter"/>
      <w:lvlText w:val="5.2.%1"/>
      <w:lvlJc w:val="left"/>
      <w:pPr>
        <w:ind w:left="6261" w:hanging="360"/>
      </w:pPr>
      <w:rPr>
        <w:rFonts w:hint="default"/>
      </w:rPr>
    </w:lvl>
    <w:lvl w:ilvl="1" w:tplc="71484B0A">
      <w:start w:val="1"/>
      <w:numFmt w:val="decimal"/>
      <w:lvlText w:val="%2."/>
      <w:lvlJc w:val="left"/>
      <w:pPr>
        <w:ind w:left="1440" w:hanging="360"/>
      </w:pPr>
      <w:rPr>
        <w:rFonts w:hint="default"/>
      </w:rPr>
    </w:lvl>
    <w:lvl w:ilvl="2" w:tplc="9FEEF6B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70921B56">
      <w:start w:val="1"/>
      <w:numFmt w:val="lowerLetter"/>
      <w:lvlText w:val="%5)"/>
      <w:lvlJc w:val="left"/>
      <w:pPr>
        <w:ind w:left="3600" w:hanging="360"/>
      </w:pPr>
      <w:rPr>
        <w:rFonts w:ascii="Tahoma" w:eastAsiaTheme="minorHAnsi" w:hAnsi="Tahoma" w:cs="Tahoma"/>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B571961"/>
    <w:multiLevelType w:val="hybridMultilevel"/>
    <w:tmpl w:val="EF088A82"/>
    <w:lvl w:ilvl="0" w:tplc="CC14D618">
      <w:start w:val="1"/>
      <w:numFmt w:val="decimal"/>
      <w:lvlText w:val="5.%1"/>
      <w:lvlJc w:val="left"/>
      <w:pPr>
        <w:ind w:left="720" w:hanging="360"/>
      </w:pPr>
      <w:rPr>
        <w:rFonts w:hint="default"/>
      </w:rPr>
    </w:lvl>
    <w:lvl w:ilvl="1" w:tplc="F154EE58">
      <w:start w:val="1"/>
      <w:numFmt w:val="decimal"/>
      <w:lvlText w:val="5.%2"/>
      <w:lvlJc w:val="left"/>
      <w:pPr>
        <w:ind w:left="1440" w:hanging="360"/>
      </w:pPr>
      <w:rPr>
        <w:rFonts w:hint="default"/>
      </w:rPr>
    </w:lvl>
    <w:lvl w:ilvl="2" w:tplc="03C03722">
      <w:start w:val="2"/>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D81213A"/>
    <w:multiLevelType w:val="hybridMultilevel"/>
    <w:tmpl w:val="F6BAFD20"/>
    <w:lvl w:ilvl="0" w:tplc="036A33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E5B4AAB"/>
    <w:multiLevelType w:val="hybridMultilevel"/>
    <w:tmpl w:val="8F2C383E"/>
    <w:lvl w:ilvl="0" w:tplc="D85E1F14">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1" w15:restartNumberingAfterBreak="0">
    <w:nsid w:val="1E753874"/>
    <w:multiLevelType w:val="multilevel"/>
    <w:tmpl w:val="605414B8"/>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1FA40D6A"/>
    <w:multiLevelType w:val="hybridMultilevel"/>
    <w:tmpl w:val="0B40F994"/>
    <w:lvl w:ilvl="0" w:tplc="4CE2E05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15:restartNumberingAfterBreak="0">
    <w:nsid w:val="1FF22D05"/>
    <w:multiLevelType w:val="multilevel"/>
    <w:tmpl w:val="8FDA0F42"/>
    <w:lvl w:ilvl="0">
      <w:start w:val="2"/>
      <w:numFmt w:val="decimal"/>
      <w:lvlText w:val="%1"/>
      <w:lvlJc w:val="left"/>
      <w:pPr>
        <w:ind w:left="510" w:hanging="51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4" w15:restartNumberingAfterBreak="0">
    <w:nsid w:val="216713B7"/>
    <w:multiLevelType w:val="hybridMultilevel"/>
    <w:tmpl w:val="EB70A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1C956C6"/>
    <w:multiLevelType w:val="hybridMultilevel"/>
    <w:tmpl w:val="47E6A232"/>
    <w:lvl w:ilvl="0" w:tplc="B00A089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225B3366"/>
    <w:multiLevelType w:val="hybridMultilevel"/>
    <w:tmpl w:val="76CAA2C6"/>
    <w:lvl w:ilvl="0" w:tplc="4784EFB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15:restartNumberingAfterBreak="0">
    <w:nsid w:val="22F251E9"/>
    <w:multiLevelType w:val="hybridMultilevel"/>
    <w:tmpl w:val="1F869A1C"/>
    <w:lvl w:ilvl="0" w:tplc="DAA6A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2372174C"/>
    <w:multiLevelType w:val="hybridMultilevel"/>
    <w:tmpl w:val="FC6A23A4"/>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4411AC0"/>
    <w:multiLevelType w:val="hybridMultilevel"/>
    <w:tmpl w:val="EAC89C2A"/>
    <w:lvl w:ilvl="0" w:tplc="362C9844">
      <w:start w:val="1"/>
      <w:numFmt w:val="decimal"/>
      <w:lvlText w:val="4.%1"/>
      <w:lvlJc w:val="left"/>
      <w:pPr>
        <w:ind w:left="2340" w:hanging="360"/>
      </w:pPr>
      <w:rPr>
        <w:rFonts w:hint="default"/>
      </w:rPr>
    </w:lvl>
    <w:lvl w:ilvl="1" w:tplc="3809000F">
      <w:start w:val="1"/>
      <w:numFmt w:val="decimal"/>
      <w:lvlText w:val="%2."/>
      <w:lvlJc w:val="left"/>
      <w:pPr>
        <w:ind w:left="1440" w:hanging="360"/>
      </w:pPr>
    </w:lvl>
    <w:lvl w:ilvl="2" w:tplc="C3B8E1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7DE222E"/>
    <w:multiLevelType w:val="multilevel"/>
    <w:tmpl w:val="E03A8C10"/>
    <w:lvl w:ilvl="0">
      <w:start w:val="2"/>
      <w:numFmt w:val="decimal"/>
      <w:lvlText w:val="%1"/>
      <w:lvlJc w:val="left"/>
      <w:pPr>
        <w:ind w:left="384" w:hanging="384"/>
      </w:pPr>
      <w:rPr>
        <w:rFonts w:hint="default"/>
      </w:rPr>
    </w:lvl>
    <w:lvl w:ilvl="1">
      <w:start w:val="1"/>
      <w:numFmt w:val="decimal"/>
      <w:lvlText w:val="2.%2"/>
      <w:lvlJc w:val="left"/>
      <w:pPr>
        <w:ind w:left="1080" w:hanging="720"/>
      </w:pPr>
      <w:rPr>
        <w:rFonts w:hint="default"/>
      </w:rPr>
    </w:lvl>
    <w:lvl w:ilvl="2">
      <w:start w:val="1"/>
      <w:numFmt w:val="lowerLetter"/>
      <w:lvlText w:val="%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29E20DEB"/>
    <w:multiLevelType w:val="multilevel"/>
    <w:tmpl w:val="A6A8FCDE"/>
    <w:styleLink w:val="CurrentList1"/>
    <w:lvl w:ilvl="0">
      <w:start w:val="1"/>
      <w:numFmt w:val="decimal"/>
      <w:lvlText w:val="%1."/>
      <w:lvlJc w:val="left"/>
      <w:pPr>
        <w:ind w:left="2340" w:hanging="360"/>
      </w:pPr>
      <w:rPr>
        <w:rFonts w:ascii="Tahoma" w:eastAsiaTheme="minorHAnsi" w:hAnsi="Tahoma" w:cs="Tahoma" w:hint="default"/>
      </w:rPr>
    </w:lvl>
    <w:lvl w:ilvl="1">
      <w:start w:val="1"/>
      <w:numFmt w:val="decimal"/>
      <w:lvlText w:val="%2)"/>
      <w:lvlJc w:val="left"/>
      <w:pPr>
        <w:ind w:left="1440" w:hanging="360"/>
      </w:pPr>
      <w:rPr>
        <w:rFonts w:ascii="Tahoma" w:eastAsiaTheme="minorHAnsi"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E80E49"/>
    <w:multiLevelType w:val="hybridMultilevel"/>
    <w:tmpl w:val="3AE00DAE"/>
    <w:lvl w:ilvl="0" w:tplc="38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2D183C0B"/>
    <w:multiLevelType w:val="hybridMultilevel"/>
    <w:tmpl w:val="403810A6"/>
    <w:lvl w:ilvl="0" w:tplc="5F34C5AC">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D357B05"/>
    <w:multiLevelType w:val="hybridMultilevel"/>
    <w:tmpl w:val="86D6311A"/>
    <w:lvl w:ilvl="0" w:tplc="91ACDD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2F2845D9"/>
    <w:multiLevelType w:val="hybridMultilevel"/>
    <w:tmpl w:val="A90488C2"/>
    <w:lvl w:ilvl="0" w:tplc="8E9A399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6" w15:restartNumberingAfterBreak="0">
    <w:nsid w:val="30921D6B"/>
    <w:multiLevelType w:val="multilevel"/>
    <w:tmpl w:val="93C8FAFE"/>
    <w:lvl w:ilvl="0">
      <w:start w:val="1"/>
      <w:numFmt w:val="decimal"/>
      <w:lvlText w:val="%1."/>
      <w:lvlJc w:val="left"/>
      <w:pPr>
        <w:ind w:left="720" w:hanging="360"/>
      </w:pPr>
      <w:rPr>
        <w:rFonts w:ascii="Tahoma" w:hAnsi="Tahoma" w:hint="default"/>
        <w:color w:val="auto"/>
      </w:rPr>
    </w:lvl>
    <w:lvl w:ilvl="1">
      <w:start w:val="1"/>
      <w:numFmt w:val="decimal"/>
      <w:isLgl/>
      <w:lvlText w:val="%1.%2"/>
      <w:lvlJc w:val="left"/>
      <w:pPr>
        <w:ind w:left="1552" w:hanging="720"/>
      </w:pPr>
      <w:rPr>
        <w:rFonts w:hint="default"/>
      </w:rPr>
    </w:lvl>
    <w:lvl w:ilvl="2">
      <w:start w:val="4"/>
      <w:numFmt w:val="decimal"/>
      <w:isLgl/>
      <w:lvlText w:val="%1.%2.%3"/>
      <w:lvlJc w:val="left"/>
      <w:pPr>
        <w:ind w:left="2024"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160" w:hanging="1440"/>
      </w:pPr>
      <w:rPr>
        <w:rFonts w:hint="default"/>
      </w:rPr>
    </w:lvl>
    <w:lvl w:ilvl="6">
      <w:start w:val="1"/>
      <w:numFmt w:val="decimal"/>
      <w:isLgl/>
      <w:lvlText w:val="%1.%2.%3.%4.%5.%6.%7"/>
      <w:lvlJc w:val="left"/>
      <w:pPr>
        <w:ind w:left="4992" w:hanging="1800"/>
      </w:pPr>
      <w:rPr>
        <w:rFonts w:hint="default"/>
      </w:rPr>
    </w:lvl>
    <w:lvl w:ilvl="7">
      <w:start w:val="1"/>
      <w:numFmt w:val="decimal"/>
      <w:isLgl/>
      <w:lvlText w:val="%1.%2.%3.%4.%5.%6.%7.%8"/>
      <w:lvlJc w:val="left"/>
      <w:pPr>
        <w:ind w:left="5464" w:hanging="1800"/>
      </w:pPr>
      <w:rPr>
        <w:rFonts w:hint="default"/>
      </w:rPr>
    </w:lvl>
    <w:lvl w:ilvl="8">
      <w:start w:val="1"/>
      <w:numFmt w:val="decimal"/>
      <w:isLgl/>
      <w:lvlText w:val="%1.%2.%3.%4.%5.%6.%7.%8.%9"/>
      <w:lvlJc w:val="left"/>
      <w:pPr>
        <w:ind w:left="6296" w:hanging="2160"/>
      </w:pPr>
      <w:rPr>
        <w:rFonts w:hint="default"/>
      </w:rPr>
    </w:lvl>
  </w:abstractNum>
  <w:abstractNum w:abstractNumId="47" w15:restartNumberingAfterBreak="0">
    <w:nsid w:val="339A5C0E"/>
    <w:multiLevelType w:val="hybridMultilevel"/>
    <w:tmpl w:val="9C42222C"/>
    <w:lvl w:ilvl="0" w:tplc="5C7EBC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35DA3DA9"/>
    <w:multiLevelType w:val="hybridMultilevel"/>
    <w:tmpl w:val="74CADF28"/>
    <w:lvl w:ilvl="0" w:tplc="5DF05A58">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5E55DE0"/>
    <w:multiLevelType w:val="hybridMultilevel"/>
    <w:tmpl w:val="BF000DCA"/>
    <w:lvl w:ilvl="0" w:tplc="A8F0A58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0" w15:restartNumberingAfterBreak="0">
    <w:nsid w:val="363B2366"/>
    <w:multiLevelType w:val="hybridMultilevel"/>
    <w:tmpl w:val="88222AA2"/>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376F4FD0"/>
    <w:multiLevelType w:val="hybridMultilevel"/>
    <w:tmpl w:val="A7B0B334"/>
    <w:lvl w:ilvl="0" w:tplc="8A6A75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15:restartNumberingAfterBreak="0">
    <w:nsid w:val="3789392C"/>
    <w:multiLevelType w:val="hybridMultilevel"/>
    <w:tmpl w:val="D1C61978"/>
    <w:lvl w:ilvl="0" w:tplc="632E4CC8">
      <w:start w:val="4"/>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37C24C57"/>
    <w:multiLevelType w:val="hybridMultilevel"/>
    <w:tmpl w:val="5C909866"/>
    <w:lvl w:ilvl="0" w:tplc="40FC570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4" w15:restartNumberingAfterBreak="0">
    <w:nsid w:val="37EE5912"/>
    <w:multiLevelType w:val="hybridMultilevel"/>
    <w:tmpl w:val="1B3C4D52"/>
    <w:lvl w:ilvl="0" w:tplc="B5AE69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5" w15:restartNumberingAfterBreak="0">
    <w:nsid w:val="381F343C"/>
    <w:multiLevelType w:val="hybridMultilevel"/>
    <w:tmpl w:val="C4129206"/>
    <w:lvl w:ilvl="0" w:tplc="5622DEB6">
      <w:start w:val="1"/>
      <w:numFmt w:val="lowerLetter"/>
      <w:lvlText w:val="5.2.%1"/>
      <w:lvlJc w:val="left"/>
      <w:pPr>
        <w:ind w:left="5268" w:hanging="360"/>
      </w:pPr>
      <w:rPr>
        <w:rFonts w:hint="default"/>
      </w:rPr>
    </w:lvl>
    <w:lvl w:ilvl="1" w:tplc="CE8A2176">
      <w:start w:val="1"/>
      <w:numFmt w:val="lowerLetter"/>
      <w:lvlText w:val="%2."/>
      <w:lvlJc w:val="left"/>
      <w:pPr>
        <w:ind w:left="1440" w:hanging="360"/>
      </w:pPr>
      <w:rPr>
        <w:rFonts w:ascii="Tahoma" w:eastAsiaTheme="minorHAnsi" w:hAnsi="Tahoma" w:cs="Tahoma"/>
      </w:rPr>
    </w:lvl>
    <w:lvl w:ilvl="2" w:tplc="0421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66B0D948">
      <w:start w:val="1"/>
      <w:numFmt w:val="decimal"/>
      <w:lvlText w:val="%5)"/>
      <w:lvlJc w:val="left"/>
      <w:pPr>
        <w:ind w:left="3600" w:hanging="360"/>
      </w:pPr>
      <w:rPr>
        <w:rFonts w:hint="default"/>
      </w:rPr>
    </w:lvl>
    <w:lvl w:ilvl="5" w:tplc="1CAC4088">
      <w:start w:val="1"/>
      <w:numFmt w:val="decimal"/>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38BD754F"/>
    <w:multiLevelType w:val="hybridMultilevel"/>
    <w:tmpl w:val="BC42CC98"/>
    <w:lvl w:ilvl="0" w:tplc="8CF4D2F0">
      <w:start w:val="1"/>
      <w:numFmt w:val="decimal"/>
      <w:lvlText w:val="%1."/>
      <w:lvlJc w:val="left"/>
      <w:pPr>
        <w:ind w:left="2340" w:hanging="360"/>
      </w:pPr>
      <w:rPr>
        <w:rFonts w:ascii="Tahoma" w:eastAsiaTheme="minorHAnsi" w:hAnsi="Tahoma" w:cs="Tahoma" w:hint="default"/>
      </w:rPr>
    </w:lvl>
    <w:lvl w:ilvl="1" w:tplc="7A5E0188">
      <w:start w:val="1"/>
      <w:numFmt w:val="decimal"/>
      <w:lvlText w:val="%2)"/>
      <w:lvlJc w:val="left"/>
      <w:pPr>
        <w:ind w:left="1440" w:hanging="360"/>
      </w:pPr>
      <w:rPr>
        <w:rFonts w:ascii="Tahoma" w:eastAsiaTheme="minorHAnsi" w:hAnsi="Tahoma" w:cs="Tahoma"/>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3B7A754A"/>
    <w:multiLevelType w:val="hybridMultilevel"/>
    <w:tmpl w:val="82F0AE70"/>
    <w:lvl w:ilvl="0" w:tplc="7144D9CC">
      <w:start w:val="1"/>
      <w:numFmt w:val="decimal"/>
      <w:lvlText w:val="5.3.%1"/>
      <w:lvlJc w:val="left"/>
      <w:pPr>
        <w:ind w:left="2591" w:hanging="360"/>
      </w:pPr>
      <w:rPr>
        <w:rFonts w:hint="default"/>
      </w:rPr>
    </w:lvl>
    <w:lvl w:ilvl="1" w:tplc="04210019" w:tentative="1">
      <w:start w:val="1"/>
      <w:numFmt w:val="lowerLetter"/>
      <w:lvlText w:val="%2."/>
      <w:lvlJc w:val="left"/>
      <w:pPr>
        <w:ind w:left="3027" w:hanging="360"/>
      </w:pPr>
    </w:lvl>
    <w:lvl w:ilvl="2" w:tplc="0421001B" w:tentative="1">
      <w:start w:val="1"/>
      <w:numFmt w:val="lowerRoman"/>
      <w:lvlText w:val="%3."/>
      <w:lvlJc w:val="right"/>
      <w:pPr>
        <w:ind w:left="3747" w:hanging="180"/>
      </w:pPr>
    </w:lvl>
    <w:lvl w:ilvl="3" w:tplc="0421000F" w:tentative="1">
      <w:start w:val="1"/>
      <w:numFmt w:val="decimal"/>
      <w:lvlText w:val="%4."/>
      <w:lvlJc w:val="left"/>
      <w:pPr>
        <w:ind w:left="4467" w:hanging="360"/>
      </w:pPr>
    </w:lvl>
    <w:lvl w:ilvl="4" w:tplc="04210019" w:tentative="1">
      <w:start w:val="1"/>
      <w:numFmt w:val="lowerLetter"/>
      <w:lvlText w:val="%5."/>
      <w:lvlJc w:val="left"/>
      <w:pPr>
        <w:ind w:left="5187" w:hanging="360"/>
      </w:pPr>
    </w:lvl>
    <w:lvl w:ilvl="5" w:tplc="0421001B" w:tentative="1">
      <w:start w:val="1"/>
      <w:numFmt w:val="lowerRoman"/>
      <w:lvlText w:val="%6."/>
      <w:lvlJc w:val="right"/>
      <w:pPr>
        <w:ind w:left="5907" w:hanging="180"/>
      </w:pPr>
    </w:lvl>
    <w:lvl w:ilvl="6" w:tplc="0421000F" w:tentative="1">
      <w:start w:val="1"/>
      <w:numFmt w:val="decimal"/>
      <w:lvlText w:val="%7."/>
      <w:lvlJc w:val="left"/>
      <w:pPr>
        <w:ind w:left="6627" w:hanging="360"/>
      </w:pPr>
    </w:lvl>
    <w:lvl w:ilvl="7" w:tplc="04210019" w:tentative="1">
      <w:start w:val="1"/>
      <w:numFmt w:val="lowerLetter"/>
      <w:lvlText w:val="%8."/>
      <w:lvlJc w:val="left"/>
      <w:pPr>
        <w:ind w:left="7347" w:hanging="360"/>
      </w:pPr>
    </w:lvl>
    <w:lvl w:ilvl="8" w:tplc="0421001B" w:tentative="1">
      <w:start w:val="1"/>
      <w:numFmt w:val="lowerRoman"/>
      <w:lvlText w:val="%9."/>
      <w:lvlJc w:val="right"/>
      <w:pPr>
        <w:ind w:left="8067" w:hanging="180"/>
      </w:pPr>
    </w:lvl>
  </w:abstractNum>
  <w:abstractNum w:abstractNumId="58" w15:restartNumberingAfterBreak="0">
    <w:nsid w:val="3F7767CA"/>
    <w:multiLevelType w:val="hybridMultilevel"/>
    <w:tmpl w:val="179405A0"/>
    <w:lvl w:ilvl="0" w:tplc="2B060CD2">
      <w:start w:val="1"/>
      <w:numFmt w:val="decimal"/>
      <w:lvlText w:val="%1."/>
      <w:lvlJc w:val="left"/>
      <w:pPr>
        <w:ind w:left="2061" w:hanging="360"/>
      </w:pPr>
      <w:rPr>
        <w:rFonts w:hint="default"/>
      </w:rPr>
    </w:lvl>
    <w:lvl w:ilvl="1" w:tplc="0421000F">
      <w:start w:val="1"/>
      <w:numFmt w:val="decimal"/>
      <w:lvlText w:val="%2."/>
      <w:lvlJc w:val="left"/>
      <w:pPr>
        <w:ind w:left="2781" w:hanging="360"/>
      </w:pPr>
    </w:lvl>
    <w:lvl w:ilvl="2" w:tplc="B42CA0EA">
      <w:start w:val="1"/>
      <w:numFmt w:val="decimal"/>
      <w:lvlText w:val="%3)"/>
      <w:lvlJc w:val="right"/>
      <w:pPr>
        <w:ind w:left="3501" w:hanging="180"/>
      </w:pPr>
      <w:rPr>
        <w:rFonts w:ascii="Tahoma" w:eastAsiaTheme="minorHAnsi" w:hAnsi="Tahoma" w:cs="Tahoma"/>
      </w:r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266668FA">
      <w:start w:val="1"/>
      <w:numFmt w:val="lowerLetter"/>
      <w:lvlText w:val="%6)"/>
      <w:lvlJc w:val="right"/>
      <w:pPr>
        <w:ind w:left="5661" w:hanging="180"/>
      </w:pPr>
      <w:rPr>
        <w:rFonts w:ascii="Tahoma" w:eastAsiaTheme="minorHAnsi" w:hAnsi="Tahoma" w:cs="Tahoma"/>
      </w:r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9" w15:restartNumberingAfterBreak="0">
    <w:nsid w:val="40071C5A"/>
    <w:multiLevelType w:val="hybridMultilevel"/>
    <w:tmpl w:val="B7024ECC"/>
    <w:lvl w:ilvl="0" w:tplc="DE1C7B7C">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024617D"/>
    <w:multiLevelType w:val="multilevel"/>
    <w:tmpl w:val="63C26E9A"/>
    <w:lvl w:ilvl="0">
      <w:start w:val="1"/>
      <w:numFmt w:val="lowerLetter"/>
      <w:lvlText w:val="%1)"/>
      <w:lvlJc w:val="left"/>
      <w:pPr>
        <w:ind w:left="2346" w:hanging="360"/>
      </w:pPr>
      <w:rPr>
        <w:rFonts w:hint="default"/>
      </w:rPr>
    </w:lvl>
    <w:lvl w:ilvl="1">
      <w:start w:val="1"/>
      <w:numFmt w:val="upperLetter"/>
      <w:lvlText w:val="%2."/>
      <w:lvlJc w:val="left"/>
      <w:pPr>
        <w:ind w:left="2706" w:hanging="720"/>
      </w:pPr>
      <w:rPr>
        <w:rFonts w:hint="default"/>
      </w:rPr>
    </w:lvl>
    <w:lvl w:ilvl="2">
      <w:start w:val="1"/>
      <w:numFmt w:val="decimal"/>
      <w:isLgl/>
      <w:lvlText w:val="%1.%2.%3"/>
      <w:lvlJc w:val="left"/>
      <w:pPr>
        <w:ind w:left="3066" w:hanging="108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26" w:hanging="1440"/>
      </w:pPr>
      <w:rPr>
        <w:rFonts w:hint="default"/>
      </w:rPr>
    </w:lvl>
    <w:lvl w:ilvl="5">
      <w:start w:val="1"/>
      <w:numFmt w:val="decimal"/>
      <w:isLgl/>
      <w:lvlText w:val="%1.%2.%3.%4.%5.%6"/>
      <w:lvlJc w:val="left"/>
      <w:pPr>
        <w:ind w:left="3786" w:hanging="1800"/>
      </w:pPr>
      <w:rPr>
        <w:rFonts w:hint="default"/>
      </w:rPr>
    </w:lvl>
    <w:lvl w:ilvl="6">
      <w:start w:val="1"/>
      <w:numFmt w:val="decimal"/>
      <w:isLgl/>
      <w:lvlText w:val="%1.%2.%3.%4.%5.%6.%7"/>
      <w:lvlJc w:val="left"/>
      <w:pPr>
        <w:ind w:left="4146" w:hanging="2160"/>
      </w:pPr>
      <w:rPr>
        <w:rFonts w:hint="default"/>
      </w:rPr>
    </w:lvl>
    <w:lvl w:ilvl="7">
      <w:start w:val="1"/>
      <w:numFmt w:val="decimal"/>
      <w:isLgl/>
      <w:lvlText w:val="%1.%2.%3.%4.%5.%6.%7.%8"/>
      <w:lvlJc w:val="left"/>
      <w:pPr>
        <w:ind w:left="4146" w:hanging="2160"/>
      </w:pPr>
      <w:rPr>
        <w:rFonts w:hint="default"/>
      </w:rPr>
    </w:lvl>
    <w:lvl w:ilvl="8">
      <w:start w:val="1"/>
      <w:numFmt w:val="decimal"/>
      <w:isLgl/>
      <w:lvlText w:val="%1.%2.%3.%4.%5.%6.%7.%8.%9"/>
      <w:lvlJc w:val="left"/>
      <w:pPr>
        <w:ind w:left="4506" w:hanging="2520"/>
      </w:pPr>
      <w:rPr>
        <w:rFonts w:hint="default"/>
      </w:rPr>
    </w:lvl>
  </w:abstractNum>
  <w:abstractNum w:abstractNumId="61" w15:restartNumberingAfterBreak="0">
    <w:nsid w:val="422B35E5"/>
    <w:multiLevelType w:val="multilevel"/>
    <w:tmpl w:val="B6ECF8CE"/>
    <w:lvl w:ilvl="0">
      <w:start w:val="1"/>
      <w:numFmt w:val="decimal"/>
      <w:lvlText w:val="%1."/>
      <w:lvlJc w:val="left"/>
      <w:pPr>
        <w:ind w:left="2138" w:hanging="360"/>
      </w:pPr>
      <w:rPr>
        <w:rFonts w:hint="default"/>
      </w:rPr>
    </w:lvl>
    <w:lvl w:ilvl="1">
      <w:start w:val="4"/>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62" w15:restartNumberingAfterBreak="0">
    <w:nsid w:val="43C8047E"/>
    <w:multiLevelType w:val="hybridMultilevel"/>
    <w:tmpl w:val="ABAEB162"/>
    <w:lvl w:ilvl="0" w:tplc="CE226C7E">
      <w:start w:val="1"/>
      <w:numFmt w:val="decimal"/>
      <w:lvlText w:val="5.%1"/>
      <w:lvlJc w:val="left"/>
      <w:pPr>
        <w:ind w:left="1004" w:hanging="360"/>
      </w:pPr>
      <w:rPr>
        <w:rFonts w:hint="default"/>
      </w:rPr>
    </w:lvl>
    <w:lvl w:ilvl="1" w:tplc="CE226C7E">
      <w:start w:val="1"/>
      <w:numFmt w:val="decimal"/>
      <w:lvlText w:val="5.%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58073A6"/>
    <w:multiLevelType w:val="hybridMultilevel"/>
    <w:tmpl w:val="375AD4D4"/>
    <w:lvl w:ilvl="0" w:tplc="615ED328">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45BE5AE6"/>
    <w:multiLevelType w:val="hybridMultilevel"/>
    <w:tmpl w:val="B9CC4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811073D"/>
    <w:multiLevelType w:val="hybridMultilevel"/>
    <w:tmpl w:val="8EDAEC5C"/>
    <w:lvl w:ilvl="0" w:tplc="A0B49A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15:restartNumberingAfterBreak="0">
    <w:nsid w:val="496C0519"/>
    <w:multiLevelType w:val="hybridMultilevel"/>
    <w:tmpl w:val="9154B10E"/>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AF14E88"/>
    <w:multiLevelType w:val="hybridMultilevel"/>
    <w:tmpl w:val="E586DAAE"/>
    <w:lvl w:ilvl="0" w:tplc="154A0F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15:restartNumberingAfterBreak="0">
    <w:nsid w:val="4C96514F"/>
    <w:multiLevelType w:val="hybridMultilevel"/>
    <w:tmpl w:val="14543FD8"/>
    <w:lvl w:ilvl="0" w:tplc="A1B4EE54">
      <w:start w:val="1"/>
      <w:numFmt w:val="lowerLetter"/>
      <w:lvlText w:val="%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F012296"/>
    <w:multiLevelType w:val="hybridMultilevel"/>
    <w:tmpl w:val="278687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F2048AC"/>
    <w:multiLevelType w:val="multilevel"/>
    <w:tmpl w:val="05D61C6A"/>
    <w:lvl w:ilvl="0">
      <w:start w:val="1"/>
      <w:numFmt w:val="decimal"/>
      <w:lvlText w:val="%1."/>
      <w:lvlJc w:val="left"/>
      <w:pPr>
        <w:ind w:left="1800" w:hanging="360"/>
      </w:pPr>
      <w:rPr>
        <w:rFonts w:hint="default"/>
      </w:rPr>
    </w:lvl>
    <w:lvl w:ilvl="1">
      <w:start w:val="1"/>
      <w:numFmt w:val="upperLetter"/>
      <w:lvlText w:val="%2."/>
      <w:lvlJc w:val="left"/>
      <w:pPr>
        <w:ind w:left="1896" w:hanging="456"/>
      </w:pPr>
      <w:rPr>
        <w:rFonts w:hint="default"/>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1" w15:restartNumberingAfterBreak="0">
    <w:nsid w:val="4F633E19"/>
    <w:multiLevelType w:val="multilevel"/>
    <w:tmpl w:val="2042D48E"/>
    <w:lvl w:ilvl="0">
      <w:start w:val="1"/>
      <w:numFmt w:val="decimal"/>
      <w:lvlText w:val="%1."/>
      <w:lvlJc w:val="left"/>
      <w:pPr>
        <w:ind w:left="2160" w:hanging="360"/>
      </w:pPr>
      <w:rPr>
        <w:rFonts w:hint="default"/>
      </w:rPr>
    </w:lvl>
    <w:lvl w:ilvl="1">
      <w:start w:val="1"/>
      <w:numFmt w:val="decimal"/>
      <w:lvlText w:val="3.%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72" w15:restartNumberingAfterBreak="0">
    <w:nsid w:val="528A490E"/>
    <w:multiLevelType w:val="hybridMultilevel"/>
    <w:tmpl w:val="5FC0C8E0"/>
    <w:lvl w:ilvl="0" w:tplc="75220CF0">
      <w:start w:val="1"/>
      <w:numFmt w:val="decimal"/>
      <w:lvlText w:val="6.%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7EE1B7D"/>
    <w:multiLevelType w:val="hybridMultilevel"/>
    <w:tmpl w:val="C056398A"/>
    <w:lvl w:ilvl="0" w:tplc="04604784">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4" w15:restartNumberingAfterBreak="0">
    <w:nsid w:val="5C696A84"/>
    <w:multiLevelType w:val="hybridMultilevel"/>
    <w:tmpl w:val="8DAECF7A"/>
    <w:lvl w:ilvl="0" w:tplc="BA6C3C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5" w15:restartNumberingAfterBreak="0">
    <w:nsid w:val="5E8E4A72"/>
    <w:multiLevelType w:val="hybridMultilevel"/>
    <w:tmpl w:val="94146504"/>
    <w:lvl w:ilvl="0" w:tplc="4A9CA80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76" w15:restartNumberingAfterBreak="0">
    <w:nsid w:val="5FE813DB"/>
    <w:multiLevelType w:val="multilevel"/>
    <w:tmpl w:val="4BD6BA82"/>
    <w:lvl w:ilvl="0">
      <w:start w:val="1"/>
      <w:numFmt w:val="decimal"/>
      <w:lvlText w:val="4.1.%1."/>
      <w:lvlJc w:val="left"/>
      <w:pPr>
        <w:ind w:left="1778"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2498" w:hanging="108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3218" w:hanging="1800"/>
      </w:pPr>
      <w:rPr>
        <w:rFonts w:hint="default"/>
      </w:rPr>
    </w:lvl>
    <w:lvl w:ilvl="6">
      <w:start w:val="1"/>
      <w:numFmt w:val="decimal"/>
      <w:isLgl/>
      <w:lvlText w:val="%1.%2.%3.%4.%5.%6.%7"/>
      <w:lvlJc w:val="left"/>
      <w:pPr>
        <w:ind w:left="3578" w:hanging="2160"/>
      </w:pPr>
      <w:rPr>
        <w:rFonts w:hint="default"/>
      </w:rPr>
    </w:lvl>
    <w:lvl w:ilvl="7">
      <w:start w:val="1"/>
      <w:numFmt w:val="decimal"/>
      <w:isLgl/>
      <w:lvlText w:val="%1.%2.%3.%4.%5.%6.%7.%8"/>
      <w:lvlJc w:val="left"/>
      <w:pPr>
        <w:ind w:left="3578" w:hanging="2160"/>
      </w:pPr>
      <w:rPr>
        <w:rFonts w:hint="default"/>
      </w:rPr>
    </w:lvl>
    <w:lvl w:ilvl="8">
      <w:start w:val="1"/>
      <w:numFmt w:val="decimal"/>
      <w:isLgl/>
      <w:lvlText w:val="%1.%2.%3.%4.%5.%6.%7.%8.%9"/>
      <w:lvlJc w:val="left"/>
      <w:pPr>
        <w:ind w:left="3938" w:hanging="2520"/>
      </w:pPr>
      <w:rPr>
        <w:rFonts w:hint="default"/>
      </w:rPr>
    </w:lvl>
  </w:abstractNum>
  <w:abstractNum w:abstractNumId="77" w15:restartNumberingAfterBreak="0">
    <w:nsid w:val="602A71C0"/>
    <w:multiLevelType w:val="hybridMultilevel"/>
    <w:tmpl w:val="2A3E12EC"/>
    <w:lvl w:ilvl="0" w:tplc="F99A1636">
      <w:start w:val="1"/>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66B0D948">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60795515"/>
    <w:multiLevelType w:val="hybridMultilevel"/>
    <w:tmpl w:val="3D429BF6"/>
    <w:lvl w:ilvl="0" w:tplc="ADDC7B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15:restartNumberingAfterBreak="0">
    <w:nsid w:val="60EC7CC4"/>
    <w:multiLevelType w:val="hybridMultilevel"/>
    <w:tmpl w:val="0A3E38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34B0867"/>
    <w:multiLevelType w:val="hybridMultilevel"/>
    <w:tmpl w:val="205CC216"/>
    <w:lvl w:ilvl="0" w:tplc="25523496">
      <w:start w:val="2"/>
      <w:numFmt w:val="decimal"/>
      <w:lvlText w:val="5.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45012F1"/>
    <w:multiLevelType w:val="hybridMultilevel"/>
    <w:tmpl w:val="FAB232B4"/>
    <w:lvl w:ilvl="0" w:tplc="13D2E2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5CE66A0"/>
    <w:multiLevelType w:val="hybridMultilevel"/>
    <w:tmpl w:val="BF70B190"/>
    <w:lvl w:ilvl="0" w:tplc="BE58ADF2">
      <w:start w:val="1"/>
      <w:numFmt w:val="lowerLetter"/>
      <w:lvlText w:val="5.2.%1"/>
      <w:lvlJc w:val="left"/>
      <w:pPr>
        <w:ind w:left="2847" w:hanging="360"/>
      </w:pPr>
      <w:rPr>
        <w:rFonts w:hint="default"/>
      </w:rPr>
    </w:lvl>
    <w:lvl w:ilvl="1" w:tplc="04210019">
      <w:start w:val="1"/>
      <w:numFmt w:val="lowerLetter"/>
      <w:lvlText w:val="%2."/>
      <w:lvlJc w:val="left"/>
      <w:pPr>
        <w:ind w:left="1440" w:hanging="360"/>
      </w:pPr>
      <w:rPr>
        <w:rFonts w:hint="default"/>
      </w:rPr>
    </w:lvl>
    <w:lvl w:ilvl="2" w:tplc="432EC8FC">
      <w:start w:val="1"/>
      <w:numFmt w:val="decimal"/>
      <w:lvlText w:val="%3."/>
      <w:lvlJc w:val="left"/>
      <w:pPr>
        <w:ind w:left="2340" w:hanging="360"/>
      </w:pPr>
      <w:rPr>
        <w:rFonts w:ascii="Tahoma" w:eastAsiaTheme="minorHAnsi" w:hAnsi="Tahoma" w:cs="Tahoma"/>
      </w:rPr>
    </w:lvl>
    <w:lvl w:ilvl="3" w:tplc="C32C1CD6">
      <w:start w:val="1"/>
      <w:numFmt w:val="decimal"/>
      <w:lvlText w:val="%4)"/>
      <w:lvlJc w:val="left"/>
      <w:pPr>
        <w:ind w:left="2880" w:hanging="360"/>
      </w:pPr>
      <w:rPr>
        <w:rFonts w:hint="default"/>
      </w:rPr>
    </w:lvl>
    <w:lvl w:ilvl="4" w:tplc="38090019">
      <w:start w:val="1"/>
      <w:numFmt w:val="lowerLetter"/>
      <w:lvlText w:val="%5."/>
      <w:lvlJc w:val="left"/>
      <w:pPr>
        <w:ind w:left="3600" w:hanging="360"/>
      </w:pPr>
    </w:lvl>
    <w:lvl w:ilvl="5" w:tplc="78CA75FE">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B8236B8"/>
    <w:multiLevelType w:val="hybridMultilevel"/>
    <w:tmpl w:val="3A2ACA24"/>
    <w:lvl w:ilvl="0" w:tplc="06BCC3B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4" w15:restartNumberingAfterBreak="0">
    <w:nsid w:val="6C7F0E62"/>
    <w:multiLevelType w:val="hybridMultilevel"/>
    <w:tmpl w:val="A92211C4"/>
    <w:lvl w:ilvl="0" w:tplc="188C07A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5" w15:restartNumberingAfterBreak="0">
    <w:nsid w:val="6F391FD9"/>
    <w:multiLevelType w:val="hybridMultilevel"/>
    <w:tmpl w:val="B41AE706"/>
    <w:lvl w:ilvl="0" w:tplc="66B0D9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6" w15:restartNumberingAfterBreak="0">
    <w:nsid w:val="71382F83"/>
    <w:multiLevelType w:val="hybridMultilevel"/>
    <w:tmpl w:val="6994D5F6"/>
    <w:lvl w:ilvl="0" w:tplc="529C9E56">
      <w:start w:val="1"/>
      <w:numFmt w:val="lowerLetter"/>
      <w:lvlText w:val="%1."/>
      <w:lvlJc w:val="left"/>
      <w:pPr>
        <w:ind w:left="270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DDFA3A60">
      <w:start w:val="1"/>
      <w:numFmt w:val="decimal"/>
      <w:lvlText w:val="%5)"/>
      <w:lvlJc w:val="left"/>
      <w:pPr>
        <w:ind w:left="3600" w:hanging="360"/>
      </w:pPr>
      <w:rPr>
        <w:rFonts w:ascii="Tahoma" w:eastAsiaTheme="minorHAnsi" w:hAnsi="Tahoma" w:cs="Tahoma"/>
      </w:rPr>
    </w:lvl>
    <w:lvl w:ilvl="5" w:tplc="E0384C50">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2D77B01"/>
    <w:multiLevelType w:val="hybridMultilevel"/>
    <w:tmpl w:val="D548BB70"/>
    <w:lvl w:ilvl="0" w:tplc="66B0D948">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88" w15:restartNumberingAfterBreak="0">
    <w:nsid w:val="73845ECB"/>
    <w:multiLevelType w:val="hybridMultilevel"/>
    <w:tmpl w:val="5EFA2230"/>
    <w:lvl w:ilvl="0" w:tplc="B98CAC1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4386898"/>
    <w:multiLevelType w:val="multilevel"/>
    <w:tmpl w:val="9E18A7F8"/>
    <w:lvl w:ilvl="0">
      <w:start w:val="2"/>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ascii="Tahoma" w:eastAsiaTheme="minorHAnsi" w:hAnsi="Tahoma" w:cs="Tahoma"/>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7263C4D"/>
    <w:multiLevelType w:val="hybridMultilevel"/>
    <w:tmpl w:val="AA9C8F4A"/>
    <w:lvl w:ilvl="0" w:tplc="B4B292DE">
      <w:start w:val="1"/>
      <w:numFmt w:val="decimal"/>
      <w:lvlText w:val="%1."/>
      <w:lvlJc w:val="left"/>
      <w:pPr>
        <w:ind w:left="2203" w:hanging="360"/>
      </w:pPr>
      <w:rPr>
        <w:rFonts w:hint="default"/>
        <w:sz w:val="22"/>
        <w:szCs w:val="28"/>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1" w15:restartNumberingAfterBreak="0">
    <w:nsid w:val="773910AB"/>
    <w:multiLevelType w:val="hybridMultilevel"/>
    <w:tmpl w:val="86865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97F4C7D"/>
    <w:multiLevelType w:val="hybridMultilevel"/>
    <w:tmpl w:val="22CC72D8"/>
    <w:lvl w:ilvl="0" w:tplc="089A553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3" w15:restartNumberingAfterBreak="0">
    <w:nsid w:val="799D3DD7"/>
    <w:multiLevelType w:val="multilevel"/>
    <w:tmpl w:val="1FBE1B48"/>
    <w:lvl w:ilvl="0">
      <w:start w:val="5"/>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94" w15:restartNumberingAfterBreak="0">
    <w:nsid w:val="7B245480"/>
    <w:multiLevelType w:val="hybridMultilevel"/>
    <w:tmpl w:val="4E3E1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C1E5F7F"/>
    <w:multiLevelType w:val="hybridMultilevel"/>
    <w:tmpl w:val="AC76B206"/>
    <w:lvl w:ilvl="0" w:tplc="93DAAA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6" w15:restartNumberingAfterBreak="0">
    <w:nsid w:val="7C632F8B"/>
    <w:multiLevelType w:val="hybridMultilevel"/>
    <w:tmpl w:val="335E135E"/>
    <w:lvl w:ilvl="0" w:tplc="3EAA819C">
      <w:start w:val="1"/>
      <w:numFmt w:val="decimal"/>
      <w:lvlText w:val="%1)"/>
      <w:lvlJc w:val="left"/>
      <w:pPr>
        <w:ind w:left="1800" w:hanging="360"/>
      </w:pPr>
      <w:rPr>
        <w:rFonts w:ascii="Tahoma" w:eastAsiaTheme="minorHAns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C911E2C"/>
    <w:multiLevelType w:val="hybridMultilevel"/>
    <w:tmpl w:val="511CF994"/>
    <w:lvl w:ilvl="0" w:tplc="0386A3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15:restartNumberingAfterBreak="0">
    <w:nsid w:val="7D8A6659"/>
    <w:multiLevelType w:val="hybridMultilevel"/>
    <w:tmpl w:val="B9441AF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9" w15:restartNumberingAfterBreak="0">
    <w:nsid w:val="7D9C2560"/>
    <w:multiLevelType w:val="hybridMultilevel"/>
    <w:tmpl w:val="96D4E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E7A507C"/>
    <w:multiLevelType w:val="hybridMultilevel"/>
    <w:tmpl w:val="1FD24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12175384">
    <w:abstractNumId w:val="99"/>
  </w:num>
  <w:num w:numId="2" w16cid:durableId="1880125153">
    <w:abstractNumId w:val="77"/>
  </w:num>
  <w:num w:numId="3" w16cid:durableId="1514491221">
    <w:abstractNumId w:val="91"/>
  </w:num>
  <w:num w:numId="4" w16cid:durableId="1547838949">
    <w:abstractNumId w:val="94"/>
  </w:num>
  <w:num w:numId="5" w16cid:durableId="956180778">
    <w:abstractNumId w:val="40"/>
  </w:num>
  <w:num w:numId="6" w16cid:durableId="40831371">
    <w:abstractNumId w:val="71"/>
  </w:num>
  <w:num w:numId="7" w16cid:durableId="913589794">
    <w:abstractNumId w:val="24"/>
  </w:num>
  <w:num w:numId="8" w16cid:durableId="120997092">
    <w:abstractNumId w:val="46"/>
  </w:num>
  <w:num w:numId="9" w16cid:durableId="2036685133">
    <w:abstractNumId w:val="90"/>
  </w:num>
  <w:num w:numId="10" w16cid:durableId="1878270241">
    <w:abstractNumId w:val="4"/>
  </w:num>
  <w:num w:numId="11" w16cid:durableId="80755878">
    <w:abstractNumId w:val="70"/>
  </w:num>
  <w:num w:numId="12" w16cid:durableId="1849757513">
    <w:abstractNumId w:val="15"/>
  </w:num>
  <w:num w:numId="13" w16cid:durableId="1561671480">
    <w:abstractNumId w:val="83"/>
  </w:num>
  <w:num w:numId="14" w16cid:durableId="685251354">
    <w:abstractNumId w:val="53"/>
  </w:num>
  <w:num w:numId="15" w16cid:durableId="1846312576">
    <w:abstractNumId w:val="3"/>
  </w:num>
  <w:num w:numId="16" w16cid:durableId="757866235">
    <w:abstractNumId w:val="44"/>
  </w:num>
  <w:num w:numId="17" w16cid:durableId="644625176">
    <w:abstractNumId w:val="16"/>
  </w:num>
  <w:num w:numId="18" w16cid:durableId="1150250827">
    <w:abstractNumId w:val="92"/>
  </w:num>
  <w:num w:numId="19" w16cid:durableId="1680814183">
    <w:abstractNumId w:val="32"/>
  </w:num>
  <w:num w:numId="20" w16cid:durableId="1799057955">
    <w:abstractNumId w:val="67"/>
  </w:num>
  <w:num w:numId="21" w16cid:durableId="1372879649">
    <w:abstractNumId w:val="9"/>
  </w:num>
  <w:num w:numId="22" w16cid:durableId="90706465">
    <w:abstractNumId w:val="45"/>
  </w:num>
  <w:num w:numId="23" w16cid:durableId="1535079365">
    <w:abstractNumId w:val="74"/>
  </w:num>
  <w:num w:numId="24" w16cid:durableId="891117683">
    <w:abstractNumId w:val="19"/>
  </w:num>
  <w:num w:numId="25" w16cid:durableId="1232694746">
    <w:abstractNumId w:val="54"/>
  </w:num>
  <w:num w:numId="26" w16cid:durableId="381057294">
    <w:abstractNumId w:val="75"/>
  </w:num>
  <w:num w:numId="27" w16cid:durableId="1408842616">
    <w:abstractNumId w:val="30"/>
  </w:num>
  <w:num w:numId="28" w16cid:durableId="950549111">
    <w:abstractNumId w:val="49"/>
  </w:num>
  <w:num w:numId="29" w16cid:durableId="682323629">
    <w:abstractNumId w:val="84"/>
  </w:num>
  <w:num w:numId="30" w16cid:durableId="1068500639">
    <w:abstractNumId w:val="36"/>
  </w:num>
  <w:num w:numId="31" w16cid:durableId="505245986">
    <w:abstractNumId w:val="11"/>
  </w:num>
  <w:num w:numId="32" w16cid:durableId="639767877">
    <w:abstractNumId w:val="37"/>
  </w:num>
  <w:num w:numId="33" w16cid:durableId="2071997839">
    <w:abstractNumId w:val="51"/>
  </w:num>
  <w:num w:numId="34" w16cid:durableId="2011329482">
    <w:abstractNumId w:val="7"/>
  </w:num>
  <w:num w:numId="35" w16cid:durableId="831720933">
    <w:abstractNumId w:val="60"/>
  </w:num>
  <w:num w:numId="36" w16cid:durableId="69274149">
    <w:abstractNumId w:val="39"/>
  </w:num>
  <w:num w:numId="37" w16cid:durableId="1673990605">
    <w:abstractNumId w:val="76"/>
  </w:num>
  <w:num w:numId="38" w16cid:durableId="1784835844">
    <w:abstractNumId w:val="61"/>
  </w:num>
  <w:num w:numId="39" w16cid:durableId="743452005">
    <w:abstractNumId w:val="48"/>
  </w:num>
  <w:num w:numId="40" w16cid:durableId="1394428923">
    <w:abstractNumId w:val="17"/>
  </w:num>
  <w:num w:numId="41" w16cid:durableId="930236379">
    <w:abstractNumId w:val="26"/>
  </w:num>
  <w:num w:numId="42" w16cid:durableId="543176414">
    <w:abstractNumId w:val="42"/>
  </w:num>
  <w:num w:numId="43" w16cid:durableId="142502538">
    <w:abstractNumId w:val="31"/>
  </w:num>
  <w:num w:numId="44" w16cid:durableId="387843011">
    <w:abstractNumId w:val="10"/>
  </w:num>
  <w:num w:numId="45" w16cid:durableId="1902209768">
    <w:abstractNumId w:val="64"/>
  </w:num>
  <w:num w:numId="46" w16cid:durableId="1420711649">
    <w:abstractNumId w:val="50"/>
  </w:num>
  <w:num w:numId="47" w16cid:durableId="113255494">
    <w:abstractNumId w:val="95"/>
  </w:num>
  <w:num w:numId="48" w16cid:durableId="1754620710">
    <w:abstractNumId w:val="78"/>
  </w:num>
  <w:num w:numId="49" w16cid:durableId="262108992">
    <w:abstractNumId w:val="6"/>
  </w:num>
  <w:num w:numId="50" w16cid:durableId="1544638831">
    <w:abstractNumId w:val="47"/>
  </w:num>
  <w:num w:numId="51" w16cid:durableId="562526975">
    <w:abstractNumId w:val="65"/>
  </w:num>
  <w:num w:numId="52" w16cid:durableId="1099835892">
    <w:abstractNumId w:val="25"/>
  </w:num>
  <w:num w:numId="53" w16cid:durableId="1489246640">
    <w:abstractNumId w:val="18"/>
  </w:num>
  <w:num w:numId="54" w16cid:durableId="1170100114">
    <w:abstractNumId w:val="98"/>
  </w:num>
  <w:num w:numId="55" w16cid:durableId="1193883435">
    <w:abstractNumId w:val="88"/>
  </w:num>
  <w:num w:numId="56" w16cid:durableId="197475062">
    <w:abstractNumId w:val="81"/>
  </w:num>
  <w:num w:numId="57" w16cid:durableId="1037974172">
    <w:abstractNumId w:val="5"/>
  </w:num>
  <w:num w:numId="58" w16cid:durableId="517500290">
    <w:abstractNumId w:val="97"/>
  </w:num>
  <w:num w:numId="59" w16cid:durableId="1083187747">
    <w:abstractNumId w:val="33"/>
  </w:num>
  <w:num w:numId="60" w16cid:durableId="1420902922">
    <w:abstractNumId w:val="89"/>
  </w:num>
  <w:num w:numId="61" w16cid:durableId="86776947">
    <w:abstractNumId w:val="57"/>
  </w:num>
  <w:num w:numId="62" w16cid:durableId="1602057909">
    <w:abstractNumId w:val="43"/>
  </w:num>
  <w:num w:numId="63" w16cid:durableId="2138599678">
    <w:abstractNumId w:val="62"/>
  </w:num>
  <w:num w:numId="64" w16cid:durableId="931161619">
    <w:abstractNumId w:val="73"/>
  </w:num>
  <w:num w:numId="65" w16cid:durableId="1352532253">
    <w:abstractNumId w:val="87"/>
  </w:num>
  <w:num w:numId="66" w16cid:durableId="578172824">
    <w:abstractNumId w:val="82"/>
  </w:num>
  <w:num w:numId="67" w16cid:durableId="1930774662">
    <w:abstractNumId w:val="55"/>
  </w:num>
  <w:num w:numId="68" w16cid:durableId="533664350">
    <w:abstractNumId w:val="27"/>
  </w:num>
  <w:num w:numId="69" w16cid:durableId="974456446">
    <w:abstractNumId w:val="1"/>
  </w:num>
  <w:num w:numId="70" w16cid:durableId="1682391328">
    <w:abstractNumId w:val="85"/>
  </w:num>
  <w:num w:numId="71" w16cid:durableId="1615550519">
    <w:abstractNumId w:val="35"/>
  </w:num>
  <w:num w:numId="72" w16cid:durableId="1358000582">
    <w:abstractNumId w:val="86"/>
  </w:num>
  <w:num w:numId="73" w16cid:durableId="1712730961">
    <w:abstractNumId w:val="96"/>
  </w:num>
  <w:num w:numId="74" w16cid:durableId="209920088">
    <w:abstractNumId w:val="68"/>
  </w:num>
  <w:num w:numId="75" w16cid:durableId="1950771857">
    <w:abstractNumId w:val="12"/>
  </w:num>
  <w:num w:numId="76" w16cid:durableId="1131827317">
    <w:abstractNumId w:val="22"/>
  </w:num>
  <w:num w:numId="77" w16cid:durableId="172765025">
    <w:abstractNumId w:val="2"/>
  </w:num>
  <w:num w:numId="78" w16cid:durableId="1826627414">
    <w:abstractNumId w:val="80"/>
  </w:num>
  <w:num w:numId="79" w16cid:durableId="651904639">
    <w:abstractNumId w:val="63"/>
  </w:num>
  <w:num w:numId="80" w16cid:durableId="1790006416">
    <w:abstractNumId w:val="59"/>
  </w:num>
  <w:num w:numId="81" w16cid:durableId="1455564795">
    <w:abstractNumId w:val="72"/>
  </w:num>
  <w:num w:numId="82" w16cid:durableId="444421866">
    <w:abstractNumId w:val="52"/>
  </w:num>
  <w:num w:numId="83" w16cid:durableId="1034116165">
    <w:abstractNumId w:val="23"/>
  </w:num>
  <w:num w:numId="84" w16cid:durableId="165484535">
    <w:abstractNumId w:val="58"/>
  </w:num>
  <w:num w:numId="85" w16cid:durableId="2137016797">
    <w:abstractNumId w:val="28"/>
  </w:num>
  <w:num w:numId="86" w16cid:durableId="1834056569">
    <w:abstractNumId w:val="93"/>
  </w:num>
  <w:num w:numId="87" w16cid:durableId="2130388900">
    <w:abstractNumId w:val="79"/>
  </w:num>
  <w:num w:numId="88" w16cid:durableId="732700109">
    <w:abstractNumId w:val="14"/>
  </w:num>
  <w:num w:numId="89" w16cid:durableId="11036792">
    <w:abstractNumId w:val="69"/>
  </w:num>
  <w:num w:numId="90" w16cid:durableId="487013491">
    <w:abstractNumId w:val="100"/>
  </w:num>
  <w:num w:numId="91" w16cid:durableId="939217188">
    <w:abstractNumId w:val="34"/>
  </w:num>
  <w:num w:numId="92" w16cid:durableId="557596489">
    <w:abstractNumId w:val="0"/>
  </w:num>
  <w:num w:numId="93" w16cid:durableId="1757089881">
    <w:abstractNumId w:val="21"/>
  </w:num>
  <w:num w:numId="94" w16cid:durableId="357198466">
    <w:abstractNumId w:val="8"/>
  </w:num>
  <w:num w:numId="95" w16cid:durableId="2035495277">
    <w:abstractNumId w:val="29"/>
  </w:num>
  <w:num w:numId="96" w16cid:durableId="773792915">
    <w:abstractNumId w:val="41"/>
  </w:num>
  <w:num w:numId="97" w16cid:durableId="643319212">
    <w:abstractNumId w:val="56"/>
  </w:num>
  <w:num w:numId="98" w16cid:durableId="1847750235">
    <w:abstractNumId w:val="20"/>
  </w:num>
  <w:num w:numId="99" w16cid:durableId="1638991958">
    <w:abstractNumId w:val="38"/>
  </w:num>
  <w:num w:numId="100" w16cid:durableId="1730033551">
    <w:abstractNumId w:val="66"/>
  </w:num>
  <w:num w:numId="101" w16cid:durableId="1657880647">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06"/>
    <w:rsid w:val="00000A6F"/>
    <w:rsid w:val="00000D64"/>
    <w:rsid w:val="00003DE3"/>
    <w:rsid w:val="00004543"/>
    <w:rsid w:val="000047ED"/>
    <w:rsid w:val="000069B6"/>
    <w:rsid w:val="00007328"/>
    <w:rsid w:val="000120DB"/>
    <w:rsid w:val="000127BA"/>
    <w:rsid w:val="00013C91"/>
    <w:rsid w:val="00015707"/>
    <w:rsid w:val="00017892"/>
    <w:rsid w:val="00017BFC"/>
    <w:rsid w:val="00021869"/>
    <w:rsid w:val="00021A10"/>
    <w:rsid w:val="000227BA"/>
    <w:rsid w:val="00024C15"/>
    <w:rsid w:val="00034E03"/>
    <w:rsid w:val="000352EC"/>
    <w:rsid w:val="0003583C"/>
    <w:rsid w:val="000376BA"/>
    <w:rsid w:val="00041140"/>
    <w:rsid w:val="00042E9D"/>
    <w:rsid w:val="000436CE"/>
    <w:rsid w:val="00043936"/>
    <w:rsid w:val="00046A63"/>
    <w:rsid w:val="00053AAD"/>
    <w:rsid w:val="00060118"/>
    <w:rsid w:val="00060A39"/>
    <w:rsid w:val="00062477"/>
    <w:rsid w:val="00063ACB"/>
    <w:rsid w:val="00064C6A"/>
    <w:rsid w:val="000677D4"/>
    <w:rsid w:val="000721BA"/>
    <w:rsid w:val="000723D0"/>
    <w:rsid w:val="000746DF"/>
    <w:rsid w:val="00075CF7"/>
    <w:rsid w:val="000760DF"/>
    <w:rsid w:val="0007720B"/>
    <w:rsid w:val="00077388"/>
    <w:rsid w:val="00085AB9"/>
    <w:rsid w:val="00085F4C"/>
    <w:rsid w:val="00087D31"/>
    <w:rsid w:val="00091E43"/>
    <w:rsid w:val="0009515F"/>
    <w:rsid w:val="000955A5"/>
    <w:rsid w:val="00097014"/>
    <w:rsid w:val="000A01AA"/>
    <w:rsid w:val="000A13F5"/>
    <w:rsid w:val="000A30BC"/>
    <w:rsid w:val="000A7DD6"/>
    <w:rsid w:val="000A7EDA"/>
    <w:rsid w:val="000B1AA4"/>
    <w:rsid w:val="000B2877"/>
    <w:rsid w:val="000B28FA"/>
    <w:rsid w:val="000B4FC1"/>
    <w:rsid w:val="000B5115"/>
    <w:rsid w:val="000B69DD"/>
    <w:rsid w:val="000C40BE"/>
    <w:rsid w:val="000C4304"/>
    <w:rsid w:val="000D0F56"/>
    <w:rsid w:val="000D0FDE"/>
    <w:rsid w:val="000D2918"/>
    <w:rsid w:val="000D3611"/>
    <w:rsid w:val="000D5BFC"/>
    <w:rsid w:val="000D72A7"/>
    <w:rsid w:val="000D74A1"/>
    <w:rsid w:val="000D7CEB"/>
    <w:rsid w:val="000D7FAE"/>
    <w:rsid w:val="000E6DEB"/>
    <w:rsid w:val="000E71D4"/>
    <w:rsid w:val="000E74EB"/>
    <w:rsid w:val="000F19F8"/>
    <w:rsid w:val="000F46B3"/>
    <w:rsid w:val="000F6CFF"/>
    <w:rsid w:val="000F6D6D"/>
    <w:rsid w:val="00101464"/>
    <w:rsid w:val="00101826"/>
    <w:rsid w:val="00101B09"/>
    <w:rsid w:val="00121870"/>
    <w:rsid w:val="00121A1B"/>
    <w:rsid w:val="001260EC"/>
    <w:rsid w:val="001320D2"/>
    <w:rsid w:val="00132932"/>
    <w:rsid w:val="00137BF3"/>
    <w:rsid w:val="001409F5"/>
    <w:rsid w:val="00140BFF"/>
    <w:rsid w:val="0015073E"/>
    <w:rsid w:val="00152FAF"/>
    <w:rsid w:val="00155A57"/>
    <w:rsid w:val="001605DC"/>
    <w:rsid w:val="001647C6"/>
    <w:rsid w:val="00165461"/>
    <w:rsid w:val="001700B9"/>
    <w:rsid w:val="00173ADB"/>
    <w:rsid w:val="00181E90"/>
    <w:rsid w:val="00194B73"/>
    <w:rsid w:val="00194D10"/>
    <w:rsid w:val="0019742A"/>
    <w:rsid w:val="001A0C60"/>
    <w:rsid w:val="001A1E22"/>
    <w:rsid w:val="001A2809"/>
    <w:rsid w:val="001A7310"/>
    <w:rsid w:val="001A7CB6"/>
    <w:rsid w:val="001B2CBC"/>
    <w:rsid w:val="001B413D"/>
    <w:rsid w:val="001B4A18"/>
    <w:rsid w:val="001B4C92"/>
    <w:rsid w:val="001B6E35"/>
    <w:rsid w:val="001C09F4"/>
    <w:rsid w:val="001C7784"/>
    <w:rsid w:val="001D0239"/>
    <w:rsid w:val="001D03D3"/>
    <w:rsid w:val="001D15D8"/>
    <w:rsid w:val="001D7699"/>
    <w:rsid w:val="001E3253"/>
    <w:rsid w:val="001E67B3"/>
    <w:rsid w:val="001F5C77"/>
    <w:rsid w:val="001F77FA"/>
    <w:rsid w:val="0020086C"/>
    <w:rsid w:val="00200906"/>
    <w:rsid w:val="002031C1"/>
    <w:rsid w:val="00205865"/>
    <w:rsid w:val="00205EB2"/>
    <w:rsid w:val="002067E2"/>
    <w:rsid w:val="00207E46"/>
    <w:rsid w:val="002105AF"/>
    <w:rsid w:val="00211BF6"/>
    <w:rsid w:val="0021476A"/>
    <w:rsid w:val="002164C8"/>
    <w:rsid w:val="00217F8B"/>
    <w:rsid w:val="00220623"/>
    <w:rsid w:val="00225183"/>
    <w:rsid w:val="00225C05"/>
    <w:rsid w:val="0023096B"/>
    <w:rsid w:val="00231872"/>
    <w:rsid w:val="00232E02"/>
    <w:rsid w:val="0023625B"/>
    <w:rsid w:val="00237B95"/>
    <w:rsid w:val="00242F2B"/>
    <w:rsid w:val="00243447"/>
    <w:rsid w:val="002440D8"/>
    <w:rsid w:val="00250511"/>
    <w:rsid w:val="0025212A"/>
    <w:rsid w:val="002522E0"/>
    <w:rsid w:val="0025366F"/>
    <w:rsid w:val="002711CA"/>
    <w:rsid w:val="002714A4"/>
    <w:rsid w:val="002740FA"/>
    <w:rsid w:val="00275317"/>
    <w:rsid w:val="0028023D"/>
    <w:rsid w:val="002822EF"/>
    <w:rsid w:val="00287FD3"/>
    <w:rsid w:val="002913EA"/>
    <w:rsid w:val="00294E4F"/>
    <w:rsid w:val="00296C2F"/>
    <w:rsid w:val="002A06D2"/>
    <w:rsid w:val="002A21C7"/>
    <w:rsid w:val="002A3726"/>
    <w:rsid w:val="002A44D3"/>
    <w:rsid w:val="002A4A6C"/>
    <w:rsid w:val="002A538B"/>
    <w:rsid w:val="002A5B34"/>
    <w:rsid w:val="002B1330"/>
    <w:rsid w:val="002B3302"/>
    <w:rsid w:val="002B3E17"/>
    <w:rsid w:val="002B63C1"/>
    <w:rsid w:val="002C503C"/>
    <w:rsid w:val="002C56FD"/>
    <w:rsid w:val="002C6832"/>
    <w:rsid w:val="002C7878"/>
    <w:rsid w:val="002D08C9"/>
    <w:rsid w:val="002D15C5"/>
    <w:rsid w:val="002D6B4C"/>
    <w:rsid w:val="002D7935"/>
    <w:rsid w:val="002E238C"/>
    <w:rsid w:val="002E5108"/>
    <w:rsid w:val="002F287F"/>
    <w:rsid w:val="002F38C3"/>
    <w:rsid w:val="002F4160"/>
    <w:rsid w:val="002F6A32"/>
    <w:rsid w:val="002F6C68"/>
    <w:rsid w:val="002F724E"/>
    <w:rsid w:val="003018EF"/>
    <w:rsid w:val="00302E44"/>
    <w:rsid w:val="00303B48"/>
    <w:rsid w:val="00303E31"/>
    <w:rsid w:val="00304704"/>
    <w:rsid w:val="00310160"/>
    <w:rsid w:val="003104C3"/>
    <w:rsid w:val="003105C0"/>
    <w:rsid w:val="00313728"/>
    <w:rsid w:val="00322D10"/>
    <w:rsid w:val="003252AF"/>
    <w:rsid w:val="00326E64"/>
    <w:rsid w:val="00327288"/>
    <w:rsid w:val="003340AA"/>
    <w:rsid w:val="00335588"/>
    <w:rsid w:val="00335DB7"/>
    <w:rsid w:val="00340843"/>
    <w:rsid w:val="00341D4B"/>
    <w:rsid w:val="0034420D"/>
    <w:rsid w:val="003448CE"/>
    <w:rsid w:val="00344A9C"/>
    <w:rsid w:val="00344BC1"/>
    <w:rsid w:val="00346081"/>
    <w:rsid w:val="0035076F"/>
    <w:rsid w:val="00352D89"/>
    <w:rsid w:val="00354296"/>
    <w:rsid w:val="00360223"/>
    <w:rsid w:val="00364922"/>
    <w:rsid w:val="00364CC8"/>
    <w:rsid w:val="00365FB9"/>
    <w:rsid w:val="00372723"/>
    <w:rsid w:val="003760CA"/>
    <w:rsid w:val="00376E3B"/>
    <w:rsid w:val="00377E72"/>
    <w:rsid w:val="00392D29"/>
    <w:rsid w:val="003930C1"/>
    <w:rsid w:val="00395152"/>
    <w:rsid w:val="003958BC"/>
    <w:rsid w:val="003962FE"/>
    <w:rsid w:val="00397D87"/>
    <w:rsid w:val="003A266D"/>
    <w:rsid w:val="003A55C9"/>
    <w:rsid w:val="003A7645"/>
    <w:rsid w:val="003A770F"/>
    <w:rsid w:val="003B0CE8"/>
    <w:rsid w:val="003B27B9"/>
    <w:rsid w:val="003C3EF2"/>
    <w:rsid w:val="003C71EA"/>
    <w:rsid w:val="003C7835"/>
    <w:rsid w:val="003C78B2"/>
    <w:rsid w:val="003D1EE6"/>
    <w:rsid w:val="003D7A66"/>
    <w:rsid w:val="003E0655"/>
    <w:rsid w:val="003E0EF9"/>
    <w:rsid w:val="003E26E6"/>
    <w:rsid w:val="003E50B5"/>
    <w:rsid w:val="003F086D"/>
    <w:rsid w:val="003F40FF"/>
    <w:rsid w:val="003F4E4A"/>
    <w:rsid w:val="003F5C3D"/>
    <w:rsid w:val="003F7B2B"/>
    <w:rsid w:val="00400BF3"/>
    <w:rsid w:val="00403CB2"/>
    <w:rsid w:val="00404551"/>
    <w:rsid w:val="004068F1"/>
    <w:rsid w:val="00415AAC"/>
    <w:rsid w:val="004179DA"/>
    <w:rsid w:val="0042214B"/>
    <w:rsid w:val="004234C3"/>
    <w:rsid w:val="00427F42"/>
    <w:rsid w:val="004452C2"/>
    <w:rsid w:val="0045001F"/>
    <w:rsid w:val="00451769"/>
    <w:rsid w:val="004530EA"/>
    <w:rsid w:val="0046408A"/>
    <w:rsid w:val="004647D3"/>
    <w:rsid w:val="00464CE4"/>
    <w:rsid w:val="00473424"/>
    <w:rsid w:val="004813B4"/>
    <w:rsid w:val="00483D64"/>
    <w:rsid w:val="00484C7E"/>
    <w:rsid w:val="00484D1B"/>
    <w:rsid w:val="00492F06"/>
    <w:rsid w:val="004A0600"/>
    <w:rsid w:val="004A1498"/>
    <w:rsid w:val="004A2A96"/>
    <w:rsid w:val="004B0B47"/>
    <w:rsid w:val="004B4CBB"/>
    <w:rsid w:val="004B5100"/>
    <w:rsid w:val="004B60FB"/>
    <w:rsid w:val="004C0A34"/>
    <w:rsid w:val="004C0CD7"/>
    <w:rsid w:val="004C3471"/>
    <w:rsid w:val="004D0A0F"/>
    <w:rsid w:val="004D35CF"/>
    <w:rsid w:val="004D4D89"/>
    <w:rsid w:val="004D53BC"/>
    <w:rsid w:val="004D5C77"/>
    <w:rsid w:val="004E6C31"/>
    <w:rsid w:val="004E77B2"/>
    <w:rsid w:val="00501069"/>
    <w:rsid w:val="00501B5E"/>
    <w:rsid w:val="00502303"/>
    <w:rsid w:val="005034AD"/>
    <w:rsid w:val="00503E2B"/>
    <w:rsid w:val="00507886"/>
    <w:rsid w:val="005117F6"/>
    <w:rsid w:val="0051282B"/>
    <w:rsid w:val="00512CB9"/>
    <w:rsid w:val="00513B58"/>
    <w:rsid w:val="00514327"/>
    <w:rsid w:val="005217AB"/>
    <w:rsid w:val="00521EB6"/>
    <w:rsid w:val="00523287"/>
    <w:rsid w:val="00523C31"/>
    <w:rsid w:val="0052482B"/>
    <w:rsid w:val="005426E9"/>
    <w:rsid w:val="00542C0D"/>
    <w:rsid w:val="00547251"/>
    <w:rsid w:val="005501B7"/>
    <w:rsid w:val="005506F5"/>
    <w:rsid w:val="00557332"/>
    <w:rsid w:val="00560883"/>
    <w:rsid w:val="005613EC"/>
    <w:rsid w:val="005628C7"/>
    <w:rsid w:val="005636AE"/>
    <w:rsid w:val="0056540B"/>
    <w:rsid w:val="00565EAB"/>
    <w:rsid w:val="00566172"/>
    <w:rsid w:val="00566A60"/>
    <w:rsid w:val="00567468"/>
    <w:rsid w:val="00570A17"/>
    <w:rsid w:val="00572FCE"/>
    <w:rsid w:val="005757B9"/>
    <w:rsid w:val="00586485"/>
    <w:rsid w:val="00586E1D"/>
    <w:rsid w:val="00587028"/>
    <w:rsid w:val="005875B6"/>
    <w:rsid w:val="00593782"/>
    <w:rsid w:val="005971EA"/>
    <w:rsid w:val="00597641"/>
    <w:rsid w:val="005A093C"/>
    <w:rsid w:val="005A42AE"/>
    <w:rsid w:val="005A4839"/>
    <w:rsid w:val="005B02BF"/>
    <w:rsid w:val="005B32F7"/>
    <w:rsid w:val="005B33EA"/>
    <w:rsid w:val="005B5BA1"/>
    <w:rsid w:val="005B5E01"/>
    <w:rsid w:val="005C153C"/>
    <w:rsid w:val="005D0BEE"/>
    <w:rsid w:val="005D13F8"/>
    <w:rsid w:val="005D337A"/>
    <w:rsid w:val="005D3534"/>
    <w:rsid w:val="005D4383"/>
    <w:rsid w:val="005D5B77"/>
    <w:rsid w:val="005D5D1B"/>
    <w:rsid w:val="005E01BE"/>
    <w:rsid w:val="005E1B3B"/>
    <w:rsid w:val="005E24EE"/>
    <w:rsid w:val="005E4D56"/>
    <w:rsid w:val="005E5412"/>
    <w:rsid w:val="005E596A"/>
    <w:rsid w:val="005F5CAD"/>
    <w:rsid w:val="005F5DF5"/>
    <w:rsid w:val="00604735"/>
    <w:rsid w:val="00605151"/>
    <w:rsid w:val="00610DB3"/>
    <w:rsid w:val="0061411F"/>
    <w:rsid w:val="006154D5"/>
    <w:rsid w:val="0061615A"/>
    <w:rsid w:val="00616939"/>
    <w:rsid w:val="0061752F"/>
    <w:rsid w:val="00621782"/>
    <w:rsid w:val="00621DE5"/>
    <w:rsid w:val="0062358F"/>
    <w:rsid w:val="006267F2"/>
    <w:rsid w:val="00634253"/>
    <w:rsid w:val="00634C6B"/>
    <w:rsid w:val="00636147"/>
    <w:rsid w:val="00640F6E"/>
    <w:rsid w:val="00642084"/>
    <w:rsid w:val="006440C7"/>
    <w:rsid w:val="006444C1"/>
    <w:rsid w:val="00645CCE"/>
    <w:rsid w:val="00646BCA"/>
    <w:rsid w:val="006553B3"/>
    <w:rsid w:val="00663168"/>
    <w:rsid w:val="00667FE3"/>
    <w:rsid w:val="0067313B"/>
    <w:rsid w:val="00677D6F"/>
    <w:rsid w:val="0068306F"/>
    <w:rsid w:val="00687A61"/>
    <w:rsid w:val="0069319C"/>
    <w:rsid w:val="00694BC3"/>
    <w:rsid w:val="00695622"/>
    <w:rsid w:val="00695773"/>
    <w:rsid w:val="006A07C5"/>
    <w:rsid w:val="006A4914"/>
    <w:rsid w:val="006A5949"/>
    <w:rsid w:val="006A604B"/>
    <w:rsid w:val="006A72D3"/>
    <w:rsid w:val="006B1BD2"/>
    <w:rsid w:val="006B1F96"/>
    <w:rsid w:val="006C0C63"/>
    <w:rsid w:val="006C32EE"/>
    <w:rsid w:val="006C44C1"/>
    <w:rsid w:val="006C66D6"/>
    <w:rsid w:val="006C7540"/>
    <w:rsid w:val="006D0018"/>
    <w:rsid w:val="006E1787"/>
    <w:rsid w:val="00700174"/>
    <w:rsid w:val="007008AE"/>
    <w:rsid w:val="00701006"/>
    <w:rsid w:val="00713E50"/>
    <w:rsid w:val="007140F1"/>
    <w:rsid w:val="00717C60"/>
    <w:rsid w:val="00724CB6"/>
    <w:rsid w:val="0072655C"/>
    <w:rsid w:val="0073002C"/>
    <w:rsid w:val="00736E34"/>
    <w:rsid w:val="00743ACB"/>
    <w:rsid w:val="0074406A"/>
    <w:rsid w:val="007446F4"/>
    <w:rsid w:val="00744767"/>
    <w:rsid w:val="007469CF"/>
    <w:rsid w:val="00751324"/>
    <w:rsid w:val="00754C52"/>
    <w:rsid w:val="0075777F"/>
    <w:rsid w:val="00760141"/>
    <w:rsid w:val="007611D3"/>
    <w:rsid w:val="00762BA0"/>
    <w:rsid w:val="00764A7B"/>
    <w:rsid w:val="00767216"/>
    <w:rsid w:val="00776D16"/>
    <w:rsid w:val="007817B6"/>
    <w:rsid w:val="00781A12"/>
    <w:rsid w:val="00786AB8"/>
    <w:rsid w:val="00786C99"/>
    <w:rsid w:val="00795C3A"/>
    <w:rsid w:val="00796918"/>
    <w:rsid w:val="007A3CFA"/>
    <w:rsid w:val="007A5EC4"/>
    <w:rsid w:val="007A7307"/>
    <w:rsid w:val="007B53FE"/>
    <w:rsid w:val="007B717D"/>
    <w:rsid w:val="007C5AB0"/>
    <w:rsid w:val="007C7AEF"/>
    <w:rsid w:val="007D23A1"/>
    <w:rsid w:val="007D34E5"/>
    <w:rsid w:val="007D411F"/>
    <w:rsid w:val="007D7AA2"/>
    <w:rsid w:val="007E1677"/>
    <w:rsid w:val="007E1C9D"/>
    <w:rsid w:val="007E501D"/>
    <w:rsid w:val="007E730D"/>
    <w:rsid w:val="007F045E"/>
    <w:rsid w:val="007F10A5"/>
    <w:rsid w:val="007F1509"/>
    <w:rsid w:val="007F198D"/>
    <w:rsid w:val="007F1B70"/>
    <w:rsid w:val="007F3A85"/>
    <w:rsid w:val="007F7766"/>
    <w:rsid w:val="007F7E98"/>
    <w:rsid w:val="008019CF"/>
    <w:rsid w:val="00803F0D"/>
    <w:rsid w:val="00803F19"/>
    <w:rsid w:val="00804992"/>
    <w:rsid w:val="00805E26"/>
    <w:rsid w:val="008067DD"/>
    <w:rsid w:val="00807C22"/>
    <w:rsid w:val="00811B46"/>
    <w:rsid w:val="0081398D"/>
    <w:rsid w:val="00813DD5"/>
    <w:rsid w:val="0081615D"/>
    <w:rsid w:val="008163C6"/>
    <w:rsid w:val="00817C6D"/>
    <w:rsid w:val="00821B7B"/>
    <w:rsid w:val="008242A0"/>
    <w:rsid w:val="00824AB4"/>
    <w:rsid w:val="00826BCC"/>
    <w:rsid w:val="00830FB2"/>
    <w:rsid w:val="00832789"/>
    <w:rsid w:val="00834D26"/>
    <w:rsid w:val="00837FE5"/>
    <w:rsid w:val="008429CE"/>
    <w:rsid w:val="0084590D"/>
    <w:rsid w:val="0084671D"/>
    <w:rsid w:val="008479DC"/>
    <w:rsid w:val="00847AC7"/>
    <w:rsid w:val="008526BD"/>
    <w:rsid w:val="00852EE0"/>
    <w:rsid w:val="008573FC"/>
    <w:rsid w:val="008601C4"/>
    <w:rsid w:val="00860E04"/>
    <w:rsid w:val="00860E89"/>
    <w:rsid w:val="00863BFA"/>
    <w:rsid w:val="00867E9C"/>
    <w:rsid w:val="00875F42"/>
    <w:rsid w:val="008777DB"/>
    <w:rsid w:val="00880BCC"/>
    <w:rsid w:val="00880F9E"/>
    <w:rsid w:val="00882FD1"/>
    <w:rsid w:val="00883322"/>
    <w:rsid w:val="008839AD"/>
    <w:rsid w:val="008872BA"/>
    <w:rsid w:val="00891614"/>
    <w:rsid w:val="008946F7"/>
    <w:rsid w:val="0089478F"/>
    <w:rsid w:val="008950D9"/>
    <w:rsid w:val="008A459E"/>
    <w:rsid w:val="008A639E"/>
    <w:rsid w:val="008B2DEE"/>
    <w:rsid w:val="008B3866"/>
    <w:rsid w:val="008C32B0"/>
    <w:rsid w:val="008C7255"/>
    <w:rsid w:val="008C736A"/>
    <w:rsid w:val="008C7411"/>
    <w:rsid w:val="008C7678"/>
    <w:rsid w:val="008D3259"/>
    <w:rsid w:val="008E07D6"/>
    <w:rsid w:val="008E16C0"/>
    <w:rsid w:val="008E38AA"/>
    <w:rsid w:val="008E608D"/>
    <w:rsid w:val="008F01B3"/>
    <w:rsid w:val="008F7030"/>
    <w:rsid w:val="00900A9E"/>
    <w:rsid w:val="009010D9"/>
    <w:rsid w:val="009027BD"/>
    <w:rsid w:val="00904F13"/>
    <w:rsid w:val="00905072"/>
    <w:rsid w:val="0091295E"/>
    <w:rsid w:val="00912AED"/>
    <w:rsid w:val="00920A9B"/>
    <w:rsid w:val="00920D37"/>
    <w:rsid w:val="0092392E"/>
    <w:rsid w:val="00926B21"/>
    <w:rsid w:val="00930718"/>
    <w:rsid w:val="009333CF"/>
    <w:rsid w:val="00937F10"/>
    <w:rsid w:val="0094009C"/>
    <w:rsid w:val="0094168B"/>
    <w:rsid w:val="00941A90"/>
    <w:rsid w:val="0094466A"/>
    <w:rsid w:val="009522D0"/>
    <w:rsid w:val="00952DC9"/>
    <w:rsid w:val="009536C5"/>
    <w:rsid w:val="009629CC"/>
    <w:rsid w:val="009641B2"/>
    <w:rsid w:val="00970AF8"/>
    <w:rsid w:val="00971D02"/>
    <w:rsid w:val="00971E13"/>
    <w:rsid w:val="00980F1B"/>
    <w:rsid w:val="00984657"/>
    <w:rsid w:val="009846F2"/>
    <w:rsid w:val="00996754"/>
    <w:rsid w:val="00996CA3"/>
    <w:rsid w:val="00996DCD"/>
    <w:rsid w:val="009A306A"/>
    <w:rsid w:val="009A40E9"/>
    <w:rsid w:val="009A538A"/>
    <w:rsid w:val="009A6610"/>
    <w:rsid w:val="009B0D02"/>
    <w:rsid w:val="009B2132"/>
    <w:rsid w:val="009B2E03"/>
    <w:rsid w:val="009B3C7C"/>
    <w:rsid w:val="009B4075"/>
    <w:rsid w:val="009B4E5F"/>
    <w:rsid w:val="009B652E"/>
    <w:rsid w:val="009C20BA"/>
    <w:rsid w:val="009C2E00"/>
    <w:rsid w:val="009C6A26"/>
    <w:rsid w:val="009D1F03"/>
    <w:rsid w:val="009D6261"/>
    <w:rsid w:val="009D6306"/>
    <w:rsid w:val="009D7A86"/>
    <w:rsid w:val="009E17A8"/>
    <w:rsid w:val="009E324A"/>
    <w:rsid w:val="009E3A09"/>
    <w:rsid w:val="009E53DB"/>
    <w:rsid w:val="009F194A"/>
    <w:rsid w:val="009F32D2"/>
    <w:rsid w:val="009F3B79"/>
    <w:rsid w:val="00A02B02"/>
    <w:rsid w:val="00A1266B"/>
    <w:rsid w:val="00A1353C"/>
    <w:rsid w:val="00A13E89"/>
    <w:rsid w:val="00A154BD"/>
    <w:rsid w:val="00A17629"/>
    <w:rsid w:val="00A2153B"/>
    <w:rsid w:val="00A21CD0"/>
    <w:rsid w:val="00A25CDF"/>
    <w:rsid w:val="00A302B0"/>
    <w:rsid w:val="00A35C16"/>
    <w:rsid w:val="00A36D09"/>
    <w:rsid w:val="00A37042"/>
    <w:rsid w:val="00A375F8"/>
    <w:rsid w:val="00A4083C"/>
    <w:rsid w:val="00A41690"/>
    <w:rsid w:val="00A4193A"/>
    <w:rsid w:val="00A445BA"/>
    <w:rsid w:val="00A4569B"/>
    <w:rsid w:val="00A4622C"/>
    <w:rsid w:val="00A4711E"/>
    <w:rsid w:val="00A50567"/>
    <w:rsid w:val="00A52809"/>
    <w:rsid w:val="00A56663"/>
    <w:rsid w:val="00A57110"/>
    <w:rsid w:val="00A62818"/>
    <w:rsid w:val="00A646BC"/>
    <w:rsid w:val="00A67708"/>
    <w:rsid w:val="00A67CE0"/>
    <w:rsid w:val="00A70901"/>
    <w:rsid w:val="00A70F4D"/>
    <w:rsid w:val="00A768C9"/>
    <w:rsid w:val="00A8061F"/>
    <w:rsid w:val="00A80846"/>
    <w:rsid w:val="00A815A8"/>
    <w:rsid w:val="00A82119"/>
    <w:rsid w:val="00A821D2"/>
    <w:rsid w:val="00A847EE"/>
    <w:rsid w:val="00A87961"/>
    <w:rsid w:val="00A900F1"/>
    <w:rsid w:val="00A92377"/>
    <w:rsid w:val="00AA19DD"/>
    <w:rsid w:val="00AA49EA"/>
    <w:rsid w:val="00AA5D20"/>
    <w:rsid w:val="00AA791B"/>
    <w:rsid w:val="00AB051A"/>
    <w:rsid w:val="00AB4CD8"/>
    <w:rsid w:val="00AB7BCE"/>
    <w:rsid w:val="00AC6069"/>
    <w:rsid w:val="00AC7E35"/>
    <w:rsid w:val="00AD07C4"/>
    <w:rsid w:val="00AD0A99"/>
    <w:rsid w:val="00AD1B4B"/>
    <w:rsid w:val="00AD53E0"/>
    <w:rsid w:val="00AD70C5"/>
    <w:rsid w:val="00AD7183"/>
    <w:rsid w:val="00AD7214"/>
    <w:rsid w:val="00AE1AE1"/>
    <w:rsid w:val="00AE3A0C"/>
    <w:rsid w:val="00AF22A7"/>
    <w:rsid w:val="00AF3D92"/>
    <w:rsid w:val="00AF4E73"/>
    <w:rsid w:val="00B00F6D"/>
    <w:rsid w:val="00B040D9"/>
    <w:rsid w:val="00B04A91"/>
    <w:rsid w:val="00B067B0"/>
    <w:rsid w:val="00B067BE"/>
    <w:rsid w:val="00B10CCE"/>
    <w:rsid w:val="00B1204C"/>
    <w:rsid w:val="00B12903"/>
    <w:rsid w:val="00B13C3D"/>
    <w:rsid w:val="00B148D1"/>
    <w:rsid w:val="00B16BAD"/>
    <w:rsid w:val="00B16DDC"/>
    <w:rsid w:val="00B206F5"/>
    <w:rsid w:val="00B23594"/>
    <w:rsid w:val="00B26B81"/>
    <w:rsid w:val="00B275CD"/>
    <w:rsid w:val="00B413B7"/>
    <w:rsid w:val="00B51773"/>
    <w:rsid w:val="00B54DA1"/>
    <w:rsid w:val="00B55C82"/>
    <w:rsid w:val="00B57D15"/>
    <w:rsid w:val="00B60150"/>
    <w:rsid w:val="00B66C19"/>
    <w:rsid w:val="00B66CD2"/>
    <w:rsid w:val="00B73388"/>
    <w:rsid w:val="00B735C9"/>
    <w:rsid w:val="00B76F45"/>
    <w:rsid w:val="00B803D1"/>
    <w:rsid w:val="00B8117D"/>
    <w:rsid w:val="00B81CAC"/>
    <w:rsid w:val="00B823F8"/>
    <w:rsid w:val="00B877F5"/>
    <w:rsid w:val="00B90FE6"/>
    <w:rsid w:val="00B91999"/>
    <w:rsid w:val="00B93D93"/>
    <w:rsid w:val="00B94A1E"/>
    <w:rsid w:val="00B95981"/>
    <w:rsid w:val="00BA2CDD"/>
    <w:rsid w:val="00BA3E7D"/>
    <w:rsid w:val="00BA48A4"/>
    <w:rsid w:val="00BB54F0"/>
    <w:rsid w:val="00BB7040"/>
    <w:rsid w:val="00BB7079"/>
    <w:rsid w:val="00BC0C26"/>
    <w:rsid w:val="00BC11AE"/>
    <w:rsid w:val="00BC16C5"/>
    <w:rsid w:val="00BC3A62"/>
    <w:rsid w:val="00BC4CB4"/>
    <w:rsid w:val="00BD0803"/>
    <w:rsid w:val="00BD1433"/>
    <w:rsid w:val="00BD25B6"/>
    <w:rsid w:val="00BD4FFE"/>
    <w:rsid w:val="00BE01FD"/>
    <w:rsid w:val="00BE1177"/>
    <w:rsid w:val="00BE1CD0"/>
    <w:rsid w:val="00BE3EAB"/>
    <w:rsid w:val="00BE6204"/>
    <w:rsid w:val="00BE6531"/>
    <w:rsid w:val="00BF1B37"/>
    <w:rsid w:val="00BF32A3"/>
    <w:rsid w:val="00C020A4"/>
    <w:rsid w:val="00C03B89"/>
    <w:rsid w:val="00C03D77"/>
    <w:rsid w:val="00C04EE7"/>
    <w:rsid w:val="00C05346"/>
    <w:rsid w:val="00C06130"/>
    <w:rsid w:val="00C114F2"/>
    <w:rsid w:val="00C13031"/>
    <w:rsid w:val="00C13C95"/>
    <w:rsid w:val="00C211E3"/>
    <w:rsid w:val="00C251DA"/>
    <w:rsid w:val="00C261E9"/>
    <w:rsid w:val="00C3442B"/>
    <w:rsid w:val="00C359E2"/>
    <w:rsid w:val="00C3693D"/>
    <w:rsid w:val="00C42EAE"/>
    <w:rsid w:val="00C50E23"/>
    <w:rsid w:val="00C553CA"/>
    <w:rsid w:val="00C5674D"/>
    <w:rsid w:val="00C57EA7"/>
    <w:rsid w:val="00C664AD"/>
    <w:rsid w:val="00C67C2A"/>
    <w:rsid w:val="00C73C42"/>
    <w:rsid w:val="00C80164"/>
    <w:rsid w:val="00C8152E"/>
    <w:rsid w:val="00C82234"/>
    <w:rsid w:val="00C8368F"/>
    <w:rsid w:val="00C84E9C"/>
    <w:rsid w:val="00C90FD1"/>
    <w:rsid w:val="00C91EF1"/>
    <w:rsid w:val="00C9382D"/>
    <w:rsid w:val="00CA5F73"/>
    <w:rsid w:val="00CA6532"/>
    <w:rsid w:val="00CA7045"/>
    <w:rsid w:val="00CA7C33"/>
    <w:rsid w:val="00CB2411"/>
    <w:rsid w:val="00CB5C9C"/>
    <w:rsid w:val="00CC096B"/>
    <w:rsid w:val="00CC1135"/>
    <w:rsid w:val="00CC1AAC"/>
    <w:rsid w:val="00CC449A"/>
    <w:rsid w:val="00CD1225"/>
    <w:rsid w:val="00CD1E36"/>
    <w:rsid w:val="00CD3566"/>
    <w:rsid w:val="00CD6628"/>
    <w:rsid w:val="00CD6D66"/>
    <w:rsid w:val="00CE2B2D"/>
    <w:rsid w:val="00CE2E61"/>
    <w:rsid w:val="00CE35B3"/>
    <w:rsid w:val="00CE4749"/>
    <w:rsid w:val="00CE5011"/>
    <w:rsid w:val="00CF0E3E"/>
    <w:rsid w:val="00CF32B5"/>
    <w:rsid w:val="00CF515B"/>
    <w:rsid w:val="00D00CBB"/>
    <w:rsid w:val="00D01DCF"/>
    <w:rsid w:val="00D10DCF"/>
    <w:rsid w:val="00D1290F"/>
    <w:rsid w:val="00D13652"/>
    <w:rsid w:val="00D2250B"/>
    <w:rsid w:val="00D23824"/>
    <w:rsid w:val="00D238DB"/>
    <w:rsid w:val="00D251E7"/>
    <w:rsid w:val="00D26FEF"/>
    <w:rsid w:val="00D30A93"/>
    <w:rsid w:val="00D3259D"/>
    <w:rsid w:val="00D433D2"/>
    <w:rsid w:val="00D43611"/>
    <w:rsid w:val="00D4538C"/>
    <w:rsid w:val="00D46DEC"/>
    <w:rsid w:val="00D473AD"/>
    <w:rsid w:val="00D5206B"/>
    <w:rsid w:val="00D61A77"/>
    <w:rsid w:val="00D6778D"/>
    <w:rsid w:val="00D677C2"/>
    <w:rsid w:val="00D71D2E"/>
    <w:rsid w:val="00D722B2"/>
    <w:rsid w:val="00D8325C"/>
    <w:rsid w:val="00D83698"/>
    <w:rsid w:val="00D84BF8"/>
    <w:rsid w:val="00D9047A"/>
    <w:rsid w:val="00D9793E"/>
    <w:rsid w:val="00DA0FFA"/>
    <w:rsid w:val="00DA49D7"/>
    <w:rsid w:val="00DA4EA5"/>
    <w:rsid w:val="00DB0330"/>
    <w:rsid w:val="00DB33E2"/>
    <w:rsid w:val="00DB45FD"/>
    <w:rsid w:val="00DB65E8"/>
    <w:rsid w:val="00DB663D"/>
    <w:rsid w:val="00DB6FBF"/>
    <w:rsid w:val="00DB7F46"/>
    <w:rsid w:val="00DC2E60"/>
    <w:rsid w:val="00DC2E77"/>
    <w:rsid w:val="00DC3747"/>
    <w:rsid w:val="00DC4FC8"/>
    <w:rsid w:val="00DD4387"/>
    <w:rsid w:val="00DE1913"/>
    <w:rsid w:val="00DE6F51"/>
    <w:rsid w:val="00DF11B3"/>
    <w:rsid w:val="00DF3357"/>
    <w:rsid w:val="00DF393E"/>
    <w:rsid w:val="00DF6D55"/>
    <w:rsid w:val="00DF6DB1"/>
    <w:rsid w:val="00E00799"/>
    <w:rsid w:val="00E00C5D"/>
    <w:rsid w:val="00E01002"/>
    <w:rsid w:val="00E02AB9"/>
    <w:rsid w:val="00E03396"/>
    <w:rsid w:val="00E110D0"/>
    <w:rsid w:val="00E14167"/>
    <w:rsid w:val="00E14943"/>
    <w:rsid w:val="00E218F4"/>
    <w:rsid w:val="00E220E0"/>
    <w:rsid w:val="00E23290"/>
    <w:rsid w:val="00E250A8"/>
    <w:rsid w:val="00E2579F"/>
    <w:rsid w:val="00E26E2B"/>
    <w:rsid w:val="00E277D9"/>
    <w:rsid w:val="00E32195"/>
    <w:rsid w:val="00E37A0B"/>
    <w:rsid w:val="00E4575B"/>
    <w:rsid w:val="00E45C83"/>
    <w:rsid w:val="00E46EE5"/>
    <w:rsid w:val="00E47025"/>
    <w:rsid w:val="00E508CE"/>
    <w:rsid w:val="00E514B2"/>
    <w:rsid w:val="00E52C16"/>
    <w:rsid w:val="00E56433"/>
    <w:rsid w:val="00E56768"/>
    <w:rsid w:val="00E571D7"/>
    <w:rsid w:val="00E57475"/>
    <w:rsid w:val="00E57BA9"/>
    <w:rsid w:val="00E601D4"/>
    <w:rsid w:val="00E63444"/>
    <w:rsid w:val="00E676EB"/>
    <w:rsid w:val="00E73061"/>
    <w:rsid w:val="00E8665C"/>
    <w:rsid w:val="00E86D3D"/>
    <w:rsid w:val="00E87441"/>
    <w:rsid w:val="00E87471"/>
    <w:rsid w:val="00E874B5"/>
    <w:rsid w:val="00E9048E"/>
    <w:rsid w:val="00E9158B"/>
    <w:rsid w:val="00E91CB6"/>
    <w:rsid w:val="00E93073"/>
    <w:rsid w:val="00E938AB"/>
    <w:rsid w:val="00E954BA"/>
    <w:rsid w:val="00E9581A"/>
    <w:rsid w:val="00EA03B2"/>
    <w:rsid w:val="00EA070A"/>
    <w:rsid w:val="00EA1174"/>
    <w:rsid w:val="00EA4C74"/>
    <w:rsid w:val="00EA4F09"/>
    <w:rsid w:val="00EA5145"/>
    <w:rsid w:val="00EA61E9"/>
    <w:rsid w:val="00EA6DCD"/>
    <w:rsid w:val="00EA71E4"/>
    <w:rsid w:val="00EA7550"/>
    <w:rsid w:val="00EB29F5"/>
    <w:rsid w:val="00EB75E5"/>
    <w:rsid w:val="00EC2678"/>
    <w:rsid w:val="00EC3B25"/>
    <w:rsid w:val="00ED0720"/>
    <w:rsid w:val="00ED0C9F"/>
    <w:rsid w:val="00ED3156"/>
    <w:rsid w:val="00ED408C"/>
    <w:rsid w:val="00EE2278"/>
    <w:rsid w:val="00EE3C8F"/>
    <w:rsid w:val="00EE4297"/>
    <w:rsid w:val="00EE5E5F"/>
    <w:rsid w:val="00EE68BC"/>
    <w:rsid w:val="00EE7B72"/>
    <w:rsid w:val="00EF0C26"/>
    <w:rsid w:val="00EF2718"/>
    <w:rsid w:val="00EF28EF"/>
    <w:rsid w:val="00EF2DA2"/>
    <w:rsid w:val="00EF3995"/>
    <w:rsid w:val="00F03C50"/>
    <w:rsid w:val="00F04D02"/>
    <w:rsid w:val="00F06074"/>
    <w:rsid w:val="00F07AA3"/>
    <w:rsid w:val="00F13918"/>
    <w:rsid w:val="00F2033E"/>
    <w:rsid w:val="00F20E9E"/>
    <w:rsid w:val="00F21A22"/>
    <w:rsid w:val="00F23684"/>
    <w:rsid w:val="00F32A02"/>
    <w:rsid w:val="00F33A21"/>
    <w:rsid w:val="00F34BB5"/>
    <w:rsid w:val="00F36166"/>
    <w:rsid w:val="00F431DE"/>
    <w:rsid w:val="00F439EA"/>
    <w:rsid w:val="00F528F8"/>
    <w:rsid w:val="00F5629E"/>
    <w:rsid w:val="00F6155B"/>
    <w:rsid w:val="00F6227A"/>
    <w:rsid w:val="00F655D0"/>
    <w:rsid w:val="00F66294"/>
    <w:rsid w:val="00F70FCF"/>
    <w:rsid w:val="00F714C4"/>
    <w:rsid w:val="00F7213B"/>
    <w:rsid w:val="00F74350"/>
    <w:rsid w:val="00F74B19"/>
    <w:rsid w:val="00F813B7"/>
    <w:rsid w:val="00F82F00"/>
    <w:rsid w:val="00F8580D"/>
    <w:rsid w:val="00F879C1"/>
    <w:rsid w:val="00F90749"/>
    <w:rsid w:val="00F90D21"/>
    <w:rsid w:val="00F9169C"/>
    <w:rsid w:val="00F92859"/>
    <w:rsid w:val="00F9358A"/>
    <w:rsid w:val="00F9719C"/>
    <w:rsid w:val="00F9721F"/>
    <w:rsid w:val="00FA3D36"/>
    <w:rsid w:val="00FA4572"/>
    <w:rsid w:val="00FA600B"/>
    <w:rsid w:val="00FB0AC3"/>
    <w:rsid w:val="00FB2D0B"/>
    <w:rsid w:val="00FB32E5"/>
    <w:rsid w:val="00FB3D5B"/>
    <w:rsid w:val="00FB61A4"/>
    <w:rsid w:val="00FC18B0"/>
    <w:rsid w:val="00FC1F19"/>
    <w:rsid w:val="00FC5CB2"/>
    <w:rsid w:val="00FD079E"/>
    <w:rsid w:val="00FD4969"/>
    <w:rsid w:val="00FE0EC3"/>
    <w:rsid w:val="00FE19CF"/>
    <w:rsid w:val="00FE2610"/>
    <w:rsid w:val="00FE41D2"/>
    <w:rsid w:val="00FE764B"/>
    <w:rsid w:val="00FE7A92"/>
    <w:rsid w:val="00FE7B9F"/>
    <w:rsid w:val="00FF08ED"/>
    <w:rsid w:val="00FF2009"/>
    <w:rsid w:val="00FF5E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CC0F"/>
  <w15:docId w15:val="{20A3B033-7DF7-4CEB-876D-35096D1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E"/>
    <w:rPr>
      <w:rFonts w:ascii="Tahoma" w:hAnsi="Tahoma"/>
    </w:rPr>
  </w:style>
  <w:style w:type="paragraph" w:styleId="Heading1">
    <w:name w:val="heading 1"/>
    <w:basedOn w:val="Normal"/>
    <w:next w:val="Normal"/>
    <w:link w:val="Heading1Char"/>
    <w:uiPriority w:val="9"/>
    <w:qFormat/>
    <w:rsid w:val="00121A1B"/>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21A1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B29F5"/>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1"/>
    <w:qFormat/>
    <w:rsid w:val="00DF6D55"/>
    <w:pPr>
      <w:ind w:left="720"/>
      <w:contextualSpacing/>
    </w:pPr>
  </w:style>
  <w:style w:type="paragraph" w:styleId="NormalWeb">
    <w:name w:val="Normal (Web)"/>
    <w:basedOn w:val="Normal"/>
    <w:uiPriority w:val="99"/>
    <w:unhideWhenUsed/>
    <w:rsid w:val="00F20E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121A1B"/>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121A1B"/>
    <w:rPr>
      <w:rFonts w:ascii="Tahoma" w:eastAsiaTheme="majorEastAsia" w:hAnsi="Tahoma" w:cstheme="majorBidi"/>
      <w:b/>
      <w:color w:val="000000" w:themeColor="text1"/>
      <w:sz w:val="24"/>
      <w:szCs w:val="26"/>
    </w:rPr>
  </w:style>
  <w:style w:type="paragraph" w:customStyle="1" w:styleId="TableParagraph">
    <w:name w:val="Table Paragraph"/>
    <w:basedOn w:val="Normal"/>
    <w:uiPriority w:val="1"/>
    <w:qFormat/>
    <w:rsid w:val="00A2153B"/>
    <w:pPr>
      <w:widowControl w:val="0"/>
      <w:autoSpaceDE w:val="0"/>
      <w:autoSpaceDN w:val="0"/>
      <w:spacing w:after="0" w:line="240" w:lineRule="auto"/>
    </w:pPr>
    <w:rPr>
      <w:rFonts w:eastAsia="Tahoma" w:cs="Tahoma"/>
    </w:rPr>
  </w:style>
  <w:style w:type="table" w:styleId="TableGrid">
    <w:name w:val="Table Grid"/>
    <w:basedOn w:val="TableNormal"/>
    <w:uiPriority w:val="39"/>
    <w:rsid w:val="009D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322"/>
    <w:pPr>
      <w:widowControl w:val="0"/>
      <w:autoSpaceDE w:val="0"/>
      <w:autoSpaceDN w:val="0"/>
      <w:spacing w:after="0" w:line="240" w:lineRule="auto"/>
    </w:pPr>
    <w:rPr>
      <w:rFonts w:eastAsia="Tahoma" w:cs="Tahoma"/>
    </w:rPr>
  </w:style>
  <w:style w:type="character" w:customStyle="1" w:styleId="BodyTextChar">
    <w:name w:val="Body Text Char"/>
    <w:basedOn w:val="DefaultParagraphFont"/>
    <w:link w:val="BodyText"/>
    <w:uiPriority w:val="1"/>
    <w:rsid w:val="00883322"/>
    <w:rPr>
      <w:rFonts w:ascii="Tahoma" w:eastAsia="Tahoma" w:hAnsi="Tahoma" w:cs="Tahoma"/>
    </w:rPr>
  </w:style>
  <w:style w:type="paragraph" w:styleId="Header">
    <w:name w:val="header"/>
    <w:basedOn w:val="Normal"/>
    <w:link w:val="HeaderChar"/>
    <w:uiPriority w:val="99"/>
    <w:unhideWhenUsed/>
    <w:rsid w:val="0039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87"/>
  </w:style>
  <w:style w:type="paragraph" w:styleId="Footer">
    <w:name w:val="footer"/>
    <w:basedOn w:val="Normal"/>
    <w:link w:val="FooterChar"/>
    <w:uiPriority w:val="99"/>
    <w:unhideWhenUsed/>
    <w:rsid w:val="0039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87"/>
  </w:style>
  <w:style w:type="paragraph" w:styleId="BalloonText">
    <w:name w:val="Balloon Text"/>
    <w:basedOn w:val="Normal"/>
    <w:link w:val="BalloonTextChar"/>
    <w:uiPriority w:val="99"/>
    <w:semiHidden/>
    <w:unhideWhenUsed/>
    <w:rsid w:val="00E514B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514B2"/>
    <w:rPr>
      <w:rFonts w:ascii="Tahoma" w:hAnsi="Tahoma" w:cs="Tahoma"/>
      <w:sz w:val="16"/>
      <w:szCs w:val="16"/>
    </w:rPr>
  </w:style>
  <w:style w:type="paragraph" w:styleId="TOCHeading">
    <w:name w:val="TOC Heading"/>
    <w:basedOn w:val="Heading1"/>
    <w:next w:val="Normal"/>
    <w:uiPriority w:val="39"/>
    <w:unhideWhenUsed/>
    <w:qFormat/>
    <w:rsid w:val="005E1B3B"/>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601D4"/>
    <w:pPr>
      <w:tabs>
        <w:tab w:val="right" w:leader="dot" w:pos="7927"/>
      </w:tabs>
      <w:spacing w:after="100"/>
    </w:pPr>
    <w:rPr>
      <w:b/>
      <w:bCs/>
      <w:noProof/>
    </w:rPr>
  </w:style>
  <w:style w:type="paragraph" w:styleId="TOC2">
    <w:name w:val="toc 2"/>
    <w:basedOn w:val="Normal"/>
    <w:next w:val="Normal"/>
    <w:autoRedefine/>
    <w:uiPriority w:val="39"/>
    <w:unhideWhenUsed/>
    <w:rsid w:val="00CE2E61"/>
    <w:pPr>
      <w:tabs>
        <w:tab w:val="left" w:pos="880"/>
        <w:tab w:val="right" w:leader="dot" w:pos="7927"/>
      </w:tabs>
      <w:spacing w:after="100" w:line="360" w:lineRule="auto"/>
      <w:ind w:left="220"/>
    </w:pPr>
  </w:style>
  <w:style w:type="character" w:styleId="Hyperlink">
    <w:name w:val="Hyperlink"/>
    <w:basedOn w:val="DefaultParagraphFont"/>
    <w:uiPriority w:val="99"/>
    <w:unhideWhenUsed/>
    <w:rsid w:val="005E1B3B"/>
    <w:rPr>
      <w:color w:val="0563C1" w:themeColor="hyperlink"/>
      <w:u w:val="single"/>
    </w:rPr>
  </w:style>
  <w:style w:type="character" w:customStyle="1" w:styleId="Heading3Char">
    <w:name w:val="Heading 3 Char"/>
    <w:basedOn w:val="DefaultParagraphFont"/>
    <w:link w:val="Heading3"/>
    <w:uiPriority w:val="9"/>
    <w:rsid w:val="00EB29F5"/>
    <w:rPr>
      <w:rFonts w:ascii="Tahoma" w:eastAsiaTheme="majorEastAsia" w:hAnsi="Tahoma" w:cstheme="majorBidi"/>
      <w:szCs w:val="24"/>
    </w:rPr>
  </w:style>
  <w:style w:type="character" w:styleId="PlaceholderText">
    <w:name w:val="Placeholder Text"/>
    <w:basedOn w:val="DefaultParagraphFont"/>
    <w:uiPriority w:val="99"/>
    <w:semiHidden/>
    <w:rsid w:val="003A7645"/>
    <w:rPr>
      <w:color w:val="808080"/>
    </w:rPr>
  </w:style>
  <w:style w:type="paragraph" w:styleId="Caption">
    <w:name w:val="caption"/>
    <w:basedOn w:val="Normal"/>
    <w:next w:val="Normal"/>
    <w:uiPriority w:val="35"/>
    <w:unhideWhenUsed/>
    <w:qFormat/>
    <w:rsid w:val="001D03D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20D37"/>
    <w:pPr>
      <w:spacing w:after="0"/>
    </w:p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rsid w:val="00A302B0"/>
    <w:rPr>
      <w:rFonts w:ascii="Tahoma" w:hAnsi="Tahoma"/>
    </w:rPr>
  </w:style>
  <w:style w:type="character" w:customStyle="1" w:styleId="oypena">
    <w:name w:val="oypena"/>
    <w:basedOn w:val="DefaultParagraphFont"/>
    <w:rsid w:val="00483D64"/>
  </w:style>
  <w:style w:type="numbering" w:customStyle="1" w:styleId="CurrentList1">
    <w:name w:val="Current List1"/>
    <w:uiPriority w:val="99"/>
    <w:rsid w:val="00BB7040"/>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3015">
      <w:bodyDiv w:val="1"/>
      <w:marLeft w:val="0"/>
      <w:marRight w:val="0"/>
      <w:marTop w:val="0"/>
      <w:marBottom w:val="0"/>
      <w:divBdr>
        <w:top w:val="none" w:sz="0" w:space="0" w:color="auto"/>
        <w:left w:val="none" w:sz="0" w:space="0" w:color="auto"/>
        <w:bottom w:val="none" w:sz="0" w:space="0" w:color="auto"/>
        <w:right w:val="none" w:sz="0" w:space="0" w:color="auto"/>
      </w:divBdr>
    </w:div>
    <w:div w:id="188105663">
      <w:bodyDiv w:val="1"/>
      <w:marLeft w:val="0"/>
      <w:marRight w:val="0"/>
      <w:marTop w:val="0"/>
      <w:marBottom w:val="0"/>
      <w:divBdr>
        <w:top w:val="none" w:sz="0" w:space="0" w:color="auto"/>
        <w:left w:val="none" w:sz="0" w:space="0" w:color="auto"/>
        <w:bottom w:val="none" w:sz="0" w:space="0" w:color="auto"/>
        <w:right w:val="none" w:sz="0" w:space="0" w:color="auto"/>
      </w:divBdr>
    </w:div>
    <w:div w:id="209192451">
      <w:bodyDiv w:val="1"/>
      <w:marLeft w:val="0"/>
      <w:marRight w:val="0"/>
      <w:marTop w:val="0"/>
      <w:marBottom w:val="0"/>
      <w:divBdr>
        <w:top w:val="none" w:sz="0" w:space="0" w:color="auto"/>
        <w:left w:val="none" w:sz="0" w:space="0" w:color="auto"/>
        <w:bottom w:val="none" w:sz="0" w:space="0" w:color="auto"/>
        <w:right w:val="none" w:sz="0" w:space="0" w:color="auto"/>
      </w:divBdr>
    </w:div>
    <w:div w:id="238948735">
      <w:bodyDiv w:val="1"/>
      <w:marLeft w:val="0"/>
      <w:marRight w:val="0"/>
      <w:marTop w:val="0"/>
      <w:marBottom w:val="0"/>
      <w:divBdr>
        <w:top w:val="none" w:sz="0" w:space="0" w:color="auto"/>
        <w:left w:val="none" w:sz="0" w:space="0" w:color="auto"/>
        <w:bottom w:val="none" w:sz="0" w:space="0" w:color="auto"/>
        <w:right w:val="none" w:sz="0" w:space="0" w:color="auto"/>
      </w:divBdr>
    </w:div>
    <w:div w:id="304819812">
      <w:bodyDiv w:val="1"/>
      <w:marLeft w:val="0"/>
      <w:marRight w:val="0"/>
      <w:marTop w:val="0"/>
      <w:marBottom w:val="0"/>
      <w:divBdr>
        <w:top w:val="none" w:sz="0" w:space="0" w:color="auto"/>
        <w:left w:val="none" w:sz="0" w:space="0" w:color="auto"/>
        <w:bottom w:val="none" w:sz="0" w:space="0" w:color="auto"/>
        <w:right w:val="none" w:sz="0" w:space="0" w:color="auto"/>
      </w:divBdr>
    </w:div>
    <w:div w:id="332530945">
      <w:bodyDiv w:val="1"/>
      <w:marLeft w:val="0"/>
      <w:marRight w:val="0"/>
      <w:marTop w:val="0"/>
      <w:marBottom w:val="0"/>
      <w:divBdr>
        <w:top w:val="none" w:sz="0" w:space="0" w:color="auto"/>
        <w:left w:val="none" w:sz="0" w:space="0" w:color="auto"/>
        <w:bottom w:val="none" w:sz="0" w:space="0" w:color="auto"/>
        <w:right w:val="none" w:sz="0" w:space="0" w:color="auto"/>
      </w:divBdr>
    </w:div>
    <w:div w:id="340207332">
      <w:bodyDiv w:val="1"/>
      <w:marLeft w:val="0"/>
      <w:marRight w:val="0"/>
      <w:marTop w:val="0"/>
      <w:marBottom w:val="0"/>
      <w:divBdr>
        <w:top w:val="none" w:sz="0" w:space="0" w:color="auto"/>
        <w:left w:val="none" w:sz="0" w:space="0" w:color="auto"/>
        <w:bottom w:val="none" w:sz="0" w:space="0" w:color="auto"/>
        <w:right w:val="none" w:sz="0" w:space="0" w:color="auto"/>
      </w:divBdr>
    </w:div>
    <w:div w:id="457528005">
      <w:bodyDiv w:val="1"/>
      <w:marLeft w:val="0"/>
      <w:marRight w:val="0"/>
      <w:marTop w:val="0"/>
      <w:marBottom w:val="0"/>
      <w:divBdr>
        <w:top w:val="none" w:sz="0" w:space="0" w:color="auto"/>
        <w:left w:val="none" w:sz="0" w:space="0" w:color="auto"/>
        <w:bottom w:val="none" w:sz="0" w:space="0" w:color="auto"/>
        <w:right w:val="none" w:sz="0" w:space="0" w:color="auto"/>
      </w:divBdr>
    </w:div>
    <w:div w:id="478575666">
      <w:bodyDiv w:val="1"/>
      <w:marLeft w:val="0"/>
      <w:marRight w:val="0"/>
      <w:marTop w:val="0"/>
      <w:marBottom w:val="0"/>
      <w:divBdr>
        <w:top w:val="none" w:sz="0" w:space="0" w:color="auto"/>
        <w:left w:val="none" w:sz="0" w:space="0" w:color="auto"/>
        <w:bottom w:val="none" w:sz="0" w:space="0" w:color="auto"/>
        <w:right w:val="none" w:sz="0" w:space="0" w:color="auto"/>
      </w:divBdr>
    </w:div>
    <w:div w:id="493956114">
      <w:bodyDiv w:val="1"/>
      <w:marLeft w:val="0"/>
      <w:marRight w:val="0"/>
      <w:marTop w:val="0"/>
      <w:marBottom w:val="0"/>
      <w:divBdr>
        <w:top w:val="none" w:sz="0" w:space="0" w:color="auto"/>
        <w:left w:val="none" w:sz="0" w:space="0" w:color="auto"/>
        <w:bottom w:val="none" w:sz="0" w:space="0" w:color="auto"/>
        <w:right w:val="none" w:sz="0" w:space="0" w:color="auto"/>
      </w:divBdr>
    </w:div>
    <w:div w:id="510995645">
      <w:bodyDiv w:val="1"/>
      <w:marLeft w:val="0"/>
      <w:marRight w:val="0"/>
      <w:marTop w:val="0"/>
      <w:marBottom w:val="0"/>
      <w:divBdr>
        <w:top w:val="none" w:sz="0" w:space="0" w:color="auto"/>
        <w:left w:val="none" w:sz="0" w:space="0" w:color="auto"/>
        <w:bottom w:val="none" w:sz="0" w:space="0" w:color="auto"/>
        <w:right w:val="none" w:sz="0" w:space="0" w:color="auto"/>
      </w:divBdr>
    </w:div>
    <w:div w:id="551119302">
      <w:bodyDiv w:val="1"/>
      <w:marLeft w:val="0"/>
      <w:marRight w:val="0"/>
      <w:marTop w:val="0"/>
      <w:marBottom w:val="0"/>
      <w:divBdr>
        <w:top w:val="none" w:sz="0" w:space="0" w:color="auto"/>
        <w:left w:val="none" w:sz="0" w:space="0" w:color="auto"/>
        <w:bottom w:val="none" w:sz="0" w:space="0" w:color="auto"/>
        <w:right w:val="none" w:sz="0" w:space="0" w:color="auto"/>
      </w:divBdr>
    </w:div>
    <w:div w:id="573976188">
      <w:bodyDiv w:val="1"/>
      <w:marLeft w:val="0"/>
      <w:marRight w:val="0"/>
      <w:marTop w:val="0"/>
      <w:marBottom w:val="0"/>
      <w:divBdr>
        <w:top w:val="none" w:sz="0" w:space="0" w:color="auto"/>
        <w:left w:val="none" w:sz="0" w:space="0" w:color="auto"/>
        <w:bottom w:val="none" w:sz="0" w:space="0" w:color="auto"/>
        <w:right w:val="none" w:sz="0" w:space="0" w:color="auto"/>
      </w:divBdr>
    </w:div>
    <w:div w:id="587269488">
      <w:bodyDiv w:val="1"/>
      <w:marLeft w:val="0"/>
      <w:marRight w:val="0"/>
      <w:marTop w:val="0"/>
      <w:marBottom w:val="0"/>
      <w:divBdr>
        <w:top w:val="none" w:sz="0" w:space="0" w:color="auto"/>
        <w:left w:val="none" w:sz="0" w:space="0" w:color="auto"/>
        <w:bottom w:val="none" w:sz="0" w:space="0" w:color="auto"/>
        <w:right w:val="none" w:sz="0" w:space="0" w:color="auto"/>
      </w:divBdr>
    </w:div>
    <w:div w:id="588857161">
      <w:bodyDiv w:val="1"/>
      <w:marLeft w:val="0"/>
      <w:marRight w:val="0"/>
      <w:marTop w:val="0"/>
      <w:marBottom w:val="0"/>
      <w:divBdr>
        <w:top w:val="none" w:sz="0" w:space="0" w:color="auto"/>
        <w:left w:val="none" w:sz="0" w:space="0" w:color="auto"/>
        <w:bottom w:val="none" w:sz="0" w:space="0" w:color="auto"/>
        <w:right w:val="none" w:sz="0" w:space="0" w:color="auto"/>
      </w:divBdr>
    </w:div>
    <w:div w:id="611132427">
      <w:bodyDiv w:val="1"/>
      <w:marLeft w:val="0"/>
      <w:marRight w:val="0"/>
      <w:marTop w:val="0"/>
      <w:marBottom w:val="0"/>
      <w:divBdr>
        <w:top w:val="none" w:sz="0" w:space="0" w:color="auto"/>
        <w:left w:val="none" w:sz="0" w:space="0" w:color="auto"/>
        <w:bottom w:val="none" w:sz="0" w:space="0" w:color="auto"/>
        <w:right w:val="none" w:sz="0" w:space="0" w:color="auto"/>
      </w:divBdr>
    </w:div>
    <w:div w:id="683821711">
      <w:bodyDiv w:val="1"/>
      <w:marLeft w:val="0"/>
      <w:marRight w:val="0"/>
      <w:marTop w:val="0"/>
      <w:marBottom w:val="0"/>
      <w:divBdr>
        <w:top w:val="none" w:sz="0" w:space="0" w:color="auto"/>
        <w:left w:val="none" w:sz="0" w:space="0" w:color="auto"/>
        <w:bottom w:val="none" w:sz="0" w:space="0" w:color="auto"/>
        <w:right w:val="none" w:sz="0" w:space="0" w:color="auto"/>
      </w:divBdr>
    </w:div>
    <w:div w:id="798914257">
      <w:bodyDiv w:val="1"/>
      <w:marLeft w:val="0"/>
      <w:marRight w:val="0"/>
      <w:marTop w:val="0"/>
      <w:marBottom w:val="0"/>
      <w:divBdr>
        <w:top w:val="none" w:sz="0" w:space="0" w:color="auto"/>
        <w:left w:val="none" w:sz="0" w:space="0" w:color="auto"/>
        <w:bottom w:val="none" w:sz="0" w:space="0" w:color="auto"/>
        <w:right w:val="none" w:sz="0" w:space="0" w:color="auto"/>
      </w:divBdr>
    </w:div>
    <w:div w:id="824400005">
      <w:bodyDiv w:val="1"/>
      <w:marLeft w:val="0"/>
      <w:marRight w:val="0"/>
      <w:marTop w:val="0"/>
      <w:marBottom w:val="0"/>
      <w:divBdr>
        <w:top w:val="none" w:sz="0" w:space="0" w:color="auto"/>
        <w:left w:val="none" w:sz="0" w:space="0" w:color="auto"/>
        <w:bottom w:val="none" w:sz="0" w:space="0" w:color="auto"/>
        <w:right w:val="none" w:sz="0" w:space="0" w:color="auto"/>
      </w:divBdr>
    </w:div>
    <w:div w:id="892891808">
      <w:bodyDiv w:val="1"/>
      <w:marLeft w:val="0"/>
      <w:marRight w:val="0"/>
      <w:marTop w:val="0"/>
      <w:marBottom w:val="0"/>
      <w:divBdr>
        <w:top w:val="none" w:sz="0" w:space="0" w:color="auto"/>
        <w:left w:val="none" w:sz="0" w:space="0" w:color="auto"/>
        <w:bottom w:val="none" w:sz="0" w:space="0" w:color="auto"/>
        <w:right w:val="none" w:sz="0" w:space="0" w:color="auto"/>
      </w:divBdr>
    </w:div>
    <w:div w:id="909003952">
      <w:bodyDiv w:val="1"/>
      <w:marLeft w:val="0"/>
      <w:marRight w:val="0"/>
      <w:marTop w:val="0"/>
      <w:marBottom w:val="0"/>
      <w:divBdr>
        <w:top w:val="none" w:sz="0" w:space="0" w:color="auto"/>
        <w:left w:val="none" w:sz="0" w:space="0" w:color="auto"/>
        <w:bottom w:val="none" w:sz="0" w:space="0" w:color="auto"/>
        <w:right w:val="none" w:sz="0" w:space="0" w:color="auto"/>
      </w:divBdr>
    </w:div>
    <w:div w:id="910652374">
      <w:bodyDiv w:val="1"/>
      <w:marLeft w:val="0"/>
      <w:marRight w:val="0"/>
      <w:marTop w:val="0"/>
      <w:marBottom w:val="0"/>
      <w:divBdr>
        <w:top w:val="none" w:sz="0" w:space="0" w:color="auto"/>
        <w:left w:val="none" w:sz="0" w:space="0" w:color="auto"/>
        <w:bottom w:val="none" w:sz="0" w:space="0" w:color="auto"/>
        <w:right w:val="none" w:sz="0" w:space="0" w:color="auto"/>
      </w:divBdr>
      <w:divsChild>
        <w:div w:id="1877307561">
          <w:marLeft w:val="0"/>
          <w:marRight w:val="0"/>
          <w:marTop w:val="0"/>
          <w:marBottom w:val="0"/>
          <w:divBdr>
            <w:top w:val="none" w:sz="0" w:space="0" w:color="auto"/>
            <w:left w:val="none" w:sz="0" w:space="0" w:color="auto"/>
            <w:bottom w:val="none" w:sz="0" w:space="0" w:color="auto"/>
            <w:right w:val="none" w:sz="0" w:space="0" w:color="auto"/>
          </w:divBdr>
        </w:div>
      </w:divsChild>
    </w:div>
    <w:div w:id="923801557">
      <w:bodyDiv w:val="1"/>
      <w:marLeft w:val="0"/>
      <w:marRight w:val="0"/>
      <w:marTop w:val="0"/>
      <w:marBottom w:val="0"/>
      <w:divBdr>
        <w:top w:val="none" w:sz="0" w:space="0" w:color="auto"/>
        <w:left w:val="none" w:sz="0" w:space="0" w:color="auto"/>
        <w:bottom w:val="none" w:sz="0" w:space="0" w:color="auto"/>
        <w:right w:val="none" w:sz="0" w:space="0" w:color="auto"/>
      </w:divBdr>
    </w:div>
    <w:div w:id="946545327">
      <w:bodyDiv w:val="1"/>
      <w:marLeft w:val="0"/>
      <w:marRight w:val="0"/>
      <w:marTop w:val="0"/>
      <w:marBottom w:val="0"/>
      <w:divBdr>
        <w:top w:val="none" w:sz="0" w:space="0" w:color="auto"/>
        <w:left w:val="none" w:sz="0" w:space="0" w:color="auto"/>
        <w:bottom w:val="none" w:sz="0" w:space="0" w:color="auto"/>
        <w:right w:val="none" w:sz="0" w:space="0" w:color="auto"/>
      </w:divBdr>
    </w:div>
    <w:div w:id="1072387820">
      <w:bodyDiv w:val="1"/>
      <w:marLeft w:val="0"/>
      <w:marRight w:val="0"/>
      <w:marTop w:val="0"/>
      <w:marBottom w:val="0"/>
      <w:divBdr>
        <w:top w:val="none" w:sz="0" w:space="0" w:color="auto"/>
        <w:left w:val="none" w:sz="0" w:space="0" w:color="auto"/>
        <w:bottom w:val="none" w:sz="0" w:space="0" w:color="auto"/>
        <w:right w:val="none" w:sz="0" w:space="0" w:color="auto"/>
      </w:divBdr>
    </w:div>
    <w:div w:id="1174882758">
      <w:bodyDiv w:val="1"/>
      <w:marLeft w:val="0"/>
      <w:marRight w:val="0"/>
      <w:marTop w:val="0"/>
      <w:marBottom w:val="0"/>
      <w:divBdr>
        <w:top w:val="none" w:sz="0" w:space="0" w:color="auto"/>
        <w:left w:val="none" w:sz="0" w:space="0" w:color="auto"/>
        <w:bottom w:val="none" w:sz="0" w:space="0" w:color="auto"/>
        <w:right w:val="none" w:sz="0" w:space="0" w:color="auto"/>
      </w:divBdr>
    </w:div>
    <w:div w:id="1206943740">
      <w:bodyDiv w:val="1"/>
      <w:marLeft w:val="0"/>
      <w:marRight w:val="0"/>
      <w:marTop w:val="0"/>
      <w:marBottom w:val="0"/>
      <w:divBdr>
        <w:top w:val="none" w:sz="0" w:space="0" w:color="auto"/>
        <w:left w:val="none" w:sz="0" w:space="0" w:color="auto"/>
        <w:bottom w:val="none" w:sz="0" w:space="0" w:color="auto"/>
        <w:right w:val="none" w:sz="0" w:space="0" w:color="auto"/>
      </w:divBdr>
    </w:div>
    <w:div w:id="1226066962">
      <w:bodyDiv w:val="1"/>
      <w:marLeft w:val="0"/>
      <w:marRight w:val="0"/>
      <w:marTop w:val="0"/>
      <w:marBottom w:val="0"/>
      <w:divBdr>
        <w:top w:val="none" w:sz="0" w:space="0" w:color="auto"/>
        <w:left w:val="none" w:sz="0" w:space="0" w:color="auto"/>
        <w:bottom w:val="none" w:sz="0" w:space="0" w:color="auto"/>
        <w:right w:val="none" w:sz="0" w:space="0" w:color="auto"/>
      </w:divBdr>
    </w:div>
    <w:div w:id="1239247941">
      <w:bodyDiv w:val="1"/>
      <w:marLeft w:val="0"/>
      <w:marRight w:val="0"/>
      <w:marTop w:val="0"/>
      <w:marBottom w:val="0"/>
      <w:divBdr>
        <w:top w:val="none" w:sz="0" w:space="0" w:color="auto"/>
        <w:left w:val="none" w:sz="0" w:space="0" w:color="auto"/>
        <w:bottom w:val="none" w:sz="0" w:space="0" w:color="auto"/>
        <w:right w:val="none" w:sz="0" w:space="0" w:color="auto"/>
      </w:divBdr>
    </w:div>
    <w:div w:id="1272786333">
      <w:bodyDiv w:val="1"/>
      <w:marLeft w:val="0"/>
      <w:marRight w:val="0"/>
      <w:marTop w:val="0"/>
      <w:marBottom w:val="0"/>
      <w:divBdr>
        <w:top w:val="none" w:sz="0" w:space="0" w:color="auto"/>
        <w:left w:val="none" w:sz="0" w:space="0" w:color="auto"/>
        <w:bottom w:val="none" w:sz="0" w:space="0" w:color="auto"/>
        <w:right w:val="none" w:sz="0" w:space="0" w:color="auto"/>
      </w:divBdr>
    </w:div>
    <w:div w:id="1274364452">
      <w:bodyDiv w:val="1"/>
      <w:marLeft w:val="0"/>
      <w:marRight w:val="0"/>
      <w:marTop w:val="0"/>
      <w:marBottom w:val="0"/>
      <w:divBdr>
        <w:top w:val="none" w:sz="0" w:space="0" w:color="auto"/>
        <w:left w:val="none" w:sz="0" w:space="0" w:color="auto"/>
        <w:bottom w:val="none" w:sz="0" w:space="0" w:color="auto"/>
        <w:right w:val="none" w:sz="0" w:space="0" w:color="auto"/>
      </w:divBdr>
    </w:div>
    <w:div w:id="1304849167">
      <w:bodyDiv w:val="1"/>
      <w:marLeft w:val="0"/>
      <w:marRight w:val="0"/>
      <w:marTop w:val="0"/>
      <w:marBottom w:val="0"/>
      <w:divBdr>
        <w:top w:val="none" w:sz="0" w:space="0" w:color="auto"/>
        <w:left w:val="none" w:sz="0" w:space="0" w:color="auto"/>
        <w:bottom w:val="none" w:sz="0" w:space="0" w:color="auto"/>
        <w:right w:val="none" w:sz="0" w:space="0" w:color="auto"/>
      </w:divBdr>
    </w:div>
    <w:div w:id="1400639727">
      <w:bodyDiv w:val="1"/>
      <w:marLeft w:val="0"/>
      <w:marRight w:val="0"/>
      <w:marTop w:val="0"/>
      <w:marBottom w:val="0"/>
      <w:divBdr>
        <w:top w:val="none" w:sz="0" w:space="0" w:color="auto"/>
        <w:left w:val="none" w:sz="0" w:space="0" w:color="auto"/>
        <w:bottom w:val="none" w:sz="0" w:space="0" w:color="auto"/>
        <w:right w:val="none" w:sz="0" w:space="0" w:color="auto"/>
      </w:divBdr>
    </w:div>
    <w:div w:id="1435319912">
      <w:bodyDiv w:val="1"/>
      <w:marLeft w:val="0"/>
      <w:marRight w:val="0"/>
      <w:marTop w:val="0"/>
      <w:marBottom w:val="0"/>
      <w:divBdr>
        <w:top w:val="none" w:sz="0" w:space="0" w:color="auto"/>
        <w:left w:val="none" w:sz="0" w:space="0" w:color="auto"/>
        <w:bottom w:val="none" w:sz="0" w:space="0" w:color="auto"/>
        <w:right w:val="none" w:sz="0" w:space="0" w:color="auto"/>
      </w:divBdr>
    </w:div>
    <w:div w:id="1471480223">
      <w:bodyDiv w:val="1"/>
      <w:marLeft w:val="0"/>
      <w:marRight w:val="0"/>
      <w:marTop w:val="0"/>
      <w:marBottom w:val="0"/>
      <w:divBdr>
        <w:top w:val="none" w:sz="0" w:space="0" w:color="auto"/>
        <w:left w:val="none" w:sz="0" w:space="0" w:color="auto"/>
        <w:bottom w:val="none" w:sz="0" w:space="0" w:color="auto"/>
        <w:right w:val="none" w:sz="0" w:space="0" w:color="auto"/>
      </w:divBdr>
    </w:div>
    <w:div w:id="1545675089">
      <w:bodyDiv w:val="1"/>
      <w:marLeft w:val="0"/>
      <w:marRight w:val="0"/>
      <w:marTop w:val="0"/>
      <w:marBottom w:val="0"/>
      <w:divBdr>
        <w:top w:val="none" w:sz="0" w:space="0" w:color="auto"/>
        <w:left w:val="none" w:sz="0" w:space="0" w:color="auto"/>
        <w:bottom w:val="none" w:sz="0" w:space="0" w:color="auto"/>
        <w:right w:val="none" w:sz="0" w:space="0" w:color="auto"/>
      </w:divBdr>
    </w:div>
    <w:div w:id="1573390668">
      <w:bodyDiv w:val="1"/>
      <w:marLeft w:val="0"/>
      <w:marRight w:val="0"/>
      <w:marTop w:val="0"/>
      <w:marBottom w:val="0"/>
      <w:divBdr>
        <w:top w:val="none" w:sz="0" w:space="0" w:color="auto"/>
        <w:left w:val="none" w:sz="0" w:space="0" w:color="auto"/>
        <w:bottom w:val="none" w:sz="0" w:space="0" w:color="auto"/>
        <w:right w:val="none" w:sz="0" w:space="0" w:color="auto"/>
      </w:divBdr>
    </w:div>
    <w:div w:id="1609116221">
      <w:bodyDiv w:val="1"/>
      <w:marLeft w:val="0"/>
      <w:marRight w:val="0"/>
      <w:marTop w:val="0"/>
      <w:marBottom w:val="0"/>
      <w:divBdr>
        <w:top w:val="none" w:sz="0" w:space="0" w:color="auto"/>
        <w:left w:val="none" w:sz="0" w:space="0" w:color="auto"/>
        <w:bottom w:val="none" w:sz="0" w:space="0" w:color="auto"/>
        <w:right w:val="none" w:sz="0" w:space="0" w:color="auto"/>
      </w:divBdr>
    </w:div>
    <w:div w:id="1628733244">
      <w:bodyDiv w:val="1"/>
      <w:marLeft w:val="0"/>
      <w:marRight w:val="0"/>
      <w:marTop w:val="0"/>
      <w:marBottom w:val="0"/>
      <w:divBdr>
        <w:top w:val="none" w:sz="0" w:space="0" w:color="auto"/>
        <w:left w:val="none" w:sz="0" w:space="0" w:color="auto"/>
        <w:bottom w:val="none" w:sz="0" w:space="0" w:color="auto"/>
        <w:right w:val="none" w:sz="0" w:space="0" w:color="auto"/>
      </w:divBdr>
    </w:div>
    <w:div w:id="1661620563">
      <w:bodyDiv w:val="1"/>
      <w:marLeft w:val="0"/>
      <w:marRight w:val="0"/>
      <w:marTop w:val="0"/>
      <w:marBottom w:val="0"/>
      <w:divBdr>
        <w:top w:val="none" w:sz="0" w:space="0" w:color="auto"/>
        <w:left w:val="none" w:sz="0" w:space="0" w:color="auto"/>
        <w:bottom w:val="none" w:sz="0" w:space="0" w:color="auto"/>
        <w:right w:val="none" w:sz="0" w:space="0" w:color="auto"/>
      </w:divBdr>
    </w:div>
    <w:div w:id="1665621335">
      <w:bodyDiv w:val="1"/>
      <w:marLeft w:val="0"/>
      <w:marRight w:val="0"/>
      <w:marTop w:val="0"/>
      <w:marBottom w:val="0"/>
      <w:divBdr>
        <w:top w:val="none" w:sz="0" w:space="0" w:color="auto"/>
        <w:left w:val="none" w:sz="0" w:space="0" w:color="auto"/>
        <w:bottom w:val="none" w:sz="0" w:space="0" w:color="auto"/>
        <w:right w:val="none" w:sz="0" w:space="0" w:color="auto"/>
      </w:divBdr>
    </w:div>
    <w:div w:id="1666203595">
      <w:bodyDiv w:val="1"/>
      <w:marLeft w:val="0"/>
      <w:marRight w:val="0"/>
      <w:marTop w:val="0"/>
      <w:marBottom w:val="0"/>
      <w:divBdr>
        <w:top w:val="none" w:sz="0" w:space="0" w:color="auto"/>
        <w:left w:val="none" w:sz="0" w:space="0" w:color="auto"/>
        <w:bottom w:val="none" w:sz="0" w:space="0" w:color="auto"/>
        <w:right w:val="none" w:sz="0" w:space="0" w:color="auto"/>
      </w:divBdr>
    </w:div>
    <w:div w:id="1675499392">
      <w:bodyDiv w:val="1"/>
      <w:marLeft w:val="0"/>
      <w:marRight w:val="0"/>
      <w:marTop w:val="0"/>
      <w:marBottom w:val="0"/>
      <w:divBdr>
        <w:top w:val="none" w:sz="0" w:space="0" w:color="auto"/>
        <w:left w:val="none" w:sz="0" w:space="0" w:color="auto"/>
        <w:bottom w:val="none" w:sz="0" w:space="0" w:color="auto"/>
        <w:right w:val="none" w:sz="0" w:space="0" w:color="auto"/>
      </w:divBdr>
    </w:div>
    <w:div w:id="1723140475">
      <w:bodyDiv w:val="1"/>
      <w:marLeft w:val="0"/>
      <w:marRight w:val="0"/>
      <w:marTop w:val="0"/>
      <w:marBottom w:val="0"/>
      <w:divBdr>
        <w:top w:val="none" w:sz="0" w:space="0" w:color="auto"/>
        <w:left w:val="none" w:sz="0" w:space="0" w:color="auto"/>
        <w:bottom w:val="none" w:sz="0" w:space="0" w:color="auto"/>
        <w:right w:val="none" w:sz="0" w:space="0" w:color="auto"/>
      </w:divBdr>
    </w:div>
    <w:div w:id="1820806352">
      <w:bodyDiv w:val="1"/>
      <w:marLeft w:val="0"/>
      <w:marRight w:val="0"/>
      <w:marTop w:val="0"/>
      <w:marBottom w:val="0"/>
      <w:divBdr>
        <w:top w:val="none" w:sz="0" w:space="0" w:color="auto"/>
        <w:left w:val="none" w:sz="0" w:space="0" w:color="auto"/>
        <w:bottom w:val="none" w:sz="0" w:space="0" w:color="auto"/>
        <w:right w:val="none" w:sz="0" w:space="0" w:color="auto"/>
      </w:divBdr>
    </w:div>
    <w:div w:id="1829128334">
      <w:bodyDiv w:val="1"/>
      <w:marLeft w:val="0"/>
      <w:marRight w:val="0"/>
      <w:marTop w:val="0"/>
      <w:marBottom w:val="0"/>
      <w:divBdr>
        <w:top w:val="none" w:sz="0" w:space="0" w:color="auto"/>
        <w:left w:val="none" w:sz="0" w:space="0" w:color="auto"/>
        <w:bottom w:val="none" w:sz="0" w:space="0" w:color="auto"/>
        <w:right w:val="none" w:sz="0" w:space="0" w:color="auto"/>
      </w:divBdr>
    </w:div>
    <w:div w:id="1858887698">
      <w:bodyDiv w:val="1"/>
      <w:marLeft w:val="0"/>
      <w:marRight w:val="0"/>
      <w:marTop w:val="0"/>
      <w:marBottom w:val="0"/>
      <w:divBdr>
        <w:top w:val="none" w:sz="0" w:space="0" w:color="auto"/>
        <w:left w:val="none" w:sz="0" w:space="0" w:color="auto"/>
        <w:bottom w:val="none" w:sz="0" w:space="0" w:color="auto"/>
        <w:right w:val="none" w:sz="0" w:space="0" w:color="auto"/>
      </w:divBdr>
    </w:div>
    <w:div w:id="1887378035">
      <w:bodyDiv w:val="1"/>
      <w:marLeft w:val="0"/>
      <w:marRight w:val="0"/>
      <w:marTop w:val="0"/>
      <w:marBottom w:val="0"/>
      <w:divBdr>
        <w:top w:val="none" w:sz="0" w:space="0" w:color="auto"/>
        <w:left w:val="none" w:sz="0" w:space="0" w:color="auto"/>
        <w:bottom w:val="none" w:sz="0" w:space="0" w:color="auto"/>
        <w:right w:val="none" w:sz="0" w:space="0" w:color="auto"/>
      </w:divBdr>
    </w:div>
    <w:div w:id="1919711924">
      <w:bodyDiv w:val="1"/>
      <w:marLeft w:val="0"/>
      <w:marRight w:val="0"/>
      <w:marTop w:val="0"/>
      <w:marBottom w:val="0"/>
      <w:divBdr>
        <w:top w:val="none" w:sz="0" w:space="0" w:color="auto"/>
        <w:left w:val="none" w:sz="0" w:space="0" w:color="auto"/>
        <w:bottom w:val="none" w:sz="0" w:space="0" w:color="auto"/>
        <w:right w:val="none" w:sz="0" w:space="0" w:color="auto"/>
      </w:divBdr>
    </w:div>
    <w:div w:id="2060589856">
      <w:bodyDiv w:val="1"/>
      <w:marLeft w:val="0"/>
      <w:marRight w:val="0"/>
      <w:marTop w:val="0"/>
      <w:marBottom w:val="0"/>
      <w:divBdr>
        <w:top w:val="none" w:sz="0" w:space="0" w:color="auto"/>
        <w:left w:val="none" w:sz="0" w:space="0" w:color="auto"/>
        <w:bottom w:val="none" w:sz="0" w:space="0" w:color="auto"/>
        <w:right w:val="none" w:sz="0" w:space="0" w:color="auto"/>
      </w:divBdr>
    </w:div>
    <w:div w:id="2141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2CD8-6ABD-4E6F-AB5F-7252E66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chandra</dc:creator>
  <cp:keywords/>
  <dc:description/>
  <cp:lastModifiedBy>DOLI EMELIA NINGSIH</cp:lastModifiedBy>
  <cp:revision>4</cp:revision>
  <cp:lastPrinted>2024-07-09T03:33:00Z</cp:lastPrinted>
  <dcterms:created xsi:type="dcterms:W3CDTF">2024-07-15T09:51:00Z</dcterms:created>
  <dcterms:modified xsi:type="dcterms:W3CDTF">2024-07-30T02:46:00Z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ffe13c27-065b-343f-b365-94f801826612</vt:lpwstr>
  </property>
  <property fmtid="{D5CDD505-2E9C-101B-9397-08002B2CF9AE}" pid="24" name="Mendeley Citation Style_1">
    <vt:lpwstr>http://www.zotero.org/styles/apa</vt:lpwstr>
  </property>
</Properties>
</file>