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3A2D" w14:textId="26DAA7C8" w:rsidR="00317980" w:rsidRPr="00317980" w:rsidRDefault="00317980" w:rsidP="00940782">
      <w:pPr>
        <w:spacing w:line="276" w:lineRule="auto"/>
        <w:jc w:val="center"/>
        <w:rPr>
          <w:rFonts w:ascii="Times New Roman" w:hAnsi="Times New Roman" w:cs="Times New Roman"/>
          <w:b/>
          <w:bCs/>
          <w:i/>
          <w:iCs/>
          <w:smallCaps/>
          <w:sz w:val="32"/>
          <w:szCs w:val="32"/>
        </w:rPr>
      </w:pPr>
      <w:r w:rsidRPr="00317980">
        <w:rPr>
          <w:rFonts w:ascii="Times New Roman" w:hAnsi="Times New Roman" w:cs="Times New Roman"/>
          <w:b/>
          <w:bCs/>
          <w:i/>
          <w:iCs/>
          <w:smallCaps/>
          <w:sz w:val="32"/>
          <w:szCs w:val="32"/>
        </w:rPr>
        <w:t>Efektivitas dan Efesiensi Penggunaan Berton Concrete Level Crosssing (CLC) Pada</w:t>
      </w:r>
      <w:r>
        <w:rPr>
          <w:rFonts w:ascii="Times New Roman" w:hAnsi="Times New Roman" w:cs="Times New Roman"/>
          <w:b/>
          <w:bCs/>
          <w:i/>
          <w:iCs/>
          <w:smallCaps/>
          <w:sz w:val="32"/>
          <w:szCs w:val="32"/>
        </w:rPr>
        <w:t xml:space="preserve"> JPL 17 (KM 15+840) Di Kota Padang</w:t>
      </w:r>
    </w:p>
    <w:p w14:paraId="5B1D8960" w14:textId="4EC0BCFA" w:rsidR="00317980" w:rsidRDefault="00317980" w:rsidP="00317980">
      <w:pPr>
        <w:spacing w:line="276" w:lineRule="auto"/>
        <w:jc w:val="center"/>
        <w:rPr>
          <w:rFonts w:ascii="Times New Roman" w:hAnsi="Times New Roman" w:cs="Times New Roman"/>
          <w:b/>
          <w:bCs/>
          <w:i/>
          <w:iCs/>
          <w:smallCaps/>
          <w:sz w:val="28"/>
          <w:szCs w:val="28"/>
        </w:rPr>
      </w:pPr>
      <w:r w:rsidRPr="00317980">
        <w:rPr>
          <w:rFonts w:ascii="Times New Roman" w:hAnsi="Times New Roman" w:cs="Times New Roman"/>
          <w:b/>
          <w:bCs/>
          <w:i/>
          <w:iCs/>
          <w:smallCaps/>
          <w:sz w:val="28"/>
          <w:szCs w:val="28"/>
        </w:rPr>
        <w:t>Effectiveness And Efficiency Of Using Tons Of Concrete Level Crossing (Clc) On Jpl 17 (Km 15+840) In Padang City</w:t>
      </w:r>
    </w:p>
    <w:p w14:paraId="3DE5C418" w14:textId="2FE711F1" w:rsidR="00FA0AB4" w:rsidRPr="00A22487" w:rsidRDefault="00317980" w:rsidP="0094078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Ajran Fattah Maulana</w:t>
      </w:r>
      <w:r w:rsidR="0012435C" w:rsidRPr="00A22487">
        <w:rPr>
          <w:rFonts w:ascii="Times New Roman" w:hAnsi="Times New Roman" w:cs="Times New Roman"/>
          <w:b/>
          <w:bCs/>
          <w:sz w:val="24"/>
          <w:szCs w:val="24"/>
          <w:vertAlign w:val="superscript"/>
        </w:rPr>
        <w:t>1</w:t>
      </w:r>
      <w:r w:rsidR="00987831">
        <w:rPr>
          <w:rFonts w:ascii="Times New Roman" w:hAnsi="Times New Roman" w:cs="Times New Roman"/>
          <w:b/>
          <w:bCs/>
          <w:sz w:val="24"/>
          <w:szCs w:val="24"/>
          <w:vertAlign w:val="superscript"/>
        </w:rPr>
        <w:t xml:space="preserve">, </w:t>
      </w:r>
      <w:r w:rsidR="00F92D85" w:rsidRPr="00A22487">
        <w:rPr>
          <w:rFonts w:ascii="Times New Roman" w:hAnsi="Times New Roman" w:cs="Times New Roman"/>
          <w:b/>
          <w:bCs/>
          <w:sz w:val="24"/>
          <w:szCs w:val="24"/>
          <w:vertAlign w:val="superscript"/>
        </w:rPr>
        <w:t>*</w:t>
      </w:r>
      <w:r w:rsidR="0012435C" w:rsidRPr="00A22487">
        <w:rPr>
          <w:rFonts w:ascii="Times New Roman" w:hAnsi="Times New Roman" w:cs="Times New Roman"/>
          <w:b/>
          <w:bCs/>
          <w:sz w:val="24"/>
          <w:szCs w:val="24"/>
        </w:rPr>
        <w:t xml:space="preserve">, </w:t>
      </w:r>
      <w:r w:rsidR="00940782">
        <w:rPr>
          <w:rFonts w:ascii="Times New Roman" w:hAnsi="Times New Roman" w:cs="Times New Roman"/>
          <w:b/>
          <w:bCs/>
          <w:sz w:val="24"/>
          <w:szCs w:val="24"/>
        </w:rPr>
        <w:t>U</w:t>
      </w:r>
      <w:r>
        <w:rPr>
          <w:rFonts w:ascii="Times New Roman" w:hAnsi="Times New Roman" w:cs="Times New Roman"/>
          <w:b/>
          <w:bCs/>
          <w:sz w:val="24"/>
          <w:szCs w:val="24"/>
        </w:rPr>
        <w:t>riansah Pratama</w:t>
      </w:r>
      <w:r w:rsidR="0012435C" w:rsidRPr="00A22487">
        <w:rPr>
          <w:rFonts w:ascii="Times New Roman" w:hAnsi="Times New Roman" w:cs="Times New Roman"/>
          <w:b/>
          <w:bCs/>
          <w:sz w:val="24"/>
          <w:szCs w:val="24"/>
          <w:vertAlign w:val="superscript"/>
        </w:rPr>
        <w:t>2</w:t>
      </w:r>
      <w:r w:rsidR="0012435C" w:rsidRPr="00A22487">
        <w:rPr>
          <w:rFonts w:ascii="Times New Roman" w:hAnsi="Times New Roman" w:cs="Times New Roman"/>
          <w:b/>
          <w:bCs/>
          <w:sz w:val="24"/>
          <w:szCs w:val="24"/>
        </w:rPr>
        <w:t xml:space="preserve">, </w:t>
      </w:r>
      <w:r>
        <w:rPr>
          <w:rFonts w:ascii="Times New Roman" w:hAnsi="Times New Roman" w:cs="Times New Roman"/>
          <w:b/>
          <w:bCs/>
          <w:sz w:val="24"/>
          <w:szCs w:val="24"/>
        </w:rPr>
        <w:t>Imam Prasetyo</w:t>
      </w:r>
      <w:r w:rsidR="0012435C" w:rsidRPr="00A22487">
        <w:rPr>
          <w:rFonts w:ascii="Times New Roman" w:hAnsi="Times New Roman" w:cs="Times New Roman"/>
          <w:b/>
          <w:bCs/>
          <w:sz w:val="24"/>
          <w:szCs w:val="24"/>
          <w:vertAlign w:val="superscript"/>
        </w:rPr>
        <w:t>3</w:t>
      </w:r>
    </w:p>
    <w:p w14:paraId="6EB43480" w14:textId="067D7C5E" w:rsidR="0012435C" w:rsidRPr="00987831" w:rsidRDefault="00451E5F" w:rsidP="00451E5F">
      <w:pPr>
        <w:spacing w:after="0" w:line="276" w:lineRule="auto"/>
        <w:jc w:val="center"/>
        <w:rPr>
          <w:rFonts w:ascii="Times New Roman" w:hAnsi="Times New Roman" w:cs="Times New Roman"/>
          <w:i/>
          <w:iCs/>
          <w:sz w:val="24"/>
          <w:szCs w:val="24"/>
          <w:vertAlign w:val="superscript"/>
        </w:rPr>
      </w:pPr>
      <w:r w:rsidRPr="00A22487">
        <w:rPr>
          <w:rFonts w:ascii="Times New Roman" w:hAnsi="Times New Roman" w:cs="Times New Roman"/>
          <w:i/>
          <w:iCs/>
          <w:sz w:val="24"/>
          <w:szCs w:val="24"/>
        </w:rPr>
        <w:t>Politeknik Transportasi Darat Indonesia – STTD</w:t>
      </w:r>
      <w:r w:rsidR="00987831">
        <w:rPr>
          <w:rFonts w:ascii="Times New Roman" w:hAnsi="Times New Roman" w:cs="Times New Roman"/>
          <w:i/>
          <w:iCs/>
          <w:sz w:val="24"/>
          <w:szCs w:val="24"/>
        </w:rPr>
        <w:t xml:space="preserve"> </w:t>
      </w:r>
      <w:r w:rsidR="00987831">
        <w:rPr>
          <w:rFonts w:ascii="Times New Roman" w:hAnsi="Times New Roman" w:cs="Times New Roman"/>
          <w:i/>
          <w:iCs/>
          <w:sz w:val="24"/>
          <w:szCs w:val="24"/>
          <w:vertAlign w:val="superscript"/>
        </w:rPr>
        <w:t>1,2,3</w:t>
      </w:r>
    </w:p>
    <w:p w14:paraId="333964B8" w14:textId="264F1700" w:rsidR="00451E5F" w:rsidRPr="00A22487" w:rsidRDefault="00451E5F" w:rsidP="00451E5F">
      <w:pPr>
        <w:spacing w:after="0" w:line="276" w:lineRule="auto"/>
        <w:jc w:val="center"/>
        <w:rPr>
          <w:rFonts w:ascii="Times New Roman" w:hAnsi="Times New Roman" w:cs="Times New Roman"/>
          <w:i/>
          <w:iCs/>
          <w:sz w:val="24"/>
          <w:szCs w:val="24"/>
        </w:rPr>
      </w:pPr>
      <w:r w:rsidRPr="00A22487">
        <w:rPr>
          <w:rFonts w:ascii="Times New Roman" w:hAnsi="Times New Roman" w:cs="Times New Roman"/>
          <w:i/>
          <w:iCs/>
          <w:sz w:val="24"/>
          <w:szCs w:val="24"/>
        </w:rPr>
        <w:t>Jalan Raya Setu No. 89 Bekasi, Jawa Barat 17520, Indonesia</w:t>
      </w:r>
    </w:p>
    <w:p w14:paraId="273E99A3" w14:textId="52256579" w:rsidR="00451E5F" w:rsidRDefault="00F92D85" w:rsidP="00451E5F">
      <w:pPr>
        <w:spacing w:after="0" w:line="276" w:lineRule="auto"/>
        <w:jc w:val="center"/>
        <w:rPr>
          <w:rFonts w:ascii="Times New Roman" w:hAnsi="Times New Roman" w:cs="Times New Roman"/>
          <w:i/>
          <w:iCs/>
          <w:sz w:val="24"/>
          <w:szCs w:val="24"/>
          <w:vertAlign w:val="superscript"/>
        </w:rPr>
      </w:pPr>
      <w:r w:rsidRPr="00A22487">
        <w:rPr>
          <w:rFonts w:ascii="Times New Roman" w:hAnsi="Times New Roman" w:cs="Times New Roman"/>
          <w:i/>
          <w:iCs/>
          <w:sz w:val="24"/>
          <w:szCs w:val="24"/>
        </w:rPr>
        <w:t xml:space="preserve">Email: </w:t>
      </w:r>
      <w:hyperlink r:id="rId8" w:history="1">
        <w:r w:rsidR="00421B81" w:rsidRPr="0013124E">
          <w:rPr>
            <w:rStyle w:val="Hyperlink"/>
            <w:rFonts w:ascii="Times New Roman" w:hAnsi="Times New Roman" w:cs="Times New Roman"/>
            <w:i/>
            <w:iCs/>
          </w:rPr>
          <w:t>skhoiriyah612@gmail.com</w:t>
        </w:r>
      </w:hyperlink>
      <w:r w:rsidR="00421B81">
        <w:rPr>
          <w:rFonts w:ascii="Times New Roman" w:hAnsi="Times New Roman" w:cs="Times New Roman"/>
          <w:i/>
          <w:iCs/>
          <w:sz w:val="24"/>
          <w:szCs w:val="24"/>
          <w:vertAlign w:val="superscript"/>
        </w:rPr>
        <w:t xml:space="preserve"> </w:t>
      </w:r>
      <w:r w:rsidR="00987831">
        <w:rPr>
          <w:rFonts w:ascii="Times New Roman" w:hAnsi="Times New Roman" w:cs="Times New Roman"/>
          <w:i/>
          <w:iCs/>
          <w:sz w:val="24"/>
          <w:szCs w:val="24"/>
          <w:vertAlign w:val="superscript"/>
        </w:rPr>
        <w:t>*</w:t>
      </w:r>
    </w:p>
    <w:p w14:paraId="2B02FC01" w14:textId="6DAC8D54" w:rsidR="00451E5F" w:rsidRPr="00A22487" w:rsidRDefault="00451E5F" w:rsidP="005C59BA">
      <w:pPr>
        <w:spacing w:line="276" w:lineRule="auto"/>
        <w:jc w:val="center"/>
        <w:rPr>
          <w:rFonts w:ascii="Times New Roman" w:hAnsi="Times New Roman" w:cs="Times New Roman"/>
          <w:i/>
          <w:iCs/>
          <w:sz w:val="24"/>
          <w:szCs w:val="24"/>
        </w:rPr>
      </w:pPr>
    </w:p>
    <w:p w14:paraId="0FB6CED2" w14:textId="08A08CB4" w:rsidR="00F92D85" w:rsidRPr="00B36E23" w:rsidRDefault="00F92D85" w:rsidP="005C59BA">
      <w:pPr>
        <w:spacing w:line="276" w:lineRule="auto"/>
        <w:jc w:val="center"/>
        <w:rPr>
          <w:rFonts w:ascii="Times New Roman" w:hAnsi="Times New Roman" w:cs="Times New Roman"/>
          <w:i/>
          <w:iCs/>
          <w:sz w:val="20"/>
          <w:szCs w:val="20"/>
        </w:rPr>
      </w:pPr>
      <w:r w:rsidRPr="00B36E23">
        <w:rPr>
          <w:rFonts w:ascii="Times New Roman" w:hAnsi="Times New Roman" w:cs="Times New Roman"/>
          <w:i/>
          <w:iCs/>
          <w:sz w:val="20"/>
          <w:szCs w:val="20"/>
        </w:rPr>
        <w:t xml:space="preserve">Diterima </w:t>
      </w:r>
      <w:r w:rsidR="006D1502">
        <w:rPr>
          <w:rFonts w:ascii="Times New Roman" w:hAnsi="Times New Roman" w:cs="Times New Roman"/>
          <w:i/>
          <w:iCs/>
          <w:sz w:val="20"/>
          <w:szCs w:val="20"/>
        </w:rPr>
        <w:t xml:space="preserve">17 </w:t>
      </w:r>
      <w:r w:rsidRPr="00B36E23">
        <w:rPr>
          <w:rFonts w:ascii="Times New Roman" w:hAnsi="Times New Roman" w:cs="Times New Roman"/>
          <w:i/>
          <w:iCs/>
          <w:sz w:val="20"/>
          <w:szCs w:val="20"/>
        </w:rPr>
        <w:t xml:space="preserve">Juli 2024, Direvisi </w:t>
      </w:r>
      <w:r w:rsidR="006D1502">
        <w:rPr>
          <w:rFonts w:ascii="Times New Roman" w:hAnsi="Times New Roman" w:cs="Times New Roman"/>
          <w:i/>
          <w:iCs/>
          <w:sz w:val="20"/>
          <w:szCs w:val="20"/>
        </w:rPr>
        <w:t xml:space="preserve">17-20 </w:t>
      </w:r>
      <w:r w:rsidRPr="00B36E23">
        <w:rPr>
          <w:rFonts w:ascii="Times New Roman" w:hAnsi="Times New Roman" w:cs="Times New Roman"/>
          <w:i/>
          <w:iCs/>
          <w:sz w:val="20"/>
          <w:szCs w:val="20"/>
        </w:rPr>
        <w:t xml:space="preserve">Juli 2024, Disetujui </w:t>
      </w:r>
      <w:r w:rsidR="006D1502">
        <w:rPr>
          <w:rFonts w:ascii="Times New Roman" w:hAnsi="Times New Roman" w:cs="Times New Roman"/>
          <w:i/>
          <w:iCs/>
          <w:sz w:val="20"/>
          <w:szCs w:val="20"/>
        </w:rPr>
        <w:t xml:space="preserve">29 </w:t>
      </w:r>
      <w:r w:rsidRPr="00B36E23">
        <w:rPr>
          <w:rFonts w:ascii="Times New Roman" w:hAnsi="Times New Roman" w:cs="Times New Roman"/>
          <w:i/>
          <w:iCs/>
          <w:sz w:val="20"/>
          <w:szCs w:val="20"/>
        </w:rPr>
        <w:t xml:space="preserve">Juli </w:t>
      </w:r>
      <w:proofErr w:type="gramStart"/>
      <w:r w:rsidRPr="00B36E23">
        <w:rPr>
          <w:rFonts w:ascii="Times New Roman" w:hAnsi="Times New Roman" w:cs="Times New Roman"/>
          <w:i/>
          <w:iCs/>
          <w:sz w:val="20"/>
          <w:szCs w:val="20"/>
        </w:rPr>
        <w:t>2024</w:t>
      </w:r>
      <w:r w:rsidR="00F66705">
        <w:rPr>
          <w:rFonts w:ascii="Times New Roman" w:hAnsi="Times New Roman" w:cs="Times New Roman"/>
          <w:i/>
          <w:iCs/>
          <w:sz w:val="20"/>
          <w:szCs w:val="20"/>
        </w:rPr>
        <w:t xml:space="preserve"> </w:t>
      </w:r>
      <w:r w:rsidRPr="00B36E23">
        <w:rPr>
          <w:rFonts w:ascii="Times New Roman" w:hAnsi="Times New Roman" w:cs="Times New Roman"/>
          <w:i/>
          <w:iCs/>
          <w:sz w:val="20"/>
          <w:szCs w:val="20"/>
        </w:rPr>
        <w:t>,</w:t>
      </w:r>
      <w:proofErr w:type="gramEnd"/>
      <w:r w:rsidRPr="00B36E23">
        <w:rPr>
          <w:rFonts w:ascii="Times New Roman" w:hAnsi="Times New Roman" w:cs="Times New Roman"/>
          <w:i/>
          <w:iCs/>
          <w:sz w:val="20"/>
          <w:szCs w:val="20"/>
        </w:rPr>
        <w:t xml:space="preserve"> Diterbitkan </w:t>
      </w:r>
      <w:r w:rsidR="006D1502">
        <w:rPr>
          <w:rFonts w:ascii="Times New Roman" w:hAnsi="Times New Roman" w:cs="Times New Roman"/>
          <w:i/>
          <w:iCs/>
          <w:sz w:val="20"/>
          <w:szCs w:val="20"/>
        </w:rPr>
        <w:t xml:space="preserve">30 </w:t>
      </w:r>
      <w:r w:rsidRPr="00B36E23">
        <w:rPr>
          <w:rFonts w:ascii="Times New Roman" w:hAnsi="Times New Roman" w:cs="Times New Roman"/>
          <w:i/>
          <w:iCs/>
          <w:sz w:val="20"/>
          <w:szCs w:val="20"/>
        </w:rPr>
        <w:t xml:space="preserve">Juli 2024 </w:t>
      </w:r>
    </w:p>
    <w:p w14:paraId="0A42DF74" w14:textId="77777777" w:rsidR="00A22487" w:rsidRPr="00A22487" w:rsidRDefault="00A22487" w:rsidP="005C59BA">
      <w:pPr>
        <w:spacing w:line="276" w:lineRule="auto"/>
        <w:jc w:val="center"/>
        <w:rPr>
          <w:rFonts w:ascii="Times New Roman" w:hAnsi="Times New Roman" w:cs="Times New Roman"/>
          <w:sz w:val="18"/>
          <w:szCs w:val="18"/>
        </w:rPr>
      </w:pPr>
    </w:p>
    <w:p w14:paraId="4E07B48A" w14:textId="77777777" w:rsidR="003B7EE8" w:rsidRPr="00523FD4" w:rsidRDefault="003B7EE8" w:rsidP="003B7EE8">
      <w:pPr>
        <w:spacing w:after="0" w:line="240" w:lineRule="auto"/>
        <w:jc w:val="center"/>
        <w:rPr>
          <w:rFonts w:ascii="Times New Roman" w:hAnsi="Times New Roman" w:cs="Times New Roman"/>
          <w:b/>
          <w:bCs/>
        </w:rPr>
      </w:pPr>
      <w:r w:rsidRPr="00523FD4">
        <w:rPr>
          <w:rFonts w:ascii="Times New Roman" w:hAnsi="Times New Roman" w:cs="Times New Roman"/>
          <w:b/>
          <w:bCs/>
          <w:sz w:val="24"/>
          <w:szCs w:val="24"/>
        </w:rPr>
        <w:t>ABSTRAK</w:t>
      </w:r>
    </w:p>
    <w:p w14:paraId="5A5F1EB4" w14:textId="77777777" w:rsidR="00317980" w:rsidRDefault="00317980" w:rsidP="00317980">
      <w:pPr>
        <w:spacing w:after="0" w:line="240" w:lineRule="auto"/>
        <w:ind w:firstLine="720"/>
        <w:jc w:val="both"/>
        <w:rPr>
          <w:rFonts w:ascii="Times New Roman" w:eastAsia="Times New Roman" w:hAnsi="Times New Roman" w:cs="Times New Roman"/>
          <w:color w:val="000000"/>
          <w:sz w:val="20"/>
          <w:szCs w:val="20"/>
        </w:rPr>
      </w:pPr>
      <w:r w:rsidRPr="00317980">
        <w:rPr>
          <w:rFonts w:ascii="Times New Roman" w:eastAsia="Times New Roman" w:hAnsi="Times New Roman" w:cs="Times New Roman"/>
          <w:color w:val="000000"/>
          <w:sz w:val="20"/>
          <w:szCs w:val="20"/>
        </w:rPr>
        <w:t xml:space="preserve">Menurut PM 94 tahun 2018 perlintasan sebidang ialah perpotongan sebidang antara jalan raya dengan jalan rel. perlintasan sebidang merupakan titik rawan yang berpotensi menyebabkan kecelakaan terutama di perlintasan yang tidak dijaga. Oleh karena itu, untuk mengurangi risiko yang timbul akibat adanya perlintasan sebidang ini maka dibuat pintu perlintasan sebidang yang dijaga oleh penjaga pintu perlintasan sebidang. Hal ini berfungsi untuk mengamankan kondisi jalan raya jika terdapat kereta yang akan melintas pada perlintasan sebidang tersebut. Selain kecelakaan pada perlintasan sebidang juga dapat menimbulkan terjadinya kemacetan pada saat Kereta Api melewati perlintasan sebidang. Salah satu solusi dari permasalahan tersebut adalah pennggunaan Perlintasan Sebidang Beton </w:t>
      </w:r>
      <w:r w:rsidRPr="00317980">
        <w:rPr>
          <w:rFonts w:ascii="Times New Roman" w:eastAsia="Times New Roman" w:hAnsi="Times New Roman" w:cs="Times New Roman"/>
          <w:i/>
          <w:iCs/>
          <w:color w:val="000000"/>
          <w:sz w:val="20"/>
          <w:szCs w:val="20"/>
        </w:rPr>
        <w:t>Congcrete Level Crossing</w:t>
      </w:r>
      <w:r w:rsidRPr="00317980">
        <w:rPr>
          <w:rFonts w:ascii="Times New Roman" w:eastAsia="Times New Roman" w:hAnsi="Times New Roman" w:cs="Times New Roman"/>
          <w:color w:val="000000"/>
          <w:sz w:val="20"/>
          <w:szCs w:val="20"/>
        </w:rPr>
        <w:t xml:space="preserve"> (CLC) sebagai alternatif perkerasan pada perlintasan sebidang.</w:t>
      </w:r>
    </w:p>
    <w:p w14:paraId="2B55717F" w14:textId="77777777" w:rsidR="00317980" w:rsidRDefault="00317980" w:rsidP="00317980">
      <w:pPr>
        <w:spacing w:after="0" w:line="240" w:lineRule="auto"/>
        <w:ind w:firstLine="720"/>
        <w:jc w:val="both"/>
        <w:rPr>
          <w:rFonts w:ascii="Times New Roman" w:eastAsia="Times New Roman" w:hAnsi="Times New Roman" w:cs="Times New Roman"/>
          <w:color w:val="000000"/>
          <w:sz w:val="20"/>
          <w:szCs w:val="20"/>
        </w:rPr>
      </w:pPr>
      <w:r w:rsidRPr="00317980">
        <w:rPr>
          <w:rFonts w:ascii="Times New Roman" w:eastAsia="Times New Roman" w:hAnsi="Times New Roman" w:cs="Times New Roman"/>
          <w:color w:val="000000"/>
          <w:sz w:val="20"/>
          <w:szCs w:val="20"/>
        </w:rPr>
        <w:t>Analisis yang dilakukan yaitu menghitung kinerja lalu lintas, menghitung waktu tundaan, menghitung lama antrian kendaraan melewati perlintasan sebidang, analisis panjang antrian dan waktu kendaraan melewati JPL, analisis perbandingan jumlah kecelakaan antara JPL yang memakai CLC dengan Aspal serta melakukan analisis perbandingan peryaratan teknis antara perkerasan CLC dan Aspal.</w:t>
      </w:r>
    </w:p>
    <w:p w14:paraId="044773EB" w14:textId="07EFE696" w:rsidR="00317980" w:rsidRDefault="00317980" w:rsidP="00317980">
      <w:pPr>
        <w:spacing w:after="0" w:line="240" w:lineRule="auto"/>
        <w:ind w:firstLine="720"/>
        <w:jc w:val="both"/>
        <w:rPr>
          <w:rFonts w:ascii="Times New Roman" w:eastAsia="Times New Roman" w:hAnsi="Times New Roman" w:cs="Times New Roman"/>
          <w:color w:val="000000"/>
          <w:sz w:val="20"/>
          <w:szCs w:val="20"/>
        </w:rPr>
      </w:pPr>
      <w:r w:rsidRPr="00317980">
        <w:rPr>
          <w:rFonts w:ascii="Times New Roman" w:eastAsia="Times New Roman" w:hAnsi="Times New Roman" w:cs="Times New Roman"/>
          <w:color w:val="000000"/>
          <w:sz w:val="20"/>
          <w:szCs w:val="20"/>
        </w:rPr>
        <w:t>Dari analisis tersebut dihasilkan perkerasan CLC lebih memberikan waktu tundaan yang lebih singkat, memberikan waktu kecepatan yang lebih cepat pada saat kendaraan melewati perlintasan sebidang, mengurangi angka kecelakaan, dan memenuhi persyaratan teknis dibandingkan dengan perkerasan Aspal</w:t>
      </w:r>
    </w:p>
    <w:p w14:paraId="196DCCFB" w14:textId="77777777" w:rsidR="00317980" w:rsidRDefault="00317980" w:rsidP="00317980">
      <w:pPr>
        <w:spacing w:after="0" w:line="240" w:lineRule="auto"/>
        <w:ind w:firstLine="720"/>
        <w:jc w:val="both"/>
        <w:rPr>
          <w:rFonts w:ascii="Times New Roman" w:eastAsia="Times New Roman" w:hAnsi="Times New Roman" w:cs="Times New Roman"/>
          <w:color w:val="000000"/>
          <w:sz w:val="20"/>
          <w:szCs w:val="20"/>
        </w:rPr>
      </w:pPr>
    </w:p>
    <w:p w14:paraId="4211C1E7" w14:textId="4436B3B8" w:rsidR="00C0258B" w:rsidRDefault="00317980" w:rsidP="00317980">
      <w:pPr>
        <w:spacing w:line="240" w:lineRule="auto"/>
        <w:jc w:val="both"/>
        <w:rPr>
          <w:rFonts w:ascii="Times New Roman" w:eastAsia="Times New Roman" w:hAnsi="Times New Roman" w:cs="Times New Roman"/>
          <w:color w:val="000000"/>
          <w:sz w:val="20"/>
          <w:szCs w:val="20"/>
        </w:rPr>
      </w:pPr>
      <w:r w:rsidRPr="00317980">
        <w:rPr>
          <w:rFonts w:ascii="Times New Roman" w:eastAsia="Times New Roman" w:hAnsi="Times New Roman" w:cs="Times New Roman"/>
          <w:b/>
          <w:bCs/>
          <w:color w:val="000000"/>
          <w:sz w:val="20"/>
          <w:szCs w:val="20"/>
        </w:rPr>
        <w:t xml:space="preserve">Kata </w:t>
      </w:r>
      <w:proofErr w:type="gramStart"/>
      <w:r w:rsidRPr="00317980">
        <w:rPr>
          <w:rFonts w:ascii="Times New Roman" w:eastAsia="Times New Roman" w:hAnsi="Times New Roman" w:cs="Times New Roman"/>
          <w:b/>
          <w:bCs/>
          <w:color w:val="000000"/>
          <w:sz w:val="20"/>
          <w:szCs w:val="20"/>
        </w:rPr>
        <w:t>kunci</w:t>
      </w:r>
      <w:r w:rsidRPr="00317980">
        <w:rPr>
          <w:rFonts w:ascii="Times New Roman" w:eastAsia="Times New Roman" w:hAnsi="Times New Roman" w:cs="Times New Roman"/>
          <w:color w:val="000000"/>
          <w:sz w:val="20"/>
          <w:szCs w:val="20"/>
        </w:rPr>
        <w:t xml:space="preserve"> :</w:t>
      </w:r>
      <w:proofErr w:type="gramEnd"/>
      <w:r w:rsidRPr="00317980">
        <w:rPr>
          <w:rFonts w:ascii="Times New Roman" w:eastAsia="Times New Roman" w:hAnsi="Times New Roman" w:cs="Times New Roman"/>
          <w:color w:val="000000"/>
          <w:sz w:val="20"/>
          <w:szCs w:val="20"/>
        </w:rPr>
        <w:t xml:space="preserve"> perlintasan sebidang, kecelakaan perlintasan sebidang, perkerasan CLC, perkerasan Aspal</w:t>
      </w:r>
    </w:p>
    <w:p w14:paraId="3B03E466" w14:textId="4B82BFC6" w:rsidR="00F92D85" w:rsidRPr="00A22487" w:rsidRDefault="00A22487" w:rsidP="00523FD4">
      <w:pPr>
        <w:spacing w:after="0" w:line="240" w:lineRule="auto"/>
        <w:jc w:val="center"/>
        <w:rPr>
          <w:rFonts w:ascii="Times New Roman" w:hAnsi="Times New Roman" w:cs="Times New Roman"/>
          <w:b/>
          <w:bCs/>
          <w:i/>
          <w:iCs/>
        </w:rPr>
      </w:pPr>
      <w:r w:rsidRPr="00523FD4">
        <w:rPr>
          <w:rFonts w:ascii="Times New Roman" w:hAnsi="Times New Roman" w:cs="Times New Roman"/>
          <w:b/>
          <w:bCs/>
          <w:i/>
          <w:iCs/>
          <w:sz w:val="24"/>
          <w:szCs w:val="24"/>
        </w:rPr>
        <w:t>ABSTRACT</w:t>
      </w:r>
    </w:p>
    <w:p w14:paraId="0A3EC57A" w14:textId="77777777" w:rsidR="00317980" w:rsidRDefault="00317980" w:rsidP="00317980">
      <w:pPr>
        <w:spacing w:after="0" w:line="276" w:lineRule="auto"/>
        <w:ind w:firstLine="720"/>
        <w:jc w:val="both"/>
        <w:rPr>
          <w:rFonts w:ascii="Times New Roman" w:eastAsia="Tahoma" w:hAnsi="Times New Roman" w:cs="Times New Roman"/>
          <w:i/>
          <w:iCs/>
          <w:kern w:val="0"/>
          <w:sz w:val="20"/>
          <w:szCs w:val="20"/>
          <w14:ligatures w14:val="none"/>
        </w:rPr>
      </w:pPr>
      <w:r w:rsidRPr="00317980">
        <w:rPr>
          <w:rFonts w:ascii="Times New Roman" w:eastAsia="Tahoma" w:hAnsi="Times New Roman" w:cs="Times New Roman"/>
          <w:i/>
          <w:iCs/>
          <w:kern w:val="0"/>
          <w:sz w:val="20"/>
          <w:szCs w:val="20"/>
          <w14:ligatures w14:val="none"/>
        </w:rPr>
        <w:t>According to PM 94/2018, level crossings are intersections between highways and railways. level crossings are vulnerable points that have the potential to cause accidents, especially at unguarded crossings. Therefore, to reduce the risks arising from the existence of this level crossing, a level crossing gate is made which is guarded by a level crossing gate guard. This serves to secure highway conditions if there is a train that will pass at the level crossing. In addition to accidents at level crossings, it can also cause congestion when trains pass through level crossings. One solution to the problem is the use of Concrete Level Crossing (CLC) as an alternative pavement at level crossings.</w:t>
      </w:r>
    </w:p>
    <w:p w14:paraId="4BB199D7" w14:textId="77777777" w:rsidR="00810FD8" w:rsidRDefault="00317980" w:rsidP="00317980">
      <w:pPr>
        <w:spacing w:after="0" w:line="276" w:lineRule="auto"/>
        <w:ind w:firstLine="720"/>
        <w:jc w:val="both"/>
        <w:rPr>
          <w:rFonts w:ascii="Times New Roman" w:eastAsia="Tahoma" w:hAnsi="Times New Roman" w:cs="Times New Roman"/>
          <w:i/>
          <w:iCs/>
          <w:kern w:val="0"/>
          <w:sz w:val="20"/>
          <w:szCs w:val="20"/>
          <w14:ligatures w14:val="none"/>
        </w:rPr>
      </w:pPr>
      <w:r w:rsidRPr="00317980">
        <w:rPr>
          <w:rFonts w:ascii="Times New Roman" w:eastAsia="Tahoma" w:hAnsi="Times New Roman" w:cs="Times New Roman"/>
          <w:i/>
          <w:iCs/>
          <w:kern w:val="0"/>
          <w:sz w:val="20"/>
          <w:szCs w:val="20"/>
          <w14:ligatures w14:val="none"/>
        </w:rPr>
        <w:t>The analysis carried out is calculating traffic performance, calculating the delay time, calculating the length of the queue of vehicles passing through the level crossing, analyzing the queue length and time of vehicles passing the JPL, analyzing the comparison of the number of accidents between JPLs using CLC and Asphalt and conducting a comparative analysis of technical requirements between CLC and Asphalt pavement</w:t>
      </w:r>
      <w:r w:rsidR="00810FD8">
        <w:rPr>
          <w:rFonts w:ascii="Times New Roman" w:eastAsia="Tahoma" w:hAnsi="Times New Roman" w:cs="Times New Roman"/>
          <w:i/>
          <w:iCs/>
          <w:kern w:val="0"/>
          <w:sz w:val="20"/>
          <w:szCs w:val="20"/>
          <w14:ligatures w14:val="none"/>
        </w:rPr>
        <w:t>.</w:t>
      </w:r>
    </w:p>
    <w:p w14:paraId="3DA53981" w14:textId="77777777" w:rsidR="00810FD8" w:rsidRDefault="00317980" w:rsidP="00317980">
      <w:pPr>
        <w:spacing w:after="0" w:line="276" w:lineRule="auto"/>
        <w:ind w:firstLine="720"/>
        <w:jc w:val="both"/>
        <w:rPr>
          <w:rFonts w:ascii="Times New Roman" w:eastAsia="Tahoma" w:hAnsi="Times New Roman" w:cs="Times New Roman"/>
          <w:i/>
          <w:iCs/>
          <w:kern w:val="0"/>
          <w:sz w:val="20"/>
          <w:szCs w:val="20"/>
          <w14:ligatures w14:val="none"/>
        </w:rPr>
      </w:pPr>
      <w:r w:rsidRPr="00317980">
        <w:rPr>
          <w:rFonts w:ascii="Times New Roman" w:eastAsia="Tahoma" w:hAnsi="Times New Roman" w:cs="Times New Roman"/>
          <w:i/>
          <w:iCs/>
          <w:kern w:val="0"/>
          <w:sz w:val="20"/>
          <w:szCs w:val="20"/>
          <w14:ligatures w14:val="none"/>
        </w:rPr>
        <w:t>From the analysis, it was found that CLC pavement provides shorter delay time, provides faster speed time when vehicles pass through the level crossing, reduces the number of accidents, and meets the technical requirements compared to asphalt pavement.</w:t>
      </w:r>
    </w:p>
    <w:p w14:paraId="3D1BF34A" w14:textId="5E6E043B" w:rsidR="00C0258B" w:rsidRPr="00C0258B" w:rsidRDefault="00317980" w:rsidP="00810FD8">
      <w:pPr>
        <w:spacing w:after="0" w:line="276" w:lineRule="auto"/>
        <w:jc w:val="both"/>
        <w:rPr>
          <w:rFonts w:ascii="Times New Roman" w:eastAsia="Tahoma" w:hAnsi="Times New Roman" w:cs="Times New Roman"/>
          <w:i/>
          <w:iCs/>
          <w:kern w:val="0"/>
          <w:sz w:val="20"/>
          <w:szCs w:val="20"/>
          <w:lang w:val="id"/>
          <w14:ligatures w14:val="none"/>
        </w:rPr>
      </w:pPr>
      <w:r w:rsidRPr="00810FD8">
        <w:rPr>
          <w:rFonts w:ascii="Times New Roman" w:eastAsia="Tahoma" w:hAnsi="Times New Roman" w:cs="Times New Roman"/>
          <w:b/>
          <w:bCs/>
          <w:i/>
          <w:iCs/>
          <w:kern w:val="0"/>
          <w:sz w:val="20"/>
          <w:szCs w:val="20"/>
          <w14:ligatures w14:val="none"/>
        </w:rPr>
        <w:t>Keywords:</w:t>
      </w:r>
      <w:r w:rsidRPr="00317980">
        <w:rPr>
          <w:rFonts w:ascii="Times New Roman" w:eastAsia="Tahoma" w:hAnsi="Times New Roman" w:cs="Times New Roman"/>
          <w:i/>
          <w:iCs/>
          <w:kern w:val="0"/>
          <w:sz w:val="20"/>
          <w:szCs w:val="20"/>
          <w14:ligatures w14:val="none"/>
        </w:rPr>
        <w:t xml:space="preserve"> level crossing, level crossing accident, CLC pavement, Asphalt pavement</w:t>
      </w:r>
    </w:p>
    <w:p w14:paraId="655D89A8" w14:textId="2797B26B" w:rsidR="00D042D8" w:rsidRPr="00D042D8" w:rsidRDefault="00D042D8" w:rsidP="00D042D8">
      <w:pPr>
        <w:spacing w:after="0" w:line="276" w:lineRule="auto"/>
        <w:rPr>
          <w:rFonts w:ascii="Times New Roman" w:hAnsi="Times New Roman" w:cs="Times New Roman"/>
          <w:sz w:val="28"/>
          <w:szCs w:val="28"/>
        </w:rPr>
        <w:sectPr w:rsidR="00D042D8" w:rsidRPr="00D042D8" w:rsidSect="00AE3875">
          <w:footerReference w:type="default" r:id="rId9"/>
          <w:pgSz w:w="11906" w:h="16838" w:code="9"/>
          <w:pgMar w:top="1440" w:right="1440" w:bottom="1440" w:left="1440" w:header="720" w:footer="720" w:gutter="0"/>
          <w:cols w:space="720"/>
          <w:docGrid w:linePitch="360"/>
        </w:sectPr>
      </w:pPr>
    </w:p>
    <w:p w14:paraId="758788DB" w14:textId="50FDCAD9" w:rsidR="00837DD3" w:rsidRPr="00837DD3" w:rsidRDefault="00837DD3" w:rsidP="0098047B">
      <w:pPr>
        <w:pStyle w:val="DaftarParagraf"/>
        <w:numPr>
          <w:ilvl w:val="0"/>
          <w:numId w:val="1"/>
        </w:numPr>
        <w:spacing w:line="240" w:lineRule="auto"/>
        <w:ind w:left="567" w:hanging="567"/>
        <w:rPr>
          <w:rFonts w:ascii="Times New Roman" w:hAnsi="Times New Roman" w:cs="Times New Roman"/>
          <w:b/>
          <w:bCs/>
          <w:sz w:val="24"/>
          <w:szCs w:val="24"/>
        </w:rPr>
      </w:pPr>
      <w:r w:rsidRPr="00837DD3">
        <w:rPr>
          <w:rFonts w:ascii="Times New Roman" w:hAnsi="Times New Roman" w:cs="Times New Roman"/>
          <w:b/>
          <w:bCs/>
          <w:sz w:val="24"/>
          <w:szCs w:val="24"/>
        </w:rPr>
        <w:lastRenderedPageBreak/>
        <w:t>P</w:t>
      </w:r>
      <w:r w:rsidR="001D3767">
        <w:rPr>
          <w:rFonts w:ascii="Times New Roman" w:hAnsi="Times New Roman" w:cs="Times New Roman"/>
          <w:b/>
          <w:bCs/>
          <w:sz w:val="24"/>
          <w:szCs w:val="24"/>
        </w:rPr>
        <w:t>ENDAHULUAN</w:t>
      </w:r>
    </w:p>
    <w:p w14:paraId="3F3F8F02" w14:textId="77777777" w:rsidR="00810FD8" w:rsidRDefault="00810FD8" w:rsidP="003B7EE8">
      <w:pPr>
        <w:spacing w:line="240" w:lineRule="auto"/>
        <w:jc w:val="both"/>
        <w:rPr>
          <w:rFonts w:ascii="Times New Roman" w:hAnsi="Times New Roman" w:cs="Times New Roman"/>
          <w:sz w:val="24"/>
          <w:szCs w:val="24"/>
        </w:rPr>
      </w:pPr>
      <w:r>
        <w:rPr>
          <w:rFonts w:ascii="Times New Roman" w:hAnsi="Times New Roman" w:cs="Times New Roman"/>
          <w:sz w:val="24"/>
          <w:szCs w:val="24"/>
        </w:rPr>
        <w:t>De</w:t>
      </w:r>
      <w:r w:rsidRPr="00810FD8">
        <w:rPr>
          <w:rFonts w:ascii="Times New Roman" w:hAnsi="Times New Roman" w:cs="Times New Roman"/>
          <w:sz w:val="24"/>
          <w:szCs w:val="24"/>
        </w:rPr>
        <w:t>ngan adanya transportasi pergerakan suatu penduduk di suatu kota menjadi lebih mudah dan cepat. Secara umum transportasi dibagi menjadi 3 yaitu, transportasi darat, transportasi laut, dan transportasi udara.</w:t>
      </w:r>
      <w:r>
        <w:rPr>
          <w:rFonts w:ascii="Times New Roman" w:hAnsi="Times New Roman" w:cs="Times New Roman"/>
          <w:sz w:val="24"/>
          <w:szCs w:val="24"/>
        </w:rPr>
        <w:t xml:space="preserve"> </w:t>
      </w:r>
      <w:r w:rsidRPr="00810FD8">
        <w:rPr>
          <w:rFonts w:ascii="Times New Roman" w:hAnsi="Times New Roman" w:cs="Times New Roman"/>
          <w:sz w:val="24"/>
          <w:szCs w:val="24"/>
        </w:rPr>
        <w:t>Seiring berkembangnya teknologi, kebutuhan akan layanan transportasi juga pasti akan meningkat.</w:t>
      </w:r>
    </w:p>
    <w:p w14:paraId="2D6C748D" w14:textId="1AE41FDF" w:rsidR="00810FD8" w:rsidRDefault="00810FD8" w:rsidP="003B7EE8">
      <w:pPr>
        <w:spacing w:line="240" w:lineRule="auto"/>
        <w:jc w:val="both"/>
        <w:rPr>
          <w:rFonts w:ascii="Times New Roman" w:hAnsi="Times New Roman" w:cs="Times New Roman"/>
          <w:sz w:val="24"/>
          <w:szCs w:val="24"/>
        </w:rPr>
      </w:pPr>
      <w:r w:rsidRPr="00810FD8">
        <w:rPr>
          <w:rFonts w:ascii="Times New Roman" w:hAnsi="Times New Roman" w:cs="Times New Roman"/>
          <w:sz w:val="24"/>
          <w:szCs w:val="24"/>
        </w:rPr>
        <w:t>Moda transportasi kereta api dinilai tepat di terapkan dengan keunggulan moda transportasi yang nyaman, aman, cepat, mudah, tepat waktu dan mudah dijangkau. Semua itu di dukung dalam pembangunan jalur kereta api yang menjamin keselamatan dan keamanan (Sri Gusti et al., 2023).</w:t>
      </w:r>
    </w:p>
    <w:p w14:paraId="18D5FCFF" w14:textId="77777777" w:rsidR="00810FD8" w:rsidRDefault="00810FD8" w:rsidP="003B7EE8">
      <w:pPr>
        <w:spacing w:line="240" w:lineRule="auto"/>
        <w:jc w:val="both"/>
        <w:rPr>
          <w:rFonts w:ascii="Times New Roman" w:hAnsi="Times New Roman" w:cs="Times New Roman"/>
          <w:sz w:val="24"/>
          <w:szCs w:val="24"/>
        </w:rPr>
      </w:pPr>
      <w:r w:rsidRPr="00810FD8">
        <w:rPr>
          <w:rFonts w:ascii="Times New Roman" w:hAnsi="Times New Roman" w:cs="Times New Roman"/>
          <w:sz w:val="24"/>
          <w:szCs w:val="24"/>
        </w:rPr>
        <w:t>Menurut PM 94 tahun 2018 perlintasan sebidang ialah perpotongan sebidang antara jalan raya dengan jalan rel. perlintasan sebidang merupakan titik rawan yang berpotensi menyebabkan kecelakaan terutama di perlintasan yang tidak dijaga. Oleh karena itu, untuk mengurangi risiko yang timbul akibat adanya perlintasan sebidang ini maka dibuat pintu 1 perlintasan sebidang yang dijaga oleh penjaga pintu perlintasan sebidang. Hal ini berfungsi untuk mengamankan kondisi jalan raya jika terdapat kereta yang akan melintas pada perlintasan sebidang tersebut.</w:t>
      </w:r>
    </w:p>
    <w:p w14:paraId="27D85922" w14:textId="0D6B0B80" w:rsidR="005169B9" w:rsidRDefault="00810FD8" w:rsidP="003B7EE8">
      <w:pPr>
        <w:spacing w:line="240" w:lineRule="auto"/>
        <w:jc w:val="both"/>
        <w:rPr>
          <w:rFonts w:ascii="Times New Roman" w:hAnsi="Times New Roman" w:cs="Times New Roman"/>
          <w:sz w:val="24"/>
          <w:szCs w:val="24"/>
        </w:rPr>
      </w:pPr>
      <w:r w:rsidRPr="00810FD8">
        <w:rPr>
          <w:rFonts w:ascii="Times New Roman" w:hAnsi="Times New Roman" w:cs="Times New Roman"/>
          <w:sz w:val="24"/>
          <w:szCs w:val="24"/>
        </w:rPr>
        <w:t xml:space="preserve">Perlintasan sebidang terdapat tiga jenis yaitu perlintasan sebidang resmi dijaga, resmi tidak dijaga, dan perlintasan liar. Perlintasan sebidang resmi merupakan perlintasan yang dicatat, dikelola, dan diawasi oleh pemerintah yang terdiri dari perlintasan sebidang resmi dijaga dan resmi tidak dijaga. Sedangkan perlintasan tidak resmi merupakan perlintasan yang tidak dicatat, tidak diawasi, dan tidak dikelola oleh pemerintah. Perlintasan sebidang rel kereta api merupakan titik rawan kecelakaan karena pada titik tersebut menjadi tempat perlintasan antara jalan raya dan kereta api. Kecelakaan yang terjadi antara kereta api dan kendaraan jalan raya sering terjadi pada perlintasan sebidang. Selain kecelakaan pada perlintasan sebidang juga dapat menimbulkan terjadinya kemacetan </w:t>
      </w:r>
      <w:r w:rsidRPr="00810FD8">
        <w:rPr>
          <w:rFonts w:ascii="Times New Roman" w:hAnsi="Times New Roman" w:cs="Times New Roman"/>
          <w:sz w:val="24"/>
          <w:szCs w:val="24"/>
        </w:rPr>
        <w:t xml:space="preserve">pada saat Kereta Api melewati perlintasan sebidang. Salah satu solusi dari permasalahan tersebut adalah pennggunaan Perlintasan Sebidang Beton </w:t>
      </w:r>
      <w:r w:rsidRPr="00810FD8">
        <w:rPr>
          <w:rFonts w:ascii="Times New Roman" w:hAnsi="Times New Roman" w:cs="Times New Roman"/>
          <w:i/>
          <w:iCs/>
          <w:sz w:val="24"/>
          <w:szCs w:val="24"/>
        </w:rPr>
        <w:t>Concrete Level Crossing</w:t>
      </w:r>
      <w:r w:rsidRPr="00810FD8">
        <w:rPr>
          <w:rFonts w:ascii="Times New Roman" w:hAnsi="Times New Roman" w:cs="Times New Roman"/>
          <w:sz w:val="24"/>
          <w:szCs w:val="24"/>
        </w:rPr>
        <w:t xml:space="preserve"> sebagai alternatif perkerasan pada perlintasan sebidang.</w:t>
      </w:r>
    </w:p>
    <w:p w14:paraId="5EA4D62F" w14:textId="4090D2DE" w:rsidR="00E56FC4" w:rsidRPr="00E56FC4" w:rsidRDefault="00E56FC4" w:rsidP="00E56FC4">
      <w:pPr>
        <w:pStyle w:val="DaftarParagraf"/>
        <w:numPr>
          <w:ilvl w:val="0"/>
          <w:numId w:val="1"/>
        </w:numPr>
        <w:spacing w:line="240" w:lineRule="auto"/>
        <w:ind w:left="567" w:hanging="567"/>
        <w:jc w:val="both"/>
        <w:rPr>
          <w:rFonts w:ascii="Times New Roman" w:hAnsi="Times New Roman" w:cs="Times New Roman"/>
          <w:b/>
          <w:bCs/>
          <w:sz w:val="24"/>
          <w:szCs w:val="24"/>
        </w:rPr>
      </w:pPr>
      <w:r w:rsidRPr="00E56FC4">
        <w:rPr>
          <w:rFonts w:ascii="Times New Roman" w:hAnsi="Times New Roman" w:cs="Times New Roman"/>
          <w:b/>
          <w:bCs/>
          <w:sz w:val="24"/>
          <w:szCs w:val="24"/>
        </w:rPr>
        <w:t>METODOLOGI</w:t>
      </w:r>
    </w:p>
    <w:p w14:paraId="30F8BEBA" w14:textId="77777777" w:rsidR="006650F3" w:rsidRDefault="00E82AE3" w:rsidP="004D0DE6">
      <w:pPr>
        <w:pStyle w:val="DaftarParagraf"/>
        <w:numPr>
          <w:ilvl w:val="0"/>
          <w:numId w:val="2"/>
        </w:numPr>
        <w:spacing w:line="240" w:lineRule="auto"/>
        <w:ind w:left="284" w:hanging="284"/>
        <w:jc w:val="both"/>
        <w:rPr>
          <w:rFonts w:ascii="Times New Roman" w:hAnsi="Times New Roman" w:cs="Times New Roman"/>
          <w:b/>
          <w:bCs/>
          <w:sz w:val="24"/>
          <w:szCs w:val="24"/>
        </w:rPr>
      </w:pPr>
      <w:r w:rsidRPr="006650F3">
        <w:rPr>
          <w:rFonts w:ascii="Times New Roman" w:hAnsi="Times New Roman" w:cs="Times New Roman"/>
          <w:b/>
          <w:bCs/>
          <w:sz w:val="24"/>
          <w:szCs w:val="24"/>
        </w:rPr>
        <w:t>Teknik Pengumpulan Data</w:t>
      </w:r>
      <w:r w:rsidR="006650F3" w:rsidRPr="006650F3">
        <w:rPr>
          <w:rFonts w:ascii="Times New Roman" w:hAnsi="Times New Roman" w:cs="Times New Roman"/>
          <w:b/>
          <w:bCs/>
          <w:sz w:val="24"/>
          <w:szCs w:val="24"/>
        </w:rPr>
        <w:t xml:space="preserve"> </w:t>
      </w:r>
    </w:p>
    <w:p w14:paraId="739CB6AF" w14:textId="0017308D" w:rsidR="006650F3" w:rsidRPr="0043622F" w:rsidRDefault="006650F3" w:rsidP="006650F3">
      <w:pPr>
        <w:spacing w:line="240" w:lineRule="auto"/>
        <w:jc w:val="both"/>
        <w:rPr>
          <w:rFonts w:ascii="Times New Roman" w:hAnsi="Times New Roman" w:cs="Times New Roman"/>
          <w:sz w:val="24"/>
          <w:szCs w:val="24"/>
        </w:rPr>
      </w:pPr>
      <w:r w:rsidRPr="0043622F">
        <w:rPr>
          <w:rFonts w:ascii="Times New Roman" w:hAnsi="Times New Roman" w:cs="Times New Roman"/>
          <w:sz w:val="24"/>
          <w:szCs w:val="24"/>
        </w:rPr>
        <w:t>Dibutuhkan pengumpulan data untuk</w:t>
      </w:r>
      <w:r w:rsidRPr="0043622F">
        <w:t xml:space="preserve"> </w:t>
      </w:r>
      <w:r w:rsidRPr="0043622F">
        <w:rPr>
          <w:rFonts w:ascii="Times New Roman" w:hAnsi="Times New Roman" w:cs="Times New Roman"/>
          <w:sz w:val="24"/>
          <w:szCs w:val="24"/>
        </w:rPr>
        <w:t>melaksanakan penelitian ini</w:t>
      </w:r>
      <w:r w:rsidRPr="0043622F">
        <w:rPr>
          <w:rFonts w:ascii="Times New Roman" w:hAnsi="Times New Roman" w:cs="Times New Roman"/>
          <w:sz w:val="24"/>
          <w:szCs w:val="24"/>
        </w:rPr>
        <w:t xml:space="preserve">. </w:t>
      </w:r>
      <w:r w:rsidRPr="0043622F">
        <w:rPr>
          <w:rFonts w:ascii="Times New Roman" w:hAnsi="Times New Roman" w:cs="Times New Roman"/>
          <w:sz w:val="24"/>
          <w:szCs w:val="24"/>
        </w:rPr>
        <w:t xml:space="preserve">Studi Literatur </w:t>
      </w:r>
      <w:r w:rsidR="0043622F">
        <w:rPr>
          <w:rFonts w:ascii="Times New Roman" w:hAnsi="Times New Roman" w:cs="Times New Roman"/>
          <w:sz w:val="24"/>
          <w:szCs w:val="24"/>
        </w:rPr>
        <w:t xml:space="preserve">yakni </w:t>
      </w:r>
      <w:r w:rsidRPr="0043622F">
        <w:rPr>
          <w:rFonts w:ascii="Times New Roman" w:hAnsi="Times New Roman" w:cs="Times New Roman"/>
          <w:sz w:val="24"/>
          <w:szCs w:val="24"/>
        </w:rPr>
        <w:t>mempelajari objek penelitian melalui berbagai literatur seperti Jurnal Ilmiah, Buku, Internet, dan Penelitian</w:t>
      </w:r>
      <w:r w:rsidR="0043622F">
        <w:rPr>
          <w:rFonts w:ascii="Times New Roman" w:hAnsi="Times New Roman" w:cs="Times New Roman"/>
          <w:sz w:val="24"/>
          <w:szCs w:val="24"/>
        </w:rPr>
        <w:t>-</w:t>
      </w:r>
      <w:r w:rsidRPr="0043622F">
        <w:rPr>
          <w:rFonts w:ascii="Times New Roman" w:hAnsi="Times New Roman" w:cs="Times New Roman"/>
          <w:sz w:val="24"/>
          <w:szCs w:val="24"/>
        </w:rPr>
        <w:t>penelitian yang sejenis</w:t>
      </w:r>
      <w:r w:rsidR="0043622F">
        <w:rPr>
          <w:rFonts w:ascii="Times New Roman" w:hAnsi="Times New Roman" w:cs="Times New Roman"/>
          <w:sz w:val="24"/>
          <w:szCs w:val="24"/>
        </w:rPr>
        <w:t xml:space="preserve">. </w:t>
      </w:r>
      <w:r w:rsidRPr="0043622F">
        <w:rPr>
          <w:rFonts w:ascii="Times New Roman" w:hAnsi="Times New Roman" w:cs="Times New Roman"/>
          <w:sz w:val="24"/>
          <w:szCs w:val="24"/>
        </w:rPr>
        <w:t>Data primer adalah data yang didapatkan dengan cara survey, pengukuran secara langsung di lapangan. Adapun data primer yang didapatkan adalah</w:t>
      </w:r>
      <w:r w:rsidR="00423A87">
        <w:rPr>
          <w:rFonts w:ascii="Times New Roman" w:hAnsi="Times New Roman" w:cs="Times New Roman"/>
          <w:sz w:val="24"/>
          <w:szCs w:val="24"/>
        </w:rPr>
        <w:t xml:space="preserve"> </w:t>
      </w:r>
      <w:r w:rsidRPr="0043622F">
        <w:rPr>
          <w:rFonts w:ascii="Times New Roman" w:hAnsi="Times New Roman" w:cs="Times New Roman"/>
          <w:sz w:val="24"/>
          <w:szCs w:val="24"/>
        </w:rPr>
        <w:t>Survei panjang antrian kendaraan di JPL</w:t>
      </w:r>
      <w:r w:rsidR="00423A87">
        <w:rPr>
          <w:rFonts w:ascii="Times New Roman" w:hAnsi="Times New Roman" w:cs="Times New Roman"/>
          <w:sz w:val="24"/>
          <w:szCs w:val="24"/>
        </w:rPr>
        <w:t xml:space="preserve">, dan </w:t>
      </w:r>
      <w:r w:rsidRPr="00423A87">
        <w:rPr>
          <w:rFonts w:ascii="Times New Roman" w:hAnsi="Times New Roman" w:cs="Times New Roman"/>
          <w:i/>
          <w:iCs/>
          <w:sz w:val="24"/>
          <w:szCs w:val="24"/>
        </w:rPr>
        <w:t>Traffic Counting</w:t>
      </w:r>
      <w:r w:rsidRPr="0043622F">
        <w:rPr>
          <w:rFonts w:ascii="Times New Roman" w:hAnsi="Times New Roman" w:cs="Times New Roman"/>
          <w:sz w:val="24"/>
          <w:szCs w:val="24"/>
        </w:rPr>
        <w:t xml:space="preserve"> di JPL </w:t>
      </w:r>
    </w:p>
    <w:p w14:paraId="3D48D028" w14:textId="3E253275" w:rsidR="006650F3" w:rsidRPr="0043622F" w:rsidRDefault="00423A87" w:rsidP="006650F3">
      <w:pPr>
        <w:spacing w:line="240" w:lineRule="auto"/>
        <w:jc w:val="both"/>
        <w:rPr>
          <w:rFonts w:ascii="Times New Roman" w:hAnsi="Times New Roman" w:cs="Times New Roman"/>
          <w:sz w:val="24"/>
          <w:szCs w:val="24"/>
        </w:rPr>
      </w:pPr>
      <w:r>
        <w:rPr>
          <w:rFonts w:ascii="Times New Roman" w:hAnsi="Times New Roman" w:cs="Times New Roman"/>
          <w:sz w:val="24"/>
          <w:szCs w:val="24"/>
        </w:rPr>
        <w:t>Sedangkan data sekunder yang dibutuhkan yakni j</w:t>
      </w:r>
      <w:r w:rsidR="006650F3" w:rsidRPr="0043622F">
        <w:rPr>
          <w:rFonts w:ascii="Times New Roman" w:hAnsi="Times New Roman" w:cs="Times New Roman"/>
          <w:sz w:val="24"/>
          <w:szCs w:val="24"/>
        </w:rPr>
        <w:t>umlah dan jenis kecelakaan pada perlintasan sebidang</w:t>
      </w:r>
      <w:r>
        <w:rPr>
          <w:rFonts w:ascii="Times New Roman" w:hAnsi="Times New Roman" w:cs="Times New Roman"/>
          <w:sz w:val="24"/>
          <w:szCs w:val="24"/>
        </w:rPr>
        <w:t>, s</w:t>
      </w:r>
      <w:r w:rsidR="006650F3" w:rsidRPr="0043622F">
        <w:rPr>
          <w:rFonts w:ascii="Times New Roman" w:hAnsi="Times New Roman" w:cs="Times New Roman"/>
          <w:sz w:val="24"/>
          <w:szCs w:val="24"/>
        </w:rPr>
        <w:t>pesifikasi teknis beton CLC pada perlintasan sebidan</w:t>
      </w:r>
      <w:r>
        <w:rPr>
          <w:rFonts w:ascii="Times New Roman" w:hAnsi="Times New Roman" w:cs="Times New Roman"/>
          <w:sz w:val="24"/>
          <w:szCs w:val="24"/>
        </w:rPr>
        <w:t>g, serta s</w:t>
      </w:r>
      <w:r w:rsidR="006650F3" w:rsidRPr="0043622F">
        <w:rPr>
          <w:rFonts w:ascii="Times New Roman" w:hAnsi="Times New Roman" w:cs="Times New Roman"/>
          <w:sz w:val="24"/>
          <w:szCs w:val="24"/>
        </w:rPr>
        <w:t>pesifikasi teknis aspal pada perlintasan sebidang</w:t>
      </w:r>
      <w:r>
        <w:rPr>
          <w:rFonts w:ascii="Times New Roman" w:hAnsi="Times New Roman" w:cs="Times New Roman"/>
          <w:sz w:val="24"/>
          <w:szCs w:val="24"/>
        </w:rPr>
        <w:t>.</w:t>
      </w:r>
    </w:p>
    <w:p w14:paraId="2548396C" w14:textId="0269E7D2" w:rsidR="00423A87" w:rsidRDefault="00423A87" w:rsidP="00423A87">
      <w:pPr>
        <w:pStyle w:val="DaftarParagraf"/>
        <w:numPr>
          <w:ilvl w:val="0"/>
          <w:numId w:val="2"/>
        </w:numPr>
        <w:spacing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Pengolahan Data</w:t>
      </w:r>
    </w:p>
    <w:p w14:paraId="33EF1438" w14:textId="4D09D9E9" w:rsidR="00423A87" w:rsidRPr="00423A87" w:rsidRDefault="00423A87" w:rsidP="00423A87">
      <w:pPr>
        <w:spacing w:line="240" w:lineRule="auto"/>
        <w:jc w:val="both"/>
        <w:rPr>
          <w:rFonts w:ascii="Times New Roman" w:hAnsi="Times New Roman" w:cs="Times New Roman"/>
          <w:sz w:val="24"/>
          <w:szCs w:val="24"/>
        </w:rPr>
      </w:pPr>
      <w:r w:rsidRPr="00423A87">
        <w:rPr>
          <w:rFonts w:ascii="Times New Roman" w:hAnsi="Times New Roman" w:cs="Times New Roman"/>
          <w:sz w:val="24"/>
          <w:szCs w:val="24"/>
        </w:rPr>
        <w:t xml:space="preserve">Setelah didapatkan data primer dan sekunder maka data adapat diolah </w:t>
      </w:r>
      <w:r>
        <w:rPr>
          <w:rFonts w:ascii="Times New Roman" w:hAnsi="Times New Roman" w:cs="Times New Roman"/>
          <w:sz w:val="24"/>
          <w:szCs w:val="24"/>
        </w:rPr>
        <w:t xml:space="preserve">terlebih dahulu </w:t>
      </w:r>
      <w:r w:rsidR="00256875">
        <w:rPr>
          <w:rFonts w:ascii="Times New Roman" w:hAnsi="Times New Roman" w:cs="Times New Roman"/>
          <w:sz w:val="24"/>
          <w:szCs w:val="24"/>
        </w:rPr>
        <w:t>melalui perhitungan dan pengelompokkan sehingga nanti dapat dianalisis selanjutnya</w:t>
      </w:r>
    </w:p>
    <w:p w14:paraId="6522C845" w14:textId="2CE69BD0" w:rsidR="00423A87" w:rsidRPr="00423A87" w:rsidRDefault="00256875" w:rsidP="00423A87">
      <w:pPr>
        <w:pStyle w:val="DaftarParagraf"/>
        <w:numPr>
          <w:ilvl w:val="0"/>
          <w:numId w:val="2"/>
        </w:numPr>
        <w:spacing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Analisis Data</w:t>
      </w:r>
    </w:p>
    <w:p w14:paraId="59042FCF" w14:textId="7D1D7BEE" w:rsidR="001E4195" w:rsidRPr="00714F68" w:rsidRDefault="001E4195" w:rsidP="005F6747">
      <w:pPr>
        <w:pStyle w:val="DaftarParagraf"/>
        <w:numPr>
          <w:ilvl w:val="0"/>
          <w:numId w:val="3"/>
        </w:numPr>
        <w:spacing w:line="240" w:lineRule="auto"/>
        <w:ind w:left="284" w:hanging="284"/>
        <w:jc w:val="both"/>
        <w:rPr>
          <w:rFonts w:ascii="Times New Roman" w:hAnsi="Times New Roman" w:cs="Times New Roman"/>
          <w:sz w:val="24"/>
          <w:szCs w:val="24"/>
        </w:rPr>
      </w:pPr>
      <w:r w:rsidRPr="00714F68">
        <w:rPr>
          <w:rFonts w:ascii="Times New Roman" w:hAnsi="Times New Roman" w:cs="Times New Roman"/>
          <w:sz w:val="24"/>
          <w:szCs w:val="24"/>
        </w:rPr>
        <w:t>Teknik Analisis Data</w:t>
      </w:r>
    </w:p>
    <w:p w14:paraId="71D9E9AE" w14:textId="32C4566E" w:rsidR="0089240C" w:rsidRDefault="00486B8C" w:rsidP="00DD473F">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F42B4F">
        <w:rPr>
          <w:rFonts w:ascii="Times New Roman" w:hAnsi="Times New Roman" w:cs="Times New Roman"/>
          <w:sz w:val="24"/>
          <w:szCs w:val="24"/>
        </w:rPr>
        <w:t xml:space="preserve">nalisis yang dapat dilakukan yakni </w:t>
      </w:r>
      <w:r w:rsidR="0089240C">
        <w:rPr>
          <w:rFonts w:ascii="Times New Roman" w:hAnsi="Times New Roman" w:cs="Times New Roman"/>
          <w:sz w:val="24"/>
          <w:szCs w:val="24"/>
        </w:rPr>
        <w:t xml:space="preserve">analisis </w:t>
      </w:r>
      <w:r w:rsidR="00256875">
        <w:rPr>
          <w:rFonts w:ascii="Times New Roman" w:hAnsi="Times New Roman" w:cs="Times New Roman"/>
          <w:sz w:val="24"/>
          <w:szCs w:val="24"/>
        </w:rPr>
        <w:t xml:space="preserve">Traffic Counting pada perlintasan sebidang, </w:t>
      </w:r>
      <w:r w:rsidR="00256875" w:rsidRPr="00256875">
        <w:rPr>
          <w:rFonts w:ascii="Times New Roman" w:hAnsi="Times New Roman" w:cs="Times New Roman"/>
          <w:sz w:val="24"/>
          <w:szCs w:val="24"/>
        </w:rPr>
        <w:t>mlah Kendaraan yang Melintas Pada Jam Sibuk</w:t>
      </w:r>
      <w:r w:rsidR="00256875">
        <w:rPr>
          <w:rFonts w:ascii="Times New Roman" w:hAnsi="Times New Roman" w:cs="Times New Roman"/>
          <w:sz w:val="24"/>
          <w:szCs w:val="24"/>
        </w:rPr>
        <w:t xml:space="preserve">, </w:t>
      </w:r>
      <w:r w:rsidR="00DD473F">
        <w:rPr>
          <w:rFonts w:ascii="Times New Roman" w:hAnsi="Times New Roman" w:cs="Times New Roman"/>
          <w:sz w:val="24"/>
          <w:szCs w:val="24"/>
        </w:rPr>
        <w:t>p</w:t>
      </w:r>
      <w:r w:rsidR="00DD473F" w:rsidRPr="00DD473F">
        <w:rPr>
          <w:rFonts w:ascii="Times New Roman" w:hAnsi="Times New Roman" w:cs="Times New Roman"/>
          <w:sz w:val="24"/>
          <w:szCs w:val="24"/>
        </w:rPr>
        <w:t>anjang antrian dan waktu kendaraan melewati JPL</w:t>
      </w:r>
      <w:r w:rsidR="00DD473F">
        <w:rPr>
          <w:rFonts w:ascii="Times New Roman" w:hAnsi="Times New Roman" w:cs="Times New Roman"/>
          <w:sz w:val="24"/>
          <w:szCs w:val="24"/>
        </w:rPr>
        <w:t>, ju</w:t>
      </w:r>
      <w:r w:rsidR="00DD473F" w:rsidRPr="00DD473F">
        <w:rPr>
          <w:rFonts w:ascii="Times New Roman" w:hAnsi="Times New Roman" w:cs="Times New Roman"/>
          <w:sz w:val="24"/>
          <w:szCs w:val="24"/>
        </w:rPr>
        <w:t>mlah kecelekaan pada perlintasan sebidang dan Fasilitas minimum rambu – rambu pada perlintasan sebidang</w:t>
      </w:r>
      <w:r w:rsidR="00DD473F">
        <w:rPr>
          <w:rFonts w:ascii="Times New Roman" w:hAnsi="Times New Roman" w:cs="Times New Roman"/>
          <w:sz w:val="24"/>
          <w:szCs w:val="24"/>
        </w:rPr>
        <w:t xml:space="preserve">, </w:t>
      </w:r>
      <w:r w:rsidR="00DD473F" w:rsidRPr="00DD473F">
        <w:rPr>
          <w:rFonts w:ascii="Times New Roman" w:hAnsi="Times New Roman" w:cs="Times New Roman"/>
          <w:sz w:val="24"/>
          <w:szCs w:val="24"/>
        </w:rPr>
        <w:t>gan persyaratan teknis antara Beton CLC dan Aspal</w:t>
      </w:r>
      <w:r w:rsidR="00DD473F">
        <w:rPr>
          <w:rFonts w:ascii="Times New Roman" w:hAnsi="Times New Roman" w:cs="Times New Roman"/>
          <w:sz w:val="24"/>
          <w:szCs w:val="24"/>
        </w:rPr>
        <w:t>.</w:t>
      </w:r>
    </w:p>
    <w:p w14:paraId="23F8C4BB" w14:textId="3F45409A" w:rsidR="00C27D45" w:rsidRPr="00714F68" w:rsidRDefault="0089240C" w:rsidP="008924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E4195" w:rsidRPr="00714F68">
        <w:rPr>
          <w:rFonts w:ascii="Times New Roman" w:hAnsi="Times New Roman" w:cs="Times New Roman"/>
          <w:sz w:val="24"/>
          <w:szCs w:val="24"/>
        </w:rPr>
        <w:t>Bagan Alir Penelitian</w:t>
      </w:r>
    </w:p>
    <w:p w14:paraId="779BE26E" w14:textId="4F9CE53E" w:rsidR="00F765EB" w:rsidRDefault="00C63963" w:rsidP="004A1CE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w:t>
      </w:r>
      <w:r w:rsidR="009361C3">
        <w:rPr>
          <w:rFonts w:ascii="Times New Roman" w:hAnsi="Times New Roman" w:cs="Times New Roman"/>
          <w:sz w:val="24"/>
          <w:szCs w:val="24"/>
        </w:rPr>
        <w:t>r</w:t>
      </w:r>
      <w:r>
        <w:rPr>
          <w:rFonts w:ascii="Times New Roman" w:hAnsi="Times New Roman" w:cs="Times New Roman"/>
          <w:sz w:val="24"/>
          <w:szCs w:val="24"/>
        </w:rPr>
        <w:t>ikut adalah bagan alir yang digunakan dalam penelitian ini untuk menggambarkan kegiatan penelitian dari mulai hingga akhir</w:t>
      </w:r>
      <w:r w:rsidR="00F765EB">
        <w:rPr>
          <w:rFonts w:ascii="Times New Roman" w:hAnsi="Times New Roman" w:cs="Times New Roman"/>
          <w:sz w:val="24"/>
          <w:szCs w:val="24"/>
        </w:rPr>
        <w:t>:</w:t>
      </w:r>
    </w:p>
    <w:p w14:paraId="41C9F6CD" w14:textId="39FA5131" w:rsidR="00F765EB" w:rsidRDefault="004A1CEE" w:rsidP="001E4195">
      <w:pPr>
        <w:tabs>
          <w:tab w:val="left" w:pos="851"/>
        </w:tabs>
        <w:spacing w:line="240" w:lineRule="auto"/>
        <w:jc w:val="both"/>
        <w:rPr>
          <w:rFonts w:ascii="Times New Roman" w:hAnsi="Times New Roman" w:cs="Times New Roman"/>
          <w:sz w:val="24"/>
          <w:szCs w:val="24"/>
        </w:rPr>
      </w:pPr>
      <w:r>
        <w:rPr>
          <w:rFonts w:ascii="Times New Roman" w:eastAsia="Calibri" w:hAnsi="Times New Roman" w:cs="Times New Roman"/>
          <w:color w:val="000000"/>
          <w:sz w:val="14"/>
          <w:szCs w:val="14"/>
        </w:rPr>
        <w:lastRenderedPageBreak/>
        <w:t xml:space="preserve"> </w:t>
      </w:r>
      <w:r w:rsidR="00F765EB">
        <w:rPr>
          <w:rFonts w:ascii="Tahoma" w:hAnsi="Tahoma" w:cs="Tahoma"/>
          <w:noProof/>
        </w:rPr>
        <mc:AlternateContent>
          <mc:Choice Requires="wpg">
            <w:drawing>
              <wp:inline distT="0" distB="0" distL="0" distR="0" wp14:anchorId="05B25F37" wp14:editId="77473D07">
                <wp:extent cx="2862647" cy="4266438"/>
                <wp:effectExtent l="0" t="0" r="13970" b="20320"/>
                <wp:docPr id="12" name="Grup 12"/>
                <wp:cNvGraphicFramePr/>
                <a:graphic xmlns:a="http://schemas.openxmlformats.org/drawingml/2006/main">
                  <a:graphicData uri="http://schemas.microsoft.com/office/word/2010/wordprocessingGroup">
                    <wpg:wgp>
                      <wpg:cNvGrpSpPr/>
                      <wpg:grpSpPr>
                        <a:xfrm>
                          <a:off x="0" y="0"/>
                          <a:ext cx="2862647" cy="4266438"/>
                          <a:chOff x="-55593" y="-107998"/>
                          <a:chExt cx="5137776" cy="6873140"/>
                        </a:xfrm>
                      </wpg:grpSpPr>
                      <wpg:grpSp>
                        <wpg:cNvPr id="10" name="Grup 10"/>
                        <wpg:cNvGrpSpPr/>
                        <wpg:grpSpPr>
                          <a:xfrm>
                            <a:off x="-55593" y="-107998"/>
                            <a:ext cx="5137776" cy="6873140"/>
                            <a:chOff x="-58967" y="-107998"/>
                            <a:chExt cx="5137776" cy="6873140"/>
                          </a:xfrm>
                        </wpg:grpSpPr>
                        <wpg:grpSp>
                          <wpg:cNvPr id="1529250702" name="Grup 1529250702"/>
                          <wpg:cNvGrpSpPr/>
                          <wpg:grpSpPr>
                            <a:xfrm>
                              <a:off x="-58967" y="-107998"/>
                              <a:ext cx="5137776" cy="6873140"/>
                              <a:chOff x="-24971" y="-162113"/>
                              <a:chExt cx="5292304" cy="8436301"/>
                            </a:xfrm>
                          </wpg:grpSpPr>
                          <wpg:grpSp>
                            <wpg:cNvPr id="1529250703" name="Grup 1529250703"/>
                            <wpg:cNvGrpSpPr/>
                            <wpg:grpSpPr>
                              <a:xfrm>
                                <a:off x="-24971" y="-162113"/>
                                <a:ext cx="5292304" cy="8436301"/>
                                <a:chOff x="-24971" y="-162113"/>
                                <a:chExt cx="5292304" cy="8436301"/>
                              </a:xfrm>
                            </wpg:grpSpPr>
                            <wpg:grpSp>
                              <wpg:cNvPr id="1529250704" name="Grup 1529250704"/>
                              <wpg:cNvGrpSpPr/>
                              <wpg:grpSpPr>
                                <a:xfrm>
                                  <a:off x="-15400" y="-162113"/>
                                  <a:ext cx="5204936" cy="8436301"/>
                                  <a:chOff x="-15400" y="-162118"/>
                                  <a:chExt cx="5204937" cy="8436574"/>
                                </a:xfrm>
                              </wpg:grpSpPr>
                              <wps:wsp>
                                <wps:cNvPr id="1529250705" name="Flowchart: Terminator 1679693263"/>
                                <wps:cNvSpPr/>
                                <wps:spPr>
                                  <a:xfrm>
                                    <a:off x="1849971" y="-162118"/>
                                    <a:ext cx="1402064" cy="612664"/>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02ED5" w14:textId="77777777" w:rsidR="00F765EB" w:rsidRPr="00841313" w:rsidRDefault="00F765EB" w:rsidP="00F765EB">
                                      <w:pPr>
                                        <w:spacing w:after="0" w:line="240" w:lineRule="auto"/>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Mulai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6" name="Flowchart: Process 1985583626"/>
                                <wps:cNvSpPr/>
                                <wps:spPr>
                                  <a:xfrm>
                                    <a:off x="1429592" y="606474"/>
                                    <a:ext cx="2238374" cy="36579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17B84"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Identifikasi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7" name="Flowchart: Process 1244413412"/>
                                <wps:cNvSpPr/>
                                <wps:spPr>
                                  <a:xfrm>
                                    <a:off x="1041348" y="4272985"/>
                                    <a:ext cx="3136603" cy="41024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C6480"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Pengolahan Data</w:t>
                                      </w:r>
                                    </w:p>
                                    <w:p w14:paraId="48684B68"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ah</w:t>
                                      </w:r>
                                    </w:p>
                                    <w:p w14:paraId="6421A481" w14:textId="77777777" w:rsidR="00F765EB" w:rsidRPr="00841313" w:rsidRDefault="00F765EB" w:rsidP="00F765EB">
                                      <w:pPr>
                                        <w:jc w:val="center"/>
                                        <w:rPr>
                                          <w:rFonts w:ascii="Times New Roman" w:eastAsia="Calibri"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29250708" name="Group 1089928335"/>
                                <wpg:cNvGrpSpPr/>
                                <wpg:grpSpPr>
                                  <a:xfrm>
                                    <a:off x="-15400" y="1847849"/>
                                    <a:ext cx="5187823" cy="2072934"/>
                                    <a:chOff x="-15400" y="1714020"/>
                                    <a:chExt cx="5187823" cy="1394188"/>
                                  </a:xfrm>
                                </wpg:grpSpPr>
                                <wps:wsp>
                                  <wps:cNvPr id="1529250709" name="Flowchart: Process 877639723"/>
                                  <wps:cNvSpPr/>
                                  <wps:spPr>
                                    <a:xfrm>
                                      <a:off x="-15400" y="1714020"/>
                                      <a:ext cx="2639606" cy="244608"/>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0CCE4"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Data Primer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0" name="Flowchart: Process 157349001"/>
                                  <wps:cNvSpPr/>
                                  <wps:spPr>
                                    <a:xfrm>
                                      <a:off x="2954578" y="1958932"/>
                                      <a:ext cx="2217845" cy="114927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35BBF" w14:textId="50BC84D4" w:rsidR="00DC2CB2" w:rsidRPr="00841313" w:rsidRDefault="00DC2CB2" w:rsidP="005F6747">
                                        <w:pPr>
                                          <w:pStyle w:val="DaftarParagraf"/>
                                          <w:numPr>
                                            <w:ilvl w:val="0"/>
                                            <w:numId w:val="6"/>
                                          </w:numPr>
                                          <w:spacing w:after="200" w:line="276"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Survei</w:t>
                                        </w:r>
                                        <w:r w:rsidRPr="00841313">
                                          <w:rPr>
                                            <w:rFonts w:ascii="Times New Roman" w:hAnsi="Times New Roman" w:cs="Times New Roman"/>
                                            <w:color w:val="000000"/>
                                            <w:sz w:val="14"/>
                                            <w:szCs w:val="14"/>
                                          </w:rPr>
                                          <w:t xml:space="preserve"> </w:t>
                                        </w:r>
                                        <w:r w:rsidRPr="00841313">
                                          <w:rPr>
                                            <w:rFonts w:ascii="Times New Roman" w:hAnsi="Times New Roman" w:cs="Times New Roman"/>
                                            <w:color w:val="000000"/>
                                            <w:sz w:val="14"/>
                                            <w:szCs w:val="14"/>
                                          </w:rPr>
                                          <w:t xml:space="preserve">Panjang Antrian Kendaraan di JPL </w:t>
                                        </w:r>
                                      </w:p>
                                      <w:p w14:paraId="0E4793AB" w14:textId="263D3EA7" w:rsidR="00DC2CB2" w:rsidRPr="00841313" w:rsidRDefault="00DC2CB2" w:rsidP="005F6747">
                                        <w:pPr>
                                          <w:pStyle w:val="DaftarParagraf"/>
                                          <w:numPr>
                                            <w:ilvl w:val="0"/>
                                            <w:numId w:val="6"/>
                                          </w:numPr>
                                          <w:spacing w:after="200" w:line="276"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Survei Traffic Counting di JPL  </w:t>
                                        </w:r>
                                      </w:p>
                                      <w:p w14:paraId="3F10917B" w14:textId="72E2F02F" w:rsidR="00F765EB" w:rsidRPr="00841313" w:rsidRDefault="00F765EB" w:rsidP="00DC2CB2">
                                        <w:pPr>
                                          <w:pStyle w:val="DaftarParagraf"/>
                                          <w:spacing w:after="200" w:line="276" w:lineRule="auto"/>
                                          <w:ind w:left="284"/>
                                          <w:rPr>
                                            <w:rFonts w:ascii="Times New Roman"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29250711" name="Group 894633107"/>
                                <wpg:cNvGrpSpPr/>
                                <wpg:grpSpPr>
                                  <a:xfrm>
                                    <a:off x="10056" y="1847848"/>
                                    <a:ext cx="5179481" cy="2072661"/>
                                    <a:chOff x="10056" y="1847848"/>
                                    <a:chExt cx="5179481" cy="2072661"/>
                                  </a:xfrm>
                                </wpg:grpSpPr>
                                <wps:wsp>
                                  <wps:cNvPr id="1529250712" name="Flowchart: Process 1475400749"/>
                                  <wps:cNvSpPr/>
                                  <wps:spPr>
                                    <a:xfrm>
                                      <a:off x="2954526" y="1847848"/>
                                      <a:ext cx="2235011" cy="36399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A046E"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Data Sekunder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3" name="Flowchart: Process 1427323931"/>
                                  <wps:cNvSpPr/>
                                  <wps:spPr>
                                    <a:xfrm>
                                      <a:off x="10056" y="2211693"/>
                                      <a:ext cx="2614753" cy="170881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8575" w14:textId="77777777" w:rsidR="00DD473F"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Jumlah dan Jenis Kecelakaan pada perlintasan sebidang </w:t>
                                        </w:r>
                                      </w:p>
                                      <w:p w14:paraId="2199BF14" w14:textId="77777777" w:rsidR="00DD473F"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Jadwal Kereta Api Pariaman Ekspress dan Minangkabau Ekspress </w:t>
                                        </w:r>
                                      </w:p>
                                      <w:p w14:paraId="6EEC7F6A" w14:textId="7C928403" w:rsidR="00F765EB"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Sepsifikasi teknis beton CLC di perlintasan</w:t>
                                        </w:r>
                                        <w:r w:rsidRPr="00841313">
                                          <w:rPr>
                                            <w:rFonts w:ascii="Times New Roman" w:hAnsi="Times New Roman" w:cs="Times New Roman"/>
                                            <w:color w:val="000000"/>
                                            <w:sz w:val="14"/>
                                            <w:szCs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9250714" name="Flowchart: Process 1883915209"/>
                                <wps:cNvSpPr/>
                                <wps:spPr>
                                  <a:xfrm>
                                    <a:off x="1304393" y="7070701"/>
                                    <a:ext cx="2644913" cy="45398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FCA6" w14:textId="77777777" w:rsidR="00F765EB" w:rsidRPr="00841313" w:rsidRDefault="00F765EB" w:rsidP="00F765EB">
                                      <w:pPr>
                                        <w:ind w:right="43"/>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Kesimpulan dan Saran</w:t>
                                      </w:r>
                                    </w:p>
                                    <w:p w14:paraId="2F491897" w14:textId="77777777" w:rsidR="00F765EB" w:rsidRPr="00841313" w:rsidRDefault="00F765EB" w:rsidP="00F765EB">
                                      <w:pPr>
                                        <w:ind w:right="-222"/>
                                        <w:jc w:val="center"/>
                                        <w:rPr>
                                          <w:rFonts w:ascii="Times New Roman" w:eastAsia="Calibri"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5" name="Flowchart: Terminator 470227528"/>
                                <wps:cNvSpPr/>
                                <wps:spPr>
                                  <a:xfrm>
                                    <a:off x="1926727" y="7715813"/>
                                    <a:ext cx="1397293" cy="558643"/>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119BF" w14:textId="77777777" w:rsidR="00F765EB" w:rsidRPr="00841313" w:rsidRDefault="00F765EB" w:rsidP="00F765EB">
                                      <w:pPr>
                                        <w:spacing w:after="0"/>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Selesai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6" name="Straight Arrow Connector 1586040559"/>
                                <wps:cNvCnPr>
                                  <a:stCxn id="1529250705" idx="2"/>
                                  <a:endCxn id="1529250706" idx="0"/>
                                </wps:cNvCnPr>
                                <wps:spPr>
                                  <a:xfrm flipH="1">
                                    <a:off x="2548780" y="450548"/>
                                    <a:ext cx="2207" cy="155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7" name="Connector: Elbow 1666637730"/>
                                <wps:cNvCnPr>
                                  <a:stCxn id="6" idx="2"/>
                                  <a:endCxn id="1529250709" idx="0"/>
                                </wps:cNvCnPr>
                                <wps:spPr>
                                  <a:xfrm rot="5400000">
                                    <a:off x="1775520" y="1074647"/>
                                    <a:ext cx="302086" cy="1244318"/>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8" name="Connector: Elbow 10684031"/>
                                <wps:cNvCnPr>
                                  <a:stCxn id="6" idx="2"/>
                                  <a:endCxn id="1529250712" idx="0"/>
                                </wps:cNvCnPr>
                                <wps:spPr>
                                  <a:xfrm rot="16200000" flipH="1">
                                    <a:off x="3159333" y="935150"/>
                                    <a:ext cx="302086" cy="1523311"/>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9" name="Connector: Elbow 1897478139"/>
                                <wps:cNvCnPr>
                                  <a:stCxn id="1529250710" idx="2"/>
                                  <a:endCxn id="1529250707" idx="0"/>
                                </wps:cNvCnPr>
                                <wps:spPr>
                                  <a:xfrm rot="5400000">
                                    <a:off x="3160458" y="3369940"/>
                                    <a:ext cx="352202" cy="1453888"/>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0" name="Connector: Elbow 105247826"/>
                                <wps:cNvCnPr>
                                  <a:stCxn id="1529250713" idx="2"/>
                                  <a:endCxn id="1529250707" idx="0"/>
                                </wps:cNvCnPr>
                                <wps:spPr>
                                  <a:xfrm rot="16200000" flipH="1">
                                    <a:off x="1787285" y="3450656"/>
                                    <a:ext cx="352476" cy="129218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1" name="Straight Arrow Connector 1578982074"/>
                                <wps:cNvCnPr>
                                  <a:stCxn id="1529250707" idx="2"/>
                                  <a:endCxn id="1529250723" idx="0"/>
                                </wps:cNvCnPr>
                                <wps:spPr>
                                  <a:xfrm>
                                    <a:off x="2609613" y="4683232"/>
                                    <a:ext cx="11569" cy="111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2" name="Straight Arrow Connector 925339326"/>
                                <wps:cNvCnPr>
                                  <a:stCxn id="1529250714" idx="2"/>
                                  <a:endCxn id="1529250715" idx="0"/>
                                </wps:cNvCnPr>
                                <wps:spPr>
                                  <a:xfrm flipH="1">
                                    <a:off x="2625357" y="7524688"/>
                                    <a:ext cx="1494" cy="19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29250723" name="Flowchart: Process 1244413412"/>
                              <wps:cNvSpPr/>
                              <wps:spPr>
                                <a:xfrm>
                                  <a:off x="-24971" y="4794424"/>
                                  <a:ext cx="5292304" cy="2043322"/>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58A68" w14:textId="77777777" w:rsidR="00F765EB" w:rsidRPr="00841313" w:rsidRDefault="00F765EB" w:rsidP="00F765EB">
                                    <w:pPr>
                                      <w:spacing w:line="240" w:lineRule="auto"/>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Analisis Data dan Pemecahan Masalah</w:t>
                                    </w:r>
                                  </w:p>
                                  <w:p w14:paraId="37B5D111" w14:textId="4DA1B814"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proofErr w:type="gramStart"/>
                                    <w:r w:rsidRPr="00841313">
                                      <w:rPr>
                                        <w:rFonts w:ascii="Times New Roman" w:eastAsia="Calibri" w:hAnsi="Times New Roman" w:cs="Times New Roman"/>
                                        <w:color w:val="000000"/>
                                        <w:sz w:val="14"/>
                                        <w:szCs w:val="14"/>
                                      </w:rPr>
                                      <w:t>Analisis  kinerja</w:t>
                                    </w:r>
                                    <w:proofErr w:type="gramEnd"/>
                                    <w:r w:rsidRPr="00841313">
                                      <w:rPr>
                                        <w:rFonts w:ascii="Times New Roman" w:eastAsia="Calibri" w:hAnsi="Times New Roman" w:cs="Times New Roman"/>
                                        <w:color w:val="000000"/>
                                        <w:sz w:val="14"/>
                                        <w:szCs w:val="14"/>
                                      </w:rPr>
                                      <w:t xml:space="preserve"> lalu lintas di Perlintasan Sebidang JPL 17 dan JPL 21 </w:t>
                                    </w:r>
                                  </w:p>
                                  <w:p w14:paraId="205ED78F" w14:textId="757BA8DE"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Jumlah kendaraan yang melintas pada jam sibuk </w:t>
                                    </w:r>
                                  </w:p>
                                  <w:p w14:paraId="627AD229" w14:textId="0BCCDFA9"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Panjang Antrian, Waktu dan kecepatan Kendaraan Melewati JPL </w:t>
                                    </w:r>
                                  </w:p>
                                  <w:p w14:paraId="5BD9B0EE" w14:textId="0217AD44"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jumlah kecelakaan pada perlinatasan sebidang dan fasilitas minimum rambu – rambu pada perlintasan sebidang </w:t>
                                    </w:r>
                                  </w:p>
                                  <w:p w14:paraId="647FE478" w14:textId="745B437A" w:rsidR="00F765EB"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Analisis perbandingan Persyaratan Teknis beton CLC dan Aspal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9250724" name="Straight Arrow Connector 925339326"/>
                            <wps:cNvCnPr>
                              <a:stCxn id="1529250723" idx="2"/>
                              <a:endCxn id="1529250714" idx="0"/>
                            </wps:cNvCnPr>
                            <wps:spPr>
                              <a:xfrm>
                                <a:off x="2621182" y="6837746"/>
                                <a:ext cx="5668" cy="2327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 name="Flowchart: Process 1985583626"/>
                          <wps:cNvSpPr/>
                          <wps:spPr>
                            <a:xfrm>
                              <a:off x="1353092" y="922035"/>
                              <a:ext cx="2173016" cy="3613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CC409" w14:textId="77777777" w:rsidR="00F765EB" w:rsidRPr="00841313" w:rsidRDefault="00F765EB" w:rsidP="00F765EB">
                                <w:pPr>
                                  <w:spacing w:after="0"/>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 name="Konektor Panah Lurus 11"/>
                        <wps:cNvCnPr>
                          <a:stCxn id="1529250706" idx="2"/>
                          <a:endCxn id="6" idx="0"/>
                        </wps:cNvCnPr>
                        <wps:spPr>
                          <a:xfrm flipH="1">
                            <a:off x="2442975" y="816171"/>
                            <a:ext cx="32" cy="105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5B25F37" id="Grup 12" o:spid="_x0000_s1026" style="width:225.4pt;height:335.95pt;mso-position-horizontal-relative:char;mso-position-vertical-relative:line" coordorigin="-555,-1079" coordsize="51377,6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k/OAoAABtQAAAOAAAAZHJzL2Uyb0RvYy54bWzsXFtzm0gWft+q/Q+U3h3T3dxaFWcq5Umy&#10;W5uadW0yNc8YIUs7CFjAkb2/fr/TF0AXrMvMOrGLPDhCQNN9OOc737m03v70sMqcb2lVL4v8asLe&#10;uBMnzZNitszvria/fv14EU2cuonzWZwVeXo1eUzryU/v/vqXt+tymvJiUWSztHIwSF5P1+XVZNE0&#10;5fTysk4W6Squ3xRlmuPkvKhWcYPD6u5yVsVrjL7KLrnrBpfropqVVZGkdY1vf9YnJ+/U+PN5mjT/&#10;nM/rtHGyqwnm1qi/lfp7S38v372Np3dVXC6WiZlGfMYsVvEyx0PboX6Om9i5r5Y7Q62WSVXUxbx5&#10;kxSry2I+XyapWgNWw9yt1XyqivtSreVuur4rWzFBtFtyOnvY5JdvN5WznOHd8YmTxyu8o0/Vfeng&#10;ELJZl3dTXPKpKr+UN5X54k4f0XIf5tWK/sdCnAcl1cdWqulD4yT4kkcBD7xw4iQ45/Eg8ESk5Z4s&#10;8HLovgvf96WYOLjggrmhlO0FH8wgPhNhGAZ6kCAKBfPUy7u0c7ikqbYzaw/aJdhVQgn6q1SDnLjK&#10;odnaBQ/NNZ72FhzJACJ5hgX7XHLfDd2t19t9ffprvvD3z/4UAXBPhswIIOCMCasS7RvHvIXr6Tce&#10;eSIQLqNrTn7jdqXQr/6b774+QwADs28FMDD3vgYMDJEs/m8CgCz3CcAjqZ5qAsz3XJiS0t/e6+sE&#10;4HpSGHPtvby+ALaH2LV5ToMY4KBB/FDNdVAD4ELqDiXrP4aSXxZxmSrwrQkCLX5YtfGtMD9mxTpZ&#10;xFUzdb6m1WqZx01ROSwIZSAFD5Rer0s1Rouh9bQGnO4BUBZ5ctMujFSsYAF73A2MVQSM0HTDKOJp&#10;WdXNp7RYOfThajLH9K5pet3klKOKv32uG21O9g6aT158XGYZvo+nWe6syS2EeNF0XBfZckZn1QE5&#10;6PQ6q5xvMVxr82Bts3cV3lOWw2Bp9Xq96lPzmKV6/H+lc7gechH6AZtjxkmS5g3TpxbxLNWP8l38&#10;M2tWNIFmoWAhyzEgjTzHJNuxzQD7x9YCMNfTraniDO3NZuVP3dzeoZ5c5E17M3ShqPatLMOqzJP1&#10;9VZIWjQkpebh9gGX0MfbYvYI7asKTV7qMvm4xKv9HNfNTVyBrcAOwcBwdlFU/504a7CZq0n9n/u4&#10;SidO9vcchiCZB3/pNOrA80OOg6p/5rZ/Jr9fXRd4q8BnPE19pOubzH6cV8XqNxCv9/RUnIrzBM++&#10;miRNZQ+uG82yQN2S9P17dRkoTxk3n/MvZUKDk8BI974+/BZXpdHXBpr+S2GNL55u6am+lu7Mi/f3&#10;TTFfKiXu5GRECSDQ0ns+RADaaXjtIcKNZqYOk5HvRwJESIPtsXDgcelLeG7gbACz1/gHLbXUiotI&#10;4EtFrQgfZXgkGpiJqXewJWICDy3gEQqSzpq/KxRohm51Z0SEnuf6gREB1GUYEbjneUx4Ns46FhFc&#10;uglBNRDB4yEHrpBWdJAgmAgCF1xXRVvM5Yi8tK+xsZp199sEYYQEy2Ys8zA+WrMJJeQfiB0oSDBB&#10;+kgSNsjsiZBg8gZtELRN9WFtNm5CPsZhbiQlj4RQlnd+4ASuH4Lub5qvz6Iw4sZ8uQsDF4rg7w+c&#10;WKjiAT1EL3LsD8KE9FikwogfInCSVpp7aFKEFI+QIdZvuC8Cr8NB00UXSW4IpGVJGBPsSUMiYDdw&#10;N6UxHDONkPjyILHVnZElvQiWxBA/DrMkPxSedHXmj4K8owABQRNiXE2SmESyUig/2ZEkzhmgFykc&#10;IkmMeZIjtTyyJJWweV05FMWSTIZzZEnns6SuvKJpkqq0DDEmhsRRnzFF0guEQGFHu/WTSkrMdX24&#10;brJTxZe28qE+C6UX4XlkycSXgkDl1np8aWCEPl3aP8aPQJe6qtweusS8kNLwoSaRp8EjMlGDQuVc&#10;+C69RBIqCi9SKqrbymMkTK8kw6zQ0YQxIzqej45kes+WaEap9AnChKSQ4EIKhYJHQ0KHkaBGDIUr&#10;HVJ2ERRBjYlKWehGERv50qusOSlEaIsUYwh1bgi1yZeeEx3aKv8+whBFQjKfuyrrdDw6oA8DkKII&#10;Q4hWklDHY714KvA8Sbikks6+kNGYdH698GBo/EgYXgphONCr4qE5jIc+V6HV8aAgeRBy3cMWhsyP&#10;bAuXJQ1IPFP6WoMCqt/o+zsyxzK2qvRaa15OMarVn5E2nEsbnjeQaDtWvjRVvLxbNM77qirWznWR&#10;5+icpjY2mK3ruejO1akblYC9znXvWt1cP+SKMIJS6CZTII1p6EI2Ffwgn+1cgoeqS3QPl4EbPSQd&#10;9BvjnHm2LP9mW4VMjzH3PZTIkDRGbsLzXRxtxSrIAmnMYZg2AOrJvG5tVt4uWbclDbTEUDtbPG3i&#10;ZfYhnznNY4lu6aZaxvldlprnHNnxtrcrbfa77Qvb38q2twWlu+nENrbuxjNa2LqGv/lQC5tGAZK+&#10;0epnbshibftF+3KnzofsFgrOAvxDQ7kw7d8Dam1V1VYP9mgzqplHa7Pq4KOEHTUwkiIZjWZh6IOT&#10;63wcsnnULK/Nx7R5CfR8RpiMqlaggCmY0vnhfNwtGifbRYuuyYseejcz2YN49m+k+OarDC2EaOJ0&#10;+o2VSv8Vg7XdInTrqP62HPoS1L9tW2g1oVV/N4g8dyNFtIvph5WfctOnKT8LsGeHtH8vsguGTSBC&#10;h5lS+MxX1tlFmRtm4HNUFCxcDrQ2jWZAG6DafuQD7uOVeoG232TXDCIZogUHcQrB7QYTQbf7Drmh&#10;QvUhcgOXc5pF7HEHgoFy+bp6LUQgpd7p1LMDn3PazqPcgeeLaKu7Z6c8M9rBaAfEL3RNdtcOXB9d&#10;otFGb/quP7Acn9J8f7oZPO0Y0KwRcjS6EuUX4PwBKsKbBIkW0BIkyRniAyKednPgaBEkizE+gOIi&#10;mjTBKm+7FJ4If8NIRggo2w4S9B8NmwYFngdMg1o7j/UQvRCBB64MyPIo6A0iVPhsTGJCBMb8AJ5O&#10;uQRspjzU9D2GvbCH10l4OJiBBvpBtUauRqCecyzgo6J0QKuZzfucndQJMCUf5gP9RiYaKr6V1UGP&#10;ntnmxCRj/EA/yqjez6ne363WSWA63Dp63gabi25ftoe2MI+b9ntb1SDngXKohlpsUBYCBvck15jb&#10;HbhjN7lNn7ycmkYbGo41jXNrGt8PHtpWiD/JE7bkzZKv3YQws87yCE+4we/QdhWZjb7Y0osk8GaE&#10;4wcBMgJE70D90OX6NOSM/u9V+z9EusNu78yd5sIXrtlpLpFe0pvbupwTNkzg91dMiC0QiujkLMQ8&#10;kHsdvR5yiE/9bsSJ0fimyzwjdDnyRyd0iKzQizKio9t7OW6vzWf8Az+19juV72/iPF44n++r+9rR&#10;xZKDWW7aJzkQ7dkzR7i2vfUdEHIuQ53GQwMx9mpu+jjkNHQCw6VmodHD0W+mEEfYgpHvULdXFA6/&#10;QKdSqubX8ugn7vrH+Nz/Tb93/wMAAP//AwBQSwMEFAAGAAgAAAAhAA98+m7dAAAABQEAAA8AAABk&#10;cnMvZG93bnJldi54bWxMj0FLw0AQhe+C/2EZwZvdRG2tMZtSinoqBVuheJsm0yQ0Oxuy2yT9945e&#10;9PJgeMN730sXo21UT52vHRuIJxEo4twVNZcGPndvd3NQPiAX2DgmAxfysMiur1JMCjfwB/XbUCoJ&#10;YZ+ggSqENtHa5xVZ9BPXEot3dJ3FIGdX6qLDQcJto++jaKYt1iwNFba0qig/bc/WwPuAw/Ihfu3X&#10;p+Pq8rWbbvbrmIy5vRmXL6ACjeHvGX7wBR0yYTq4MxdeNQZkSPhV8R6nkcw4GJg9xc+gs1T/p8++&#10;AQAA//8DAFBLAQItABQABgAIAAAAIQC2gziS/gAAAOEBAAATAAAAAAAAAAAAAAAAAAAAAABbQ29u&#10;dGVudF9UeXBlc10ueG1sUEsBAi0AFAAGAAgAAAAhADj9If/WAAAAlAEAAAsAAAAAAAAAAAAAAAAA&#10;LwEAAF9yZWxzLy5yZWxzUEsBAi0AFAAGAAgAAAAhABR0qT84CgAAG1AAAA4AAAAAAAAAAAAAAAAA&#10;LgIAAGRycy9lMm9Eb2MueG1sUEsBAi0AFAAGAAgAAAAhAA98+m7dAAAABQEAAA8AAAAAAAAAAAAA&#10;AAAAkgwAAGRycy9kb3ducmV2LnhtbFBLBQYAAAAABAAEAPMAAACcDQAAAAA=&#10;">
                <v:group id="Grup 10" o:spid="_x0000_s1027" style="position:absolute;left:-555;top:-1079;width:51376;height:68730" coordorigin="-589,-1079" coordsize="51377,68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 1529250702" o:spid="_x0000_s1028" style="position:absolute;left:-589;top:-1079;width:51377;height:68730" coordorigin="-249,-1621" coordsize="52923,8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gNyQAAAOMAAAAPAAAAZHJzL2Rvd25yZXYueG1sRE9fa8Iw&#10;EH8f7DuEG+xtJq10m9UoIm7sQYTpQHw7mrMtNpfSZG399stgsMf7/b/FarSN6KnztWMNyUSBIC6c&#10;qbnU8HV8e3oF4QOywcYxabiRh9Xy/m6BuXEDf1J/CKWIIexz1FCF0OZS+qIii37iWuLIXVxnMcSz&#10;K6XpcIjhtpGpUs/SYs2xocKWNhUV18O31fA+4LCeJtt+d71sbudjtj/tEtL68WFcz0EEGsO/+M/9&#10;YeL8LJ2lmXpRKfz+FAGQyx8AAAD//wMAUEsBAi0AFAAGAAgAAAAhANvh9svuAAAAhQEAABMAAAAA&#10;AAAAAAAAAAAAAAAAAFtDb250ZW50X1R5cGVzXS54bWxQSwECLQAUAAYACAAAACEAWvQsW78AAAAV&#10;AQAACwAAAAAAAAAAAAAAAAAfAQAAX3JlbHMvLnJlbHNQSwECLQAUAAYACAAAACEAqjq4DckAAADj&#10;AAAADwAAAAAAAAAAAAAAAAAHAgAAZHJzL2Rvd25yZXYueG1sUEsFBgAAAAADAAMAtwAAAP0CAAAA&#10;AA==&#10;">
                    <v:group id="Grup 1529250703" o:spid="_x0000_s1029" style="position:absolute;left:-249;top:-1621;width:52922;height:84362" coordorigin="-249,-1621" coordsize="52923,8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2WyQAAAOMAAAAPAAAAZHJzL2Rvd25yZXYueG1sRE9fa8Iw&#10;EH8f7DuEG+xNk1a6zc4oIlP2IIPpYPh2NGdbbC6lydr67ZeBsMf7/b/FarSN6KnztWMNyVSBIC6c&#10;qbnU8HXcTl5A+IBssHFMGq7kYbW8v1tgbtzAn9QfQiliCPscNVQhtLmUvqjIop+6ljhyZ9dZDPHs&#10;Smk6HGK4bWSq1JO0WHNsqLClTUXF5fBjNewGHNaz5K3fX86b6+mYfXzvE9L68WFcv4IINIZ/8c39&#10;buL8LJ2nmXpWM/j7KQIgl78AAAD//wMAUEsBAi0AFAAGAAgAAAAhANvh9svuAAAAhQEAABMAAAAA&#10;AAAAAAAAAAAAAAAAAFtDb250ZW50X1R5cGVzXS54bWxQSwECLQAUAAYACAAAACEAWvQsW78AAAAV&#10;AQAACwAAAAAAAAAAAAAAAAAfAQAAX3JlbHMvLnJlbHNQSwECLQAUAAYACAAAACEAxXYdlskAAADj&#10;AAAADwAAAAAAAAAAAAAAAAAHAgAAZHJzL2Rvd25yZXYueG1sUEsFBgAAAAADAAMAtwAAAP0CAAAA&#10;AA==&#10;">
                      <v:group id="Grup 1529250704" o:spid="_x0000_s1030" style="position:absolute;left:-154;top:-1621;width:52049;height:84362" coordorigin="-154,-1621" coordsize="52049,8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XiyQAAAOMAAAAPAAAAZHJzL2Rvd25yZXYueG1sRE9fS8Mw&#10;EH8X/A7hBN9c0mrnVpeNMVR8GMI2YeztaG5tWXMpTWy7b28Ewcf7/b/FarSN6KnztWMNyUSBIC6c&#10;qbnU8HV4e5iB8AHZYOOYNFzJw2p5e7PA3LiBd9TvQyliCPscNVQhtLmUvqjIop+4ljhyZ9dZDPHs&#10;Smk6HGK4bWSq1FRarDk2VNjSpqLisv+2Gt4HHNaPyWu/vZw319Mh+zxuE9L6/m5cv4AINIZ/8Z/7&#10;w8T5WTpPM/WsnuD3pwiAXP4AAAD//wMAUEsBAi0AFAAGAAgAAAAhANvh9svuAAAAhQEAABMAAAAA&#10;AAAAAAAAAAAAAAAAAFtDb250ZW50X1R5cGVzXS54bWxQSwECLQAUAAYACAAAACEAWvQsW78AAAAV&#10;AQAACwAAAAAAAAAAAAAAAAAfAQAAX3JlbHMvLnJlbHNQSwECLQAUAAYACAAAACEASp+F4skAAADj&#10;AAAADwAAAAAAAAAAAAAAAAAHAgAAZHJzL2Rvd25yZXYueG1sUEsFBgAAAAADAAMAtwAAAP0CAAAA&#10;AA==&#10;">
                        <v:shapetype id="_x0000_t116" coordsize="21600,21600" o:spt="116" path="m3475,qx,10800,3475,21600l18125,21600qx21600,10800,18125,xe">
                          <v:stroke joinstyle="miter"/>
                          <v:path gradientshapeok="t" o:connecttype="rect" textboxrect="1018,3163,20582,18437"/>
                        </v:shapetype>
                        <v:shape id="Flowchart: Terminator 1679693263" o:spid="_x0000_s1031" type="#_x0000_t116" style="position:absolute;left:18499;top:-1621;width:14021;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v/xgAAAOMAAAAPAAAAZHJzL2Rvd25yZXYueG1sRE9fS8Mw&#10;EH8X/A7hBN9cskLVdctKEQeCD9Pq3o/m1pYll9rErvv2RhB8vN//25Szs2KiMfSeNSwXCgRx403P&#10;rYbPj93dI4gQkQ1az6ThQgHK7fXVBgvjz/xOUx1bkUI4FKihi3EopAxNRw7Dwg/EiTv60WFM59hK&#10;M+I5hTsrM6XupcOeU0OHAz111Jzqb6fh+Yj27bKs5cFE9Vp97fe4s5PWtzdztQYRaY7/4j/3i0nz&#10;82yV5epB5fD7UwJAbn8AAAD//wMAUEsBAi0AFAAGAAgAAAAhANvh9svuAAAAhQEAABMAAAAAAAAA&#10;AAAAAAAAAAAAAFtDb250ZW50X1R5cGVzXS54bWxQSwECLQAUAAYACAAAACEAWvQsW78AAAAVAQAA&#10;CwAAAAAAAAAAAAAAAAAfAQAAX3JlbHMvLnJlbHNQSwECLQAUAAYACAAAACEAd9rL/8YAAADjAAAA&#10;DwAAAAAAAAAAAAAAAAAHAgAAZHJzL2Rvd25yZXYueG1sUEsFBgAAAAADAAMAtwAAAPoCAAAAAA==&#10;" filled="f" strokecolor="black [3213]" strokeweight="1pt">
                          <v:textbox>
                            <w:txbxContent>
                              <w:p w14:paraId="4F002ED5" w14:textId="77777777" w:rsidR="00F765EB" w:rsidRPr="00841313" w:rsidRDefault="00F765EB" w:rsidP="00F765EB">
                                <w:pPr>
                                  <w:spacing w:after="0" w:line="240" w:lineRule="auto"/>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Mulai</w:t>
                                </w:r>
                              </w:p>
                            </w:txbxContent>
                          </v:textbox>
                        </v:shape>
                        <v:shapetype id="_x0000_t109" coordsize="21600,21600" o:spt="109" path="m,l,21600r21600,l21600,xe">
                          <v:stroke joinstyle="miter"/>
                          <v:path gradientshapeok="t" o:connecttype="rect"/>
                        </v:shapetype>
                        <v:shape id="Flowchart: Process 1985583626" o:spid="_x0000_s1032" type="#_x0000_t109" style="position:absolute;left:14295;top:6064;width:22384;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3jxgAAAOMAAAAPAAAAZHJzL2Rvd25yZXYueG1sRE9LawIx&#10;EL4L/ocwgjdNurDabo0iouChFx+H9jZsprtLN5N1EzX++0Yo9DjfexaraFtxo943jjW8TBUI4tKZ&#10;hisN59Nu8grCB2SDrWPS8CAPq+VwsMDCuDsf6HYMlUgh7AvUUIfQFVL6siaLfuo64sR9u95iSGdf&#10;SdPjPYXbVmZKzaTFhlNDjR1taip/jlerQarrNlebDzP/3LqvfXmJ9JBR6/Eort9BBIrhX/zn3ps0&#10;P8/eslzN1QyePyUA5PIXAAD//wMAUEsBAi0AFAAGAAgAAAAhANvh9svuAAAAhQEAABMAAAAAAAAA&#10;AAAAAAAAAAAAAFtDb250ZW50X1R5cGVzXS54bWxQSwECLQAUAAYACAAAACEAWvQsW78AAAAVAQAA&#10;CwAAAAAAAAAAAAAAAAAfAQAAX3JlbHMvLnJlbHNQSwECLQAUAAYACAAAACEAhGfN48YAAADjAAAA&#10;DwAAAAAAAAAAAAAAAAAHAgAAZHJzL2Rvd25yZXYueG1sUEsFBgAAAAADAAMAtwAAAPoCAAAAAA==&#10;" filled="f" strokecolor="black [3213]" strokeweight="1pt">
                          <v:textbox>
                            <w:txbxContent>
                              <w:p w14:paraId="55117B84"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Identifikasi Masalah</w:t>
                                </w:r>
                              </w:p>
                            </w:txbxContent>
                          </v:textbox>
                        </v:shape>
                        <v:shape id="Flowchart: Process 1244413412" o:spid="_x0000_s1033" type="#_x0000_t109" style="position:absolute;left:10413;top:42729;width:31366;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h4xgAAAOMAAAAPAAAAZHJzL2Rvd25yZXYueG1sRE9Pa8Iw&#10;FL8P9h3CE3abiYWusxpliIKHXaY76O3RPNti81KbqPHbL4PBju/3/82X0XbiRoNvHWuYjBUI4sqZ&#10;lmsN3/vN6zsIH5ANdo5Jw4M8LBfPT3MsjbvzF912oRYphH2JGpoQ+lJKXzVk0Y9dT5y4kxsshnQO&#10;tTQD3lO47WSm1Ju02HJqaLCnVUPVeXe1GqS6rnO1+jTFYe2O2+oS6SGj1i+j+DEDESiGf/Gfe2vS&#10;/DybZrkqVAG/PyUA5OIHAAD//wMAUEsBAi0AFAAGAAgAAAAhANvh9svuAAAAhQEAABMAAAAAAAAA&#10;AAAAAAAAAAAAAFtDb250ZW50X1R5cGVzXS54bWxQSwECLQAUAAYACAAAACEAWvQsW78AAAAVAQAA&#10;CwAAAAAAAAAAAAAAAAAfAQAAX3JlbHMvLnJlbHNQSwECLQAUAAYACAAAACEA6ytoeMYAAADjAAAA&#10;DwAAAAAAAAAAAAAAAAAHAgAAZHJzL2Rvd25yZXYueG1sUEsFBgAAAAADAAMAtwAAAPoCAAAAAA==&#10;" filled="f" strokecolor="black [3213]" strokeweight="1pt">
                          <v:textbox>
                            <w:txbxContent>
                              <w:p w14:paraId="1ABC6480"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Pengolahan Data</w:t>
                                </w:r>
                              </w:p>
                              <w:p w14:paraId="48684B68"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ah</w:t>
                                </w:r>
                              </w:p>
                              <w:p w14:paraId="6421A481" w14:textId="77777777" w:rsidR="00F765EB" w:rsidRPr="00841313" w:rsidRDefault="00F765EB" w:rsidP="00F765EB">
                                <w:pPr>
                                  <w:jc w:val="center"/>
                                  <w:rPr>
                                    <w:rFonts w:ascii="Times New Roman" w:eastAsia="Calibri" w:hAnsi="Times New Roman" w:cs="Times New Roman"/>
                                    <w:color w:val="000000"/>
                                    <w:sz w:val="14"/>
                                    <w:szCs w:val="14"/>
                                  </w:rPr>
                                </w:pPr>
                              </w:p>
                            </w:txbxContent>
                          </v:textbox>
                        </v:shape>
                        <v:group id="Group 1089928335" o:spid="_x0000_s1034" style="position:absolute;left:-154;top:18478;width:51878;height:20729" coordorigin="-154,17140" coordsize="51878,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nzAAAAOMAAAAPAAAAZHJzL2Rvd25yZXYueG1sRI9PS8NA&#10;EMXvgt9hGcGb3U0k/ondllJUPBTBVhBvQ3aahGZnQ3ZN0m/vHASPM+/Ne79ZrmffqZGG2Aa2kC0M&#10;KOIquJZrC5+Hl5sHUDEhO+wCk4UzRVivLi+WWLow8QeN+1QrCeFYooUmpb7UOlYNeYyL0BOLdgyD&#10;xyTjUGs34CThvtO5MXfaY8vS0GBP24aq0/7HW3idcNrcZs/j7nTcnr8PxfvXLiNrr6/mzROoRHP6&#10;N/9dvznBL/LHvDD3RqDlJ1mAXv0CAAD//wMAUEsBAi0AFAAGAAgAAAAhANvh9svuAAAAhQEAABMA&#10;AAAAAAAAAAAAAAAAAAAAAFtDb250ZW50X1R5cGVzXS54bWxQSwECLQAUAAYACAAAACEAWvQsW78A&#10;AAAVAQAACwAAAAAAAAAAAAAAAAAfAQAAX3JlbHMvLnJlbHNQSwECLQAUAAYACAAAACEAy9KP58wA&#10;AADjAAAADwAAAAAAAAAAAAAAAAAHAgAAZHJzL2Rvd25yZXYueG1sUEsFBgAAAAADAAMAtwAAAAAD&#10;AAAAAA==&#10;">
                          <v:shape id="Flowchart: Process 877639723" o:spid="_x0000_s1035" type="#_x0000_t109" style="position:absolute;left:-154;top:17140;width:26396;height:2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RxgAAAOMAAAAPAAAAZHJzL2Rvd25yZXYueG1sRE9LawIx&#10;EL4X/A9hhN5q4sJW3RpFxIKHXnwc7G3YTHeXbibbTdT47xtB8Djfe+bLaFtxod43jjWMRwoEcelM&#10;w5WG4+HzbQrCB2SDrWPScCMPy8XgZY6FcVfe0WUfKpFC2BeooQ6hK6T0ZU0W/ch1xIn7cb3FkM6+&#10;kqbHawq3rcyUepcWG04NNXa0rqn83Z+tBqnOm1ytv8zktHHf2/Iv0k1GrV+HcfUBIlAMT/HDvTVp&#10;fp7NslxN1AzuPyUA5OIfAAD//wMAUEsBAi0AFAAGAAgAAAAhANvh9svuAAAAhQEAABMAAAAAAAAA&#10;AAAAAAAAAAAAAFtDb250ZW50X1R5cGVzXS54bWxQSwECLQAUAAYACAAAACEAWvQsW78AAAAVAQAA&#10;CwAAAAAAAAAAAAAAAAAfAQAAX3JlbHMvLnJlbHNQSwECLQAUAAYACAAAACEA9fhZkcYAAADjAAAA&#10;DwAAAAAAAAAAAAAAAAAHAgAAZHJzL2Rvd25yZXYueG1sUEsFBgAAAAADAAMAtwAAAPoCAAAAAA==&#10;" filled="f" strokecolor="black [3213]" strokeweight="1pt">
                            <v:textbox>
                              <w:txbxContent>
                                <w:p w14:paraId="79B0CCE4"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Data Primer</w:t>
                                  </w:r>
                                </w:p>
                              </w:txbxContent>
                            </v:textbox>
                          </v:shape>
                          <v:shape id="Flowchart: Process 157349001" o:spid="_x0000_s1036" type="#_x0000_t109" style="position:absolute;left:29545;top:19589;width:22179;height:11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2bRygAAAOMAAAAPAAAAZHJzL2Rvd25yZXYueG1sRI9Bb8Iw&#10;DIXvk/YfIk/abSRU6mAdASHEJA67DDhsN6vx2mqNU5oA4d/Ph0k72n5+732LVfa9utAYu8AWphMD&#10;irgOruPGwvHw9jQHFROywz4wWbhRhNXy/m6BlQtX/qDLPjVKTDhWaKFNaai0jnVLHuMkDMRy+w6j&#10;xyTj2Gg34lXMfa8LY561x44locWBNi3VP/uzt6DNeVuazbubfW7D164+ZbrpbO3jQ16/gkqU07/4&#10;73vnpH5ZvBSlmU2FQphkAXr5CwAA//8DAFBLAQItABQABgAIAAAAIQDb4fbL7gAAAIUBAAATAAAA&#10;AAAAAAAAAAAAAAAAAABbQ29udGVudF9UeXBlc10ueG1sUEsBAi0AFAAGAAgAAAAhAFr0LFu/AAAA&#10;FQEAAAsAAAAAAAAAAAAAAAAAHwEAAF9yZWxzLy5yZWxzUEsBAi0AFAAGAAgAAAAhAOEbZtHKAAAA&#10;4wAAAA8AAAAAAAAAAAAAAAAABwIAAGRycy9kb3ducmV2LnhtbFBLBQYAAAAAAwADALcAAAD+AgAA&#10;AAA=&#10;" filled="f" strokecolor="black [3213]" strokeweight="1pt">
                            <v:textbox>
                              <w:txbxContent>
                                <w:p w14:paraId="3B235BBF" w14:textId="50BC84D4" w:rsidR="00DC2CB2" w:rsidRPr="00841313" w:rsidRDefault="00DC2CB2" w:rsidP="005F6747">
                                  <w:pPr>
                                    <w:pStyle w:val="DaftarParagraf"/>
                                    <w:numPr>
                                      <w:ilvl w:val="0"/>
                                      <w:numId w:val="6"/>
                                    </w:numPr>
                                    <w:spacing w:after="200" w:line="276"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Survei</w:t>
                                  </w:r>
                                  <w:r w:rsidRPr="00841313">
                                    <w:rPr>
                                      <w:rFonts w:ascii="Times New Roman" w:hAnsi="Times New Roman" w:cs="Times New Roman"/>
                                      <w:color w:val="000000"/>
                                      <w:sz w:val="14"/>
                                      <w:szCs w:val="14"/>
                                    </w:rPr>
                                    <w:t xml:space="preserve"> </w:t>
                                  </w:r>
                                  <w:r w:rsidRPr="00841313">
                                    <w:rPr>
                                      <w:rFonts w:ascii="Times New Roman" w:hAnsi="Times New Roman" w:cs="Times New Roman"/>
                                      <w:color w:val="000000"/>
                                      <w:sz w:val="14"/>
                                      <w:szCs w:val="14"/>
                                    </w:rPr>
                                    <w:t xml:space="preserve">Panjang Antrian Kendaraan di JPL </w:t>
                                  </w:r>
                                </w:p>
                                <w:p w14:paraId="0E4793AB" w14:textId="263D3EA7" w:rsidR="00DC2CB2" w:rsidRPr="00841313" w:rsidRDefault="00DC2CB2" w:rsidP="005F6747">
                                  <w:pPr>
                                    <w:pStyle w:val="DaftarParagraf"/>
                                    <w:numPr>
                                      <w:ilvl w:val="0"/>
                                      <w:numId w:val="6"/>
                                    </w:numPr>
                                    <w:spacing w:after="200" w:line="276"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Survei Traffic Counting di JPL  </w:t>
                                  </w:r>
                                </w:p>
                                <w:p w14:paraId="3F10917B" w14:textId="72E2F02F" w:rsidR="00F765EB" w:rsidRPr="00841313" w:rsidRDefault="00F765EB" w:rsidP="00DC2CB2">
                                  <w:pPr>
                                    <w:pStyle w:val="DaftarParagraf"/>
                                    <w:spacing w:after="200" w:line="276" w:lineRule="auto"/>
                                    <w:ind w:left="284"/>
                                    <w:rPr>
                                      <w:rFonts w:ascii="Times New Roman" w:hAnsi="Times New Roman" w:cs="Times New Roman"/>
                                      <w:color w:val="000000"/>
                                      <w:sz w:val="14"/>
                                      <w:szCs w:val="14"/>
                                    </w:rPr>
                                  </w:pPr>
                                </w:p>
                              </w:txbxContent>
                            </v:textbox>
                          </v:shape>
                        </v:group>
                        <v:group id="Group 894633107" o:spid="_x0000_s1037" style="position:absolute;left:100;top:18478;width:51795;height:20727" coordorigin="100,18478" coordsize="51794,2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CnyQAAAOMAAAAPAAAAZHJzL2Rvd25yZXYueG1sRE9fa8Iw&#10;EH8f7DuEG+xtpql0m9UoIm7sQYTpQHw7mrMtNpfSZG399stgsMf7/b/FarSN6KnztWMNapKAIC6c&#10;qbnU8HV8e3oF4QOywcYxabiRh9Xy/m6BuXEDf1J/CKWIIexz1FCF0OZS+qIii37iWuLIXVxnMcSz&#10;K6XpcIjhtpFpkjxLizXHhgpb2lRUXA/fVsP7gMN6qrb97nrZ3M7HbH/aKdL68WFcz0EEGsO/+M/9&#10;YeL8LJ2lWfKiFPz+FAGQyx8AAAD//wMAUEsBAi0AFAAGAAgAAAAhANvh9svuAAAAhQEAABMAAAAA&#10;AAAAAAAAAAAAAAAAAFtDb250ZW50X1R5cGVzXS54bWxQSwECLQAUAAYACAAAACEAWvQsW78AAAAV&#10;AQAACwAAAAAAAAAAAAAAAAAfAQAAX3JlbHMvLnJlbHNQSwECLQAUAAYACAAAACEA3zGwp8kAAADj&#10;AAAADwAAAAAAAAAAAAAAAAAHAgAAZHJzL2Rvd25yZXYueG1sUEsFBgAAAAADAAMAtwAAAP0CAAAA&#10;AA==&#10;">
                          <v:shape id="Flowchart: Process 1475400749" o:spid="_x0000_s1038" type="#_x0000_t109" style="position:absolute;left:29545;top:18478;width:22350;height:3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09xwAAAOMAAAAPAAAAZHJzL2Rvd25yZXYueG1sRE9Pa8Iw&#10;FL8P/A7hDXabiYXOWY1FxIGHXeZ2mLdH82zLmpeuiTZ++2UgeHy//29VRtuJCw2+daxhNlUgiCtn&#10;Wq41fH2+Pb+C8AHZYOeYNFzJQ7mePKywMG7kD7ocQi1SCPsCNTQh9IWUvmrIop+6njhxJzdYDOkc&#10;amkGHFO47WSm1Iu02HJqaLCnbUPVz+FsNUh13uVq+27m3zt33Fe/ka4yav30GDdLEIFiuItv7r1J&#10;8/NskeVqPsvg/6cEgFz/AQAA//8DAFBLAQItABQABgAIAAAAIQDb4fbL7gAAAIUBAAATAAAAAAAA&#10;AAAAAAAAAAAAAABbQ29udGVudF9UeXBlc10ueG1sUEsBAi0AFAAGAAgAAAAhAFr0LFu/AAAAFQEA&#10;AAsAAAAAAAAAAAAAAAAAHwEAAF9yZWxzLy5yZWxzUEsBAi0AFAAGAAgAAAAhAH6FXT3HAAAA4wAA&#10;AA8AAAAAAAAAAAAAAAAABwIAAGRycy9kb3ducmV2LnhtbFBLBQYAAAAAAwADALcAAAD7AgAAAAA=&#10;" filled="f" strokecolor="black [3213]" strokeweight="1pt">
                            <v:textbox>
                              <w:txbxContent>
                                <w:p w14:paraId="79AA046E" w14:textId="77777777" w:rsidR="00F765EB" w:rsidRPr="00841313" w:rsidRDefault="00F765EB" w:rsidP="00F765EB">
                                  <w:pPr>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Data Sekunder</w:t>
                                  </w:r>
                                </w:p>
                              </w:txbxContent>
                            </v:textbox>
                          </v:shape>
                          <v:shape id="Flowchart: Process 1427323931" o:spid="_x0000_s1039" type="#_x0000_t109" style="position:absolute;left:100;top:22116;width:26148;height:17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imxwAAAOMAAAAPAAAAZHJzL2Rvd25yZXYueG1sRE+9bsIw&#10;EN4r9R2sq8RWbFKllIBBFQKJgaW0Q9lO8ZFEjc9pbMC8PUZCYrzv/2aLaFtxot43jjWMhgoEcelM&#10;w5WGn+/16wcIH5ANto5Jw4U8LObPTzMsjDvzF512oRIphH2BGuoQukJKX9Zk0Q9dR5y4g+sthnT2&#10;lTQ9nlO4bWWm1Lu02HBqqLGjZU3l3+5oNUh1XOVquTXj35Xbb8r/SBcZtR68xM8piEAxPMR398ak&#10;+Xk2yXI1Hr3B7acEgJxfAQAA//8DAFBLAQItABQABgAIAAAAIQDb4fbL7gAAAIUBAAATAAAAAAAA&#10;AAAAAAAAAAAAAABbQ29udGVudF9UeXBlc10ueG1sUEsBAi0AFAAGAAgAAAAhAFr0LFu/AAAAFQEA&#10;AAsAAAAAAAAAAAAAAAAAHwEAAF9yZWxzLy5yZWxzUEsBAi0AFAAGAAgAAAAhABHJ+KbHAAAA4wAA&#10;AA8AAAAAAAAAAAAAAAAABwIAAGRycy9kb3ducmV2LnhtbFBLBQYAAAAAAwADALcAAAD7AgAAAAA=&#10;" filled="f" strokecolor="black [3213]" strokeweight="1pt">
                            <v:textbox>
                              <w:txbxContent>
                                <w:p w14:paraId="76AA8575" w14:textId="77777777" w:rsidR="00DD473F"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Jumlah dan Jenis Kecelakaan pada perlintasan sebidang </w:t>
                                  </w:r>
                                </w:p>
                                <w:p w14:paraId="2199BF14" w14:textId="77777777" w:rsidR="00DD473F"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 xml:space="preserve">Jadwal Kereta Api Pariaman Ekspress dan Minangkabau Ekspress </w:t>
                                  </w:r>
                                </w:p>
                                <w:p w14:paraId="6EEC7F6A" w14:textId="7C928403" w:rsidR="00F765EB" w:rsidRPr="00841313" w:rsidRDefault="00DD473F" w:rsidP="005F6747">
                                  <w:pPr>
                                    <w:pStyle w:val="DaftarParagraf"/>
                                    <w:numPr>
                                      <w:ilvl w:val="0"/>
                                      <w:numId w:val="7"/>
                                    </w:numPr>
                                    <w:spacing w:after="0" w:line="240" w:lineRule="auto"/>
                                    <w:ind w:left="142" w:hanging="142"/>
                                    <w:rPr>
                                      <w:rFonts w:ascii="Times New Roman" w:hAnsi="Times New Roman" w:cs="Times New Roman"/>
                                      <w:color w:val="000000"/>
                                      <w:sz w:val="14"/>
                                      <w:szCs w:val="14"/>
                                    </w:rPr>
                                  </w:pPr>
                                  <w:r w:rsidRPr="00841313">
                                    <w:rPr>
                                      <w:rFonts w:ascii="Times New Roman" w:hAnsi="Times New Roman" w:cs="Times New Roman"/>
                                      <w:color w:val="000000"/>
                                      <w:sz w:val="14"/>
                                      <w:szCs w:val="14"/>
                                    </w:rPr>
                                    <w:t>Sepsifikasi teknis beton CLC di perlintasan</w:t>
                                  </w:r>
                                  <w:r w:rsidRPr="00841313">
                                    <w:rPr>
                                      <w:rFonts w:ascii="Times New Roman" w:hAnsi="Times New Roman" w:cs="Times New Roman"/>
                                      <w:color w:val="000000"/>
                                      <w:sz w:val="14"/>
                                      <w:szCs w:val="14"/>
                                    </w:rPr>
                                    <w:t xml:space="preserve"> </w:t>
                                  </w:r>
                                </w:p>
                              </w:txbxContent>
                            </v:textbox>
                          </v:shape>
                        </v:group>
                        <v:shape id="Flowchart: Process 1883915209" o:spid="_x0000_s1040" type="#_x0000_t109" style="position:absolute;left:13043;top:70707;width:26450;height:4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DSxwAAAOMAAAAPAAAAZHJzL2Rvd25yZXYueG1sRE+9bsIw&#10;EN4r9R2sq8RWbKKmlIBBFQKJgaW0Q9lO8ZFEjc9pbMC8PUZCYrzv/2aLaFtxot43jjWMhgoEcelM&#10;w5WGn+/16wcIH5ANto5Jw4U8LObPTzMsjDvzF512oRIphH2BGuoQukJKX9Zk0Q9dR5y4g+sthnT2&#10;lTQ9nlO4bWWm1Lu02HBqqLGjZU3l3+5oNUh1XOVquTXj35Xbb8r/SBcZtR68xM8piEAxPMR398ak&#10;+Xk2yXI1Hr3B7acEgJxfAQAA//8DAFBLAQItABQABgAIAAAAIQDb4fbL7gAAAIUBAAATAAAAAAAA&#10;AAAAAAAAAAAAAABbQ29udGVudF9UeXBlc10ueG1sUEsBAi0AFAAGAAgAAAAhAFr0LFu/AAAAFQEA&#10;AAsAAAAAAAAAAAAAAAAAHwEAAF9yZWxzLy5yZWxzUEsBAi0AFAAGAAgAAAAhAJ4gYNLHAAAA4wAA&#10;AA8AAAAAAAAAAAAAAAAABwIAAGRycy9kb3ducmV2LnhtbFBLBQYAAAAAAwADALcAAAD7AgAAAAA=&#10;" filled="f" strokecolor="black [3213]" strokeweight="1pt">
                          <v:textbox>
                            <w:txbxContent>
                              <w:p w14:paraId="01E0FCA6" w14:textId="77777777" w:rsidR="00F765EB" w:rsidRPr="00841313" w:rsidRDefault="00F765EB" w:rsidP="00F765EB">
                                <w:pPr>
                                  <w:ind w:right="43"/>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Kesimpulan dan Saran</w:t>
                                </w:r>
                              </w:p>
                              <w:p w14:paraId="2F491897" w14:textId="77777777" w:rsidR="00F765EB" w:rsidRPr="00841313" w:rsidRDefault="00F765EB" w:rsidP="00F765EB">
                                <w:pPr>
                                  <w:ind w:right="-222"/>
                                  <w:jc w:val="center"/>
                                  <w:rPr>
                                    <w:rFonts w:ascii="Times New Roman" w:eastAsia="Calibri" w:hAnsi="Times New Roman" w:cs="Times New Roman"/>
                                    <w:color w:val="000000"/>
                                    <w:sz w:val="14"/>
                                    <w:szCs w:val="14"/>
                                  </w:rPr>
                                </w:pPr>
                              </w:p>
                            </w:txbxContent>
                          </v:textbox>
                        </v:shape>
                        <v:shape id="Flowchart: Terminator 470227528" o:spid="_x0000_s1041" type="#_x0000_t116" style="position:absolute;left:19267;top:77158;width:13973;height:5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0ixgAAAOMAAAAPAAAAZHJzL2Rvd25yZXYueG1sRE9fS8Mw&#10;EH8X/A7hhL25pIVOV5eNIQ4Ge5hW9340t7aYXGoTu+7bG0Hw8X7/b7WZnBUjDaHzrCGbKxDEtTcd&#10;Nxo+3nf3jyBCRDZoPZOGKwXYrG9vVlgaf+E3GqvYiBTCoUQNbYx9KWWoW3IY5r4nTtzZDw5jOodG&#10;mgEvKdxZmSu1kA47Tg0t9vTcUv1ZfTsNL2e0r9eskicT1WH7dTzizo5az+6m7ROISFP8F/+59ybN&#10;L/JlXqiHrIDfnxIAcv0DAAD//wMAUEsBAi0AFAAGAAgAAAAhANvh9svuAAAAhQEAABMAAAAAAAAA&#10;AAAAAAAAAAAAAFtDb250ZW50X1R5cGVzXS54bWxQSwECLQAUAAYACAAAACEAWvQsW78AAAAVAQAA&#10;CwAAAAAAAAAAAAAAAAAfAQAAX3JlbHMvLnJlbHNQSwECLQAUAAYACAAAACEA8gNdIsYAAADjAAAA&#10;DwAAAAAAAAAAAAAAAAAHAgAAZHJzL2Rvd25yZXYueG1sUEsFBgAAAAADAAMAtwAAAPoCAAAAAA==&#10;" filled="f" strokecolor="black [3213]" strokeweight="1pt">
                          <v:textbox>
                            <w:txbxContent>
                              <w:p w14:paraId="224119BF" w14:textId="77777777" w:rsidR="00F765EB" w:rsidRPr="00841313" w:rsidRDefault="00F765EB" w:rsidP="00F765EB">
                                <w:pPr>
                                  <w:spacing w:after="0"/>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Selesai</w:t>
                                </w:r>
                              </w:p>
                            </w:txbxContent>
                          </v:textbox>
                        </v:shape>
                        <v:shapetype id="_x0000_t32" coordsize="21600,21600" o:spt="32" o:oned="t" path="m,l21600,21600e" filled="f">
                          <v:path arrowok="t" fillok="f" o:connecttype="none"/>
                          <o:lock v:ext="edit" shapetype="t"/>
                        </v:shapetype>
                        <v:shape id="Straight Arrow Connector 1586040559" o:spid="_x0000_s1042" type="#_x0000_t32" style="position:absolute;left:25487;top:4505;width:22;height:15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PDyAAAAOMAAAAPAAAAZHJzL2Rvd25yZXYueG1sRE9LS8NA&#10;EL4X/A/LFLwUu2nSh6bdFlHEXhtL0duYHZNgdjZk1jb+e1cQPM73ns1ucK06Uy+NZwOzaQKKuPS2&#10;4crA8eXp5haUBGSLrWcy8E0Cu+3VaIO59Rc+0LkIlYohLDkaqEPocq2lrMmhTH1HHLkP3zsM8ewr&#10;bXu8xHDX6jRJltphw7Ghxo4eaio/iy9nIAtzSQ/z15UUb9X7xD5mmZyejbkeD/drUIGG8C/+c+9t&#10;nL9I79JFspot4fenCIDe/gAAAP//AwBQSwECLQAUAAYACAAAACEA2+H2y+4AAACFAQAAEwAAAAAA&#10;AAAAAAAAAAAAAAAAW0NvbnRlbnRfVHlwZXNdLnhtbFBLAQItABQABgAIAAAAIQBa9CxbvwAAABUB&#10;AAALAAAAAAAAAAAAAAAAAB8BAABfcmVscy8ucmVsc1BLAQItABQABgAIAAAAIQCJPUPDyAAAAOMA&#10;AAAPAAAAAAAAAAAAAAAAAAcCAABkcnMvZG93bnJldi54bWxQSwUGAAAAAAMAAwC3AAAA/A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66637730" o:spid="_x0000_s1043" type="#_x0000_t34" style="position:absolute;left:17755;top:10746;width:3021;height:124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X+xwAAAOMAAAAPAAAAZHJzL2Rvd25yZXYueG1sRE9fa8Iw&#10;EH8f+B3CDfY2kxasthpFhI09Datjz2dztmXNpTRRu336ZTDw8X7/b7UZbSeuNPjWsYZkqkAQV860&#10;XGv4OL48L0D4gGywc0wavsnDZj15WGFh3I1Luh5CLWII+wI1NCH0hZS+asiin7qeOHJnN1gM8Rxq&#10;aQa8xXDbyVSpTFpsOTY02NOuoerrcLEaMp+7MlP78oT7/LS7+M/k5/1V66fHcbsEEWgMd/G/+83E&#10;+bM0T2dqnszh76cIgFz/AgAA//8DAFBLAQItABQABgAIAAAAIQDb4fbL7gAAAIUBAAATAAAAAAAA&#10;AAAAAAAAAAAAAABbQ29udGVudF9UeXBlc10ueG1sUEsBAi0AFAAGAAgAAAAhAFr0LFu/AAAAFQEA&#10;AAsAAAAAAAAAAAAAAAAAHwEAAF9yZWxzLy5yZWxzUEsBAi0AFAAGAAgAAAAhAPTNxf7HAAAA4wAA&#10;AA8AAAAAAAAAAAAAAAAABwIAAGRycy9kb3ducmV2LnhtbFBLBQYAAAAAAwADALcAAAD7AgAAAAA=&#10;" strokecolor="black [3200]" strokeweight=".5pt">
                          <v:stroke endarrow="block"/>
                        </v:shape>
                        <v:shape id="Connector: Elbow 10684031" o:spid="_x0000_s1044" type="#_x0000_t34" style="position:absolute;left:31593;top:9351;width:3021;height:152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pWygAAAOMAAAAPAAAAZHJzL2Rvd25yZXYueG1sRI9BT8Mw&#10;DIXvSPyHyEjcWLqiMeiWTQOExAlpoweOVuMlFY1TNaHt/j0+IHG03/N7n7f7OXRqpCG1kQ0sFwUo&#10;4ibalp2B+vPt7hFUysgWu8hk4EIJ9rvrqy1WNk58pPGUnZIQThUa8Dn3ldap8RQwLWJPLNo5DgGz&#10;jIPTdsBJwkOny6J40AFblgaPPb14ar5PP8GAy4cm46u7f24vYzl9fdT12tfG3N7Mhw2oTHP+N/9d&#10;v1vBX5VP5apYLwVafpIF6N0vAAAA//8DAFBLAQItABQABgAIAAAAIQDb4fbL7gAAAIUBAAATAAAA&#10;AAAAAAAAAAAAAAAAAABbQ29udGVudF9UeXBlc10ueG1sUEsBAi0AFAAGAAgAAAAhAFr0LFu/AAAA&#10;FQEAAAsAAAAAAAAAAAAAAAAAHwEAAF9yZWxzLy5yZWxzUEsBAi0AFAAGAAgAAAAhAAkCalbKAAAA&#10;4wAAAA8AAAAAAAAAAAAAAAAABwIAAGRycy9kb3ducmV2LnhtbFBLBQYAAAAAAwADALcAAAD+AgAA&#10;AAA=&#10;" strokecolor="black [3200]" strokeweight=".5pt">
                          <v:stroke endarrow="block"/>
                        </v:shape>
                        <v:shape id="Connector: Elbow 1897478139" o:spid="_x0000_s1045" type="#_x0000_t34" style="position:absolute;left:31605;top:33698;width:3522;height:145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QXxwAAAOMAAAAPAAAAZHJzL2Rvd25yZXYueG1sRE9fa8Iw&#10;EH8f7DuEG+xtJi1Y184oQ9jYk1gdez6bW1vWXEoTtfPTG0Hw8X7/b74cbSeONPjWsYZkokAQV860&#10;XGv43n28vILwAdlg55g0/JOH5eLxYY6FcScu6bgNtYgh7AvU0ITQF1L6qiGLfuJ64sj9usFiiOdQ&#10;SzPgKYbbTqZKZdJiy7GhwZ5WDVV/24PVkPnclZnalHvc5PvVwf8k5/Wn1s9P4/sbiEBjuItv7i8T&#10;50/TPJ2qWZLD9acIgFxcAAAA//8DAFBLAQItABQABgAIAAAAIQDb4fbL7gAAAIUBAAATAAAAAAAA&#10;AAAAAAAAAAAAAABbQ29udGVudF9UeXBlc10ueG1sUEsBAi0AFAAGAAgAAAAhAFr0LFu/AAAAFQEA&#10;AAsAAAAAAAAAAAAAAAAAHwEAAF9yZWxzLy5yZWxzUEsBAi0AFAAGAAgAAAAhAOoe9BfHAAAA4wAA&#10;AA8AAAAAAAAAAAAAAAAABwIAAGRycy9kb3ducmV2LnhtbFBLBQYAAAAAAwADALcAAAD7AgAAAAA=&#10;" strokecolor="black [3200]" strokeweight=".5pt">
                          <v:stroke endarrow="block"/>
                        </v:shape>
                        <v:shape id="Connector: Elbow 105247826" o:spid="_x0000_s1046" type="#_x0000_t34" style="position:absolute;left:17873;top:34506;width:3524;height:12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ztyQAAAOMAAAAPAAAAZHJzL2Rvd25yZXYueG1sRI9BT8Mw&#10;DIXvSPyHyEjcWErQGJRl0wAhcUJi9MDRakxS0SRVY9ru3+MDEkfbz++9b7tfYq8mGkuXk4XrVQWK&#10;Uptdl7yF5uPl6g5UYUwO+5zIwokK7HfnZ1usXZ7TO01H9kpMUqnRQmAeaq1LGyhiWeWBkty+8hiR&#10;ZRy9diPOYh57barqVkfskiQEHOgpUPt9/IkWPB9axmd/89idJjN/vjXNJjTWXl4shwdQTAv/i/++&#10;X53UX5t7s642RiiESRagd78AAAD//wMAUEsBAi0AFAAGAAgAAAAhANvh9svuAAAAhQEAABMAAAAA&#10;AAAAAAAAAAAAAAAAAFtDb250ZW50X1R5cGVzXS54bWxQSwECLQAUAAYACAAAACEAWvQsW78AAAAV&#10;AQAACwAAAAAAAAAAAAAAAAAfAQAAX3JlbHMvLnJlbHNQSwECLQAUAAYACAAAACEAORis7ckAAADj&#10;AAAADwAAAAAAAAAAAAAAAAAHAgAAZHJzL2Rvd25yZXYueG1sUEsFBgAAAAADAAMAtwAAAP0CAAAA&#10;AA==&#10;" strokecolor="black [3200]" strokeweight=".5pt">
                          <v:stroke endarrow="block"/>
                        </v:shape>
                        <v:shape id="Straight Arrow Connector 1578982074" o:spid="_x0000_s1047" type="#_x0000_t32" style="position:absolute;left:26096;top:46832;width:115;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YxgAAAOMAAAAPAAAAZHJzL2Rvd25yZXYueG1sRE9Li8Iw&#10;EL4v+B/CCN7W1EJ9VKP4YMH1tiqeh2Zsi82kNtF2//1GEPY433sWq85U4kmNKy0rGA0jEMSZ1SXn&#10;Cs6nr88pCOeRNVaWScEvOVgtex8LTLVt+YeeR5+LEMIuRQWF93UqpcsKMuiGtiYO3NU2Bn04m1zq&#10;BtsQbioZR9FYGiw5NBRY07ag7HZ8GAUt+stss87v283ue98l1X18Oh+UGvS79RyEp87/i9/uvQ7z&#10;k3gWJ9EkHsHrpwCAXP4BAAD//wMAUEsBAi0AFAAGAAgAAAAhANvh9svuAAAAhQEAABMAAAAAAAAA&#10;AAAAAAAAAAAAAFtDb250ZW50X1R5cGVzXS54bWxQSwECLQAUAAYACAAAACEAWvQsW78AAAAVAQAA&#10;CwAAAAAAAAAAAAAAAAAfAQAAX3JlbHMvLnJlbHNQSwECLQAUAAYACAAAACEAEK6XGMYAAADjAAAA&#10;DwAAAAAAAAAAAAAAAAAHAgAAZHJzL2Rvd25yZXYueG1sUEsFBgAAAAADAAMAtwAAAPoCAAAAAA==&#10;" strokecolor="black [3200]" strokeweight=".5pt">
                          <v:stroke endarrow="block" joinstyle="miter"/>
                        </v:shape>
                        <v:shape id="Straight Arrow Connector 925339326" o:spid="_x0000_s1048" type="#_x0000_t32" style="position:absolute;left:26253;top:75246;width:15;height:19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99xwAAAOMAAAAPAAAAZHJzL2Rvd25yZXYueG1sRE/NSsNA&#10;EL4LfYdlCl7Ebty0tsZuiyhir40i9jZmxySYnQ2ZtY1v7wqCx/n+Z70dfaeONEgb2MLVLANFXAXX&#10;cm3h5fnxcgVKIrLDLjBZ+CaB7WZytsbChRPv6VjGWqUQlgItNDH2hdZSNeRRZqEnTtxHGDzGdA61&#10;dgOeUrjvtMmya+2x5dTQYE/3DVWf5Ze3kMe5mP38bSnloX6/cA95Lq9P1p5Px7tbUJHG+C/+c+9c&#10;mr8wN2aRLY2B358SAHrzAwAA//8DAFBLAQItABQABgAIAAAAIQDb4fbL7gAAAIUBAAATAAAAAAAA&#10;AAAAAAAAAAAAAABbQ29udGVudF9UeXBlc10ueG1sUEsBAi0AFAAGAAgAAAAhAFr0LFu/AAAAFQEA&#10;AAsAAAAAAAAAAAAAAAAAHwEAAF9yZWxzLy5yZWxzUEsBAi0AFAAGAAgAAAAhADhqj33HAAAA4wAA&#10;AA8AAAAAAAAAAAAAAAAABwIAAGRycy9kb3ducmV2LnhtbFBLBQYAAAAAAwADALcAAAD7AgAAAAA=&#10;" strokecolor="black [3200]" strokeweight=".5pt">
                          <v:stroke endarrow="block" joinstyle="miter"/>
                        </v:shape>
                      </v:group>
                      <v:shape id="Flowchart: Process 1244413412" o:spid="_x0000_s1049" type="#_x0000_t109" style="position:absolute;left:-249;top:47944;width:52922;height:20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IbxwAAAOMAAAAPAAAAZHJzL2Rvd25yZXYueG1sRE+9bsIw&#10;EN4r9R2sQ+pWbIICbcAghKjE0AXo0G6n+JpExOc0NmDevkZCYrzv/+bLaFtxpt43jjWMhgoEcelM&#10;w5WGr8PH6xsIH5ANto5Jw5U8LBfPT3MsjLvwjs77UIkUwr5ADXUIXSGlL2uy6IeuI07cr+sthnT2&#10;lTQ9XlK4bWWm1ERabDg11NjRuqbyuD9ZDVKdNrlaf5rp98b9bMu/SFcZtX4ZxNUMRKAYHuK7e2vS&#10;/Dx7z3I1zcZw+ykBIBf/AAAA//8DAFBLAQItABQABgAIAAAAIQDb4fbL7gAAAIUBAAATAAAAAAAA&#10;AAAAAAAAAAAAAABbQ29udGVudF9UeXBlc10ueG1sUEsBAi0AFAAGAAgAAAAhAFr0LFu/AAAAFQEA&#10;AAsAAAAAAAAAAAAAAAAAHwEAAF9yZWxzLy5yZWxzUEsBAi0AFAAGAAgAAAAhAN+lMhvHAAAA4wAA&#10;AA8AAAAAAAAAAAAAAAAABwIAAGRycy9kb3ducmV2LnhtbFBLBQYAAAAAAwADALcAAAD7AgAAAAA=&#10;" filled="f" strokecolor="black [3213]" strokeweight="1pt">
                        <v:textbox>
                          <w:txbxContent>
                            <w:p w14:paraId="36858A68" w14:textId="77777777" w:rsidR="00F765EB" w:rsidRPr="00841313" w:rsidRDefault="00F765EB" w:rsidP="00F765EB">
                              <w:pPr>
                                <w:spacing w:line="240" w:lineRule="auto"/>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Analisis Data dan Pemecahan Masalah</w:t>
                              </w:r>
                            </w:p>
                            <w:p w14:paraId="37B5D111" w14:textId="4DA1B814"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proofErr w:type="gramStart"/>
                              <w:r w:rsidRPr="00841313">
                                <w:rPr>
                                  <w:rFonts w:ascii="Times New Roman" w:eastAsia="Calibri" w:hAnsi="Times New Roman" w:cs="Times New Roman"/>
                                  <w:color w:val="000000"/>
                                  <w:sz w:val="14"/>
                                  <w:szCs w:val="14"/>
                                </w:rPr>
                                <w:t>Analisis  kinerja</w:t>
                              </w:r>
                              <w:proofErr w:type="gramEnd"/>
                              <w:r w:rsidRPr="00841313">
                                <w:rPr>
                                  <w:rFonts w:ascii="Times New Roman" w:eastAsia="Calibri" w:hAnsi="Times New Roman" w:cs="Times New Roman"/>
                                  <w:color w:val="000000"/>
                                  <w:sz w:val="14"/>
                                  <w:szCs w:val="14"/>
                                </w:rPr>
                                <w:t xml:space="preserve"> lalu lintas di Perlintasan Sebidang JPL 17 dan JPL 21 </w:t>
                              </w:r>
                            </w:p>
                            <w:p w14:paraId="205ED78F" w14:textId="757BA8DE"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Jumlah kendaraan yang melintas pada jam sibuk </w:t>
                              </w:r>
                            </w:p>
                            <w:p w14:paraId="627AD229" w14:textId="0BCCDFA9"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Panjang Antrian, Waktu dan kecepatan Kendaraan Melewati JPL </w:t>
                              </w:r>
                            </w:p>
                            <w:p w14:paraId="5BD9B0EE" w14:textId="0217AD44" w:rsidR="00DC2CB2"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 xml:space="preserve">Analisis jumlah kecelakaan pada perlinatasan sebidang dan fasilitas minimum rambu – rambu pada perlintasan sebidang </w:t>
                              </w:r>
                            </w:p>
                            <w:p w14:paraId="647FE478" w14:textId="745B437A" w:rsidR="00F765EB" w:rsidRPr="00841313" w:rsidRDefault="00DC2CB2" w:rsidP="005F6747">
                              <w:pPr>
                                <w:pStyle w:val="DaftarParagraf"/>
                                <w:numPr>
                                  <w:ilvl w:val="0"/>
                                  <w:numId w:val="4"/>
                                </w:numPr>
                                <w:spacing w:line="240" w:lineRule="auto"/>
                                <w:ind w:left="142" w:hanging="142"/>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Analisis perbandingan Persyaratan Teknis beton CLC dan Aspal</w:t>
                              </w:r>
                            </w:p>
                          </w:txbxContent>
                        </v:textbox>
                      </v:shape>
                    </v:group>
                    <v:shape id="Straight Arrow Connector 925339326" o:spid="_x0000_s1050" type="#_x0000_t32" style="position:absolute;left:26211;top:68377;width:57;height:2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SAxwAAAOMAAAAPAAAAZHJzL2Rvd25yZXYueG1sRE9La8JA&#10;EL4X+h+WEXrTjaHxEV1FLQX15gPPQ3ZMgtnZmN2a9N93BaHH+d4zX3amEg9qXGlZwXAQgSDOrC45&#10;V3A+ffcnIJxH1lhZJgW/5GC5eH+bY6ptywd6HH0uQgi7FBUU3teplC4ryKAb2Jo4cFfbGPThbHKp&#10;G2xDuKlkHEUjabDk0FBgTZuCstvxxyho0V+m61V+36y/dtsuqe6j03mv1EevW81AeOr8v/jl3uow&#10;P4mncRKN4094/hQAkIs/AAAA//8DAFBLAQItABQABgAIAAAAIQDb4fbL7gAAAIUBAAATAAAAAAAA&#10;AAAAAAAAAAAAAABbQ29udGVudF9UeXBlc10ueG1sUEsBAi0AFAAGAAgAAAAhAFr0LFu/AAAAFQEA&#10;AAsAAAAAAAAAAAAAAAAAHwEAAF9yZWxzLy5yZWxzUEsBAi0AFAAGAAgAAAAhAADZNIDHAAAA4wAA&#10;AA8AAAAAAAAAAAAAAAAABwIAAGRycy9kb3ducmV2LnhtbFBLBQYAAAAAAwADALcAAAD7AgAAAAA=&#10;" strokecolor="black [3200]" strokeweight=".5pt">
                      <v:stroke endarrow="block" joinstyle="miter"/>
                    </v:shape>
                  </v:group>
                  <v:shape id="Flowchart: Process 1985583626" o:spid="_x0000_s1051" type="#_x0000_t109" style="position:absolute;left:13530;top:9220;width:2173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U0wQAAANoAAAAPAAAAZHJzL2Rvd25yZXYueG1sRI9Bi8Iw&#10;FITvgv8hPMGbTRR0pWuURRQ8eFnXg94ezdu2bPNSm6jx35sFweMwM98wi1W0jbhR52vHGsaZAkFc&#10;OFNzqeH4sx3NQfiAbLBxTBoe5GG17PcWmBt352+6HUIpEoR9jhqqENpcSl9UZNFnriVO3q/rLIYk&#10;u1KaDu8Jbhs5UWomLdacFipsaV1R8Xe4Wg1SXTdTtd6bj9PGnXfFJdJDRq2Hg/j1CSJQDO/wq70z&#10;GmbwfyXdALl8AgAA//8DAFBLAQItABQABgAIAAAAIQDb4fbL7gAAAIUBAAATAAAAAAAAAAAAAAAA&#10;AAAAAABbQ29udGVudF9UeXBlc10ueG1sUEsBAi0AFAAGAAgAAAAhAFr0LFu/AAAAFQEAAAsAAAAA&#10;AAAAAAAAAAAAHwEAAF9yZWxzLy5yZWxzUEsBAi0AFAAGAAgAAAAhAPhY9TTBAAAA2gAAAA8AAAAA&#10;AAAAAAAAAAAABwIAAGRycy9kb3ducmV2LnhtbFBLBQYAAAAAAwADALcAAAD1AgAAAAA=&#10;" filled="f" strokecolor="black [3213]" strokeweight="1pt">
                    <v:textbox>
                      <w:txbxContent>
                        <w:p w14:paraId="196CC409" w14:textId="77777777" w:rsidR="00F765EB" w:rsidRPr="00841313" w:rsidRDefault="00F765EB" w:rsidP="00F765EB">
                          <w:pPr>
                            <w:spacing w:after="0"/>
                            <w:jc w:val="center"/>
                            <w:rPr>
                              <w:rFonts w:ascii="Times New Roman" w:eastAsia="Calibri" w:hAnsi="Times New Roman" w:cs="Times New Roman"/>
                              <w:color w:val="000000"/>
                              <w:sz w:val="14"/>
                              <w:szCs w:val="14"/>
                            </w:rPr>
                          </w:pPr>
                          <w:r w:rsidRPr="00841313">
                            <w:rPr>
                              <w:rFonts w:ascii="Times New Roman" w:eastAsia="Calibri" w:hAnsi="Times New Roman" w:cs="Times New Roman"/>
                              <w:color w:val="000000"/>
                              <w:sz w:val="14"/>
                              <w:szCs w:val="14"/>
                            </w:rPr>
                            <w:t>Pengumpulan Data</w:t>
                          </w:r>
                        </w:p>
                      </w:txbxContent>
                    </v:textbox>
                  </v:shape>
                </v:group>
                <v:shape id="Konektor Panah Lurus 11" o:spid="_x0000_s1052" type="#_x0000_t32" style="position:absolute;left:24429;top:8161;width:1;height:10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w10:anchorlock/>
              </v:group>
            </w:pict>
          </mc:Fallback>
        </mc:AlternateContent>
      </w:r>
    </w:p>
    <w:p w14:paraId="37FC7E7D" w14:textId="0A6E3827" w:rsidR="00E76353" w:rsidRDefault="00B14BAD" w:rsidP="00C1329C">
      <w:pPr>
        <w:spacing w:after="0" w:line="240" w:lineRule="auto"/>
        <w:jc w:val="both"/>
        <w:rPr>
          <w:rFonts w:ascii="Times New Roman" w:hAnsi="Times New Roman" w:cs="Times New Roman"/>
          <w:sz w:val="20"/>
          <w:szCs w:val="20"/>
        </w:rPr>
      </w:pPr>
      <w:bookmarkStart w:id="0" w:name="_Hlk173062944"/>
      <w:r>
        <w:rPr>
          <w:rFonts w:ascii="Times New Roman" w:hAnsi="Times New Roman" w:cs="Times New Roman"/>
          <w:b/>
          <w:bCs/>
          <w:sz w:val="20"/>
          <w:szCs w:val="20"/>
        </w:rPr>
        <w:t>Gambar</w:t>
      </w:r>
      <w:r w:rsidR="00C1329C">
        <w:rPr>
          <w:rFonts w:ascii="Times New Roman" w:hAnsi="Times New Roman" w:cs="Times New Roman"/>
          <w:b/>
          <w:bCs/>
          <w:sz w:val="20"/>
          <w:szCs w:val="20"/>
        </w:rPr>
        <w:t xml:space="preserve"> 1</w:t>
      </w:r>
      <w:r w:rsidR="00C1329C" w:rsidRPr="00FE2554">
        <w:rPr>
          <w:rFonts w:ascii="Times New Roman" w:hAnsi="Times New Roman" w:cs="Times New Roman"/>
          <w:b/>
          <w:bCs/>
          <w:sz w:val="20"/>
          <w:szCs w:val="20"/>
        </w:rPr>
        <w:t>.</w:t>
      </w:r>
      <w:r w:rsidR="00C1329C">
        <w:rPr>
          <w:rFonts w:ascii="Times New Roman" w:hAnsi="Times New Roman" w:cs="Times New Roman"/>
          <w:sz w:val="20"/>
          <w:szCs w:val="20"/>
        </w:rPr>
        <w:t xml:space="preserve"> Bagan Alir Penelitian</w:t>
      </w:r>
    </w:p>
    <w:p w14:paraId="2B81A2FC" w14:textId="7AD6E8FC" w:rsidR="00C1329C" w:rsidRDefault="00C1329C" w:rsidP="00C1329C">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bookmarkEnd w:id="0"/>
    <w:p w14:paraId="21B4F9EB" w14:textId="77777777" w:rsidR="009361C3" w:rsidRDefault="009361C3" w:rsidP="00C1329C">
      <w:pPr>
        <w:spacing w:line="240" w:lineRule="auto"/>
        <w:jc w:val="both"/>
        <w:rPr>
          <w:rFonts w:ascii="Times New Roman" w:hAnsi="Times New Roman" w:cs="Times New Roman"/>
          <w:i/>
          <w:iCs/>
          <w:sz w:val="20"/>
          <w:szCs w:val="20"/>
        </w:rPr>
      </w:pPr>
    </w:p>
    <w:p w14:paraId="54A8D53C" w14:textId="115175A1" w:rsidR="001E4195" w:rsidRDefault="0060200A" w:rsidP="001E4195">
      <w:pPr>
        <w:pStyle w:val="DaftarParagraf"/>
        <w:numPr>
          <w:ilvl w:val="0"/>
          <w:numId w:val="1"/>
        </w:numPr>
        <w:tabs>
          <w:tab w:val="left" w:pos="4347"/>
        </w:tabs>
        <w:spacing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H</w:t>
      </w:r>
      <w:r w:rsidR="004C55E0">
        <w:rPr>
          <w:rFonts w:ascii="Times New Roman" w:hAnsi="Times New Roman" w:cs="Times New Roman"/>
          <w:b/>
          <w:bCs/>
          <w:sz w:val="24"/>
          <w:szCs w:val="24"/>
        </w:rPr>
        <w:t>ASIL DAN PEMBAHASAN</w:t>
      </w:r>
    </w:p>
    <w:p w14:paraId="2344504C" w14:textId="38BAD60E" w:rsidR="004A1CEE" w:rsidRDefault="004C55E0" w:rsidP="005F6747">
      <w:pPr>
        <w:pStyle w:val="DaftarParagraf"/>
        <w:numPr>
          <w:ilvl w:val="0"/>
          <w:numId w:val="5"/>
        </w:numPr>
        <w:tabs>
          <w:tab w:val="left" w:pos="4347"/>
        </w:tabs>
        <w:spacing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Analisis </w:t>
      </w:r>
      <w:r w:rsidR="009361C3">
        <w:rPr>
          <w:rFonts w:ascii="Times New Roman" w:hAnsi="Times New Roman" w:cs="Times New Roman"/>
          <w:b/>
          <w:bCs/>
          <w:sz w:val="24"/>
          <w:szCs w:val="24"/>
        </w:rPr>
        <w:t>Kinerja Lalu Lintas di Perlintasan Sebidang JPL 17 (CLC) dan JPL 21 (Aspal)</w:t>
      </w:r>
    </w:p>
    <w:p w14:paraId="72B2B99D" w14:textId="1B1087B4" w:rsidR="009361C3" w:rsidRPr="009361C3" w:rsidRDefault="009361C3" w:rsidP="009361C3">
      <w:pPr>
        <w:tabs>
          <w:tab w:val="left" w:pos="4347"/>
        </w:tabs>
        <w:spacing w:line="240" w:lineRule="auto"/>
        <w:jc w:val="both"/>
        <w:rPr>
          <w:rFonts w:ascii="Times New Roman" w:hAnsi="Times New Roman" w:cs="Times New Roman"/>
          <w:sz w:val="24"/>
          <w:szCs w:val="24"/>
        </w:rPr>
      </w:pPr>
      <w:r w:rsidRPr="009361C3">
        <w:rPr>
          <w:rFonts w:ascii="Times New Roman" w:hAnsi="Times New Roman" w:cs="Times New Roman"/>
          <w:sz w:val="24"/>
          <w:szCs w:val="24"/>
        </w:rPr>
        <w:t xml:space="preserve">1. </w:t>
      </w:r>
      <w:r w:rsidR="00841313">
        <w:rPr>
          <w:rFonts w:ascii="Times New Roman" w:hAnsi="Times New Roman" w:cs="Times New Roman"/>
          <w:sz w:val="24"/>
          <w:szCs w:val="24"/>
        </w:rPr>
        <w:t>Volume lalu lintas</w:t>
      </w:r>
    </w:p>
    <w:p w14:paraId="00DDE3CA" w14:textId="77777777" w:rsidR="00841313" w:rsidRDefault="009361C3" w:rsidP="00841313">
      <w:pPr>
        <w:spacing w:after="0" w:line="240" w:lineRule="auto"/>
        <w:jc w:val="both"/>
        <w:rPr>
          <w:rFonts w:ascii="Times New Roman" w:hAnsi="Times New Roman" w:cs="Times New Roman"/>
          <w:sz w:val="24"/>
          <w:szCs w:val="24"/>
        </w:rPr>
      </w:pPr>
      <w:r w:rsidRPr="009361C3">
        <w:rPr>
          <w:rFonts w:ascii="Times New Roman" w:hAnsi="Times New Roman" w:cs="Times New Roman"/>
          <w:sz w:val="24"/>
          <w:szCs w:val="24"/>
        </w:rPr>
        <w:t>Dengan melakukan surv</w:t>
      </w:r>
      <w:r w:rsidR="00841313">
        <w:rPr>
          <w:rFonts w:ascii="Times New Roman" w:hAnsi="Times New Roman" w:cs="Times New Roman"/>
          <w:sz w:val="24"/>
          <w:szCs w:val="24"/>
        </w:rPr>
        <w:t xml:space="preserve">ei </w:t>
      </w:r>
      <w:r w:rsidR="00841313" w:rsidRPr="00841313">
        <w:rPr>
          <w:rFonts w:ascii="Times New Roman" w:hAnsi="Times New Roman" w:cs="Times New Roman"/>
          <w:i/>
          <w:iCs/>
          <w:sz w:val="24"/>
          <w:szCs w:val="24"/>
        </w:rPr>
        <w:t>Traffic Counting</w:t>
      </w:r>
      <w:r w:rsidR="00841313">
        <w:rPr>
          <w:rFonts w:ascii="Times New Roman" w:hAnsi="Times New Roman" w:cs="Times New Roman"/>
          <w:sz w:val="24"/>
          <w:szCs w:val="24"/>
        </w:rPr>
        <w:t xml:space="preserve"> (TC) atau pencacahan lalu lintas</w:t>
      </w:r>
      <w:r w:rsidR="00841313" w:rsidRPr="00841313">
        <w:rPr>
          <w:rFonts w:ascii="Times New Roman" w:hAnsi="Times New Roman" w:cs="Times New Roman"/>
          <w:sz w:val="24"/>
          <w:szCs w:val="24"/>
        </w:rPr>
        <w:t>dalam rentang waktu 14 jam/hari mulai pukul 06.00-20.00 WIB.</w:t>
      </w:r>
      <w:r w:rsidR="00841313">
        <w:rPr>
          <w:rFonts w:ascii="Times New Roman" w:hAnsi="Times New Roman" w:cs="Times New Roman"/>
          <w:sz w:val="24"/>
          <w:szCs w:val="24"/>
        </w:rPr>
        <w:t xml:space="preserve"> </w:t>
      </w:r>
      <w:r w:rsidR="00841313" w:rsidRPr="00841313">
        <w:rPr>
          <w:rFonts w:ascii="Times New Roman" w:hAnsi="Times New Roman" w:cs="Times New Roman"/>
          <w:sz w:val="24"/>
          <w:szCs w:val="24"/>
        </w:rPr>
        <w:t xml:space="preserve">Survei </w:t>
      </w:r>
      <w:r w:rsidR="00841313" w:rsidRPr="00841313">
        <w:rPr>
          <w:rFonts w:ascii="Times New Roman" w:hAnsi="Times New Roman" w:cs="Times New Roman"/>
          <w:i/>
          <w:iCs/>
          <w:sz w:val="24"/>
          <w:szCs w:val="24"/>
        </w:rPr>
        <w:t>Traffic Counting</w:t>
      </w:r>
      <w:r w:rsidR="00841313" w:rsidRPr="00841313">
        <w:rPr>
          <w:rFonts w:ascii="Times New Roman" w:hAnsi="Times New Roman" w:cs="Times New Roman"/>
          <w:sz w:val="24"/>
          <w:szCs w:val="24"/>
        </w:rPr>
        <w:t xml:space="preserve"> merupakan survey yang dilakukan dengan cara menghitung/mencacah kendaraan yang lewat pada suatu ruas jalan pada periode waktu tertentu guna mengetahui volume kendaraan yang melewati ruas jalan tertentu, dalam hal ini adalah perlintasan sebidang JPL 17 dan JPL 21. </w:t>
      </w:r>
      <w:r w:rsidR="00841313">
        <w:rPr>
          <w:rFonts w:ascii="Times New Roman" w:hAnsi="Times New Roman" w:cs="Times New Roman"/>
          <w:sz w:val="24"/>
          <w:szCs w:val="24"/>
        </w:rPr>
        <w:t>Berikut adalah hasil dari survei TC berdasarkan survei yang dilakukan oleh penulis selama proses pengumpulan data dan pengolahan data</w:t>
      </w:r>
    </w:p>
    <w:p w14:paraId="386D8551" w14:textId="77777777" w:rsidR="00841313" w:rsidRDefault="00841313" w:rsidP="00841313">
      <w:pPr>
        <w:spacing w:after="0" w:line="240" w:lineRule="auto"/>
        <w:jc w:val="both"/>
        <w:rPr>
          <w:rFonts w:ascii="Times New Roman" w:hAnsi="Times New Roman" w:cs="Times New Roman"/>
          <w:sz w:val="24"/>
          <w:szCs w:val="24"/>
        </w:rPr>
      </w:pPr>
    </w:p>
    <w:p w14:paraId="0C9F7B9D" w14:textId="77777777" w:rsidR="00841313" w:rsidRDefault="00841313" w:rsidP="00841313">
      <w:pPr>
        <w:spacing w:after="0" w:line="240" w:lineRule="auto"/>
        <w:jc w:val="both"/>
        <w:rPr>
          <w:rFonts w:ascii="Times New Roman" w:hAnsi="Times New Roman" w:cs="Times New Roman"/>
          <w:sz w:val="24"/>
          <w:szCs w:val="24"/>
        </w:rPr>
      </w:pPr>
    </w:p>
    <w:p w14:paraId="420C0DDC" w14:textId="77777777" w:rsidR="00841313" w:rsidRDefault="00841313" w:rsidP="00841313">
      <w:pPr>
        <w:spacing w:after="0" w:line="240" w:lineRule="auto"/>
        <w:jc w:val="both"/>
        <w:rPr>
          <w:rFonts w:ascii="Times New Roman" w:hAnsi="Times New Roman" w:cs="Times New Roman"/>
          <w:sz w:val="24"/>
          <w:szCs w:val="24"/>
        </w:rPr>
      </w:pPr>
    </w:p>
    <w:p w14:paraId="3B79D14C" w14:textId="77777777" w:rsidR="00841313" w:rsidRDefault="00841313" w:rsidP="00841313">
      <w:pPr>
        <w:spacing w:after="0" w:line="240" w:lineRule="auto"/>
        <w:jc w:val="both"/>
        <w:rPr>
          <w:rFonts w:ascii="Times New Roman" w:hAnsi="Times New Roman" w:cs="Times New Roman"/>
          <w:sz w:val="24"/>
          <w:szCs w:val="24"/>
        </w:rPr>
      </w:pPr>
    </w:p>
    <w:p w14:paraId="1CB5B1E9" w14:textId="77777777" w:rsidR="00841313" w:rsidRDefault="00841313" w:rsidP="00841313">
      <w:pPr>
        <w:spacing w:after="0" w:line="240" w:lineRule="auto"/>
        <w:jc w:val="both"/>
        <w:rPr>
          <w:rFonts w:ascii="Times New Roman" w:hAnsi="Times New Roman" w:cs="Times New Roman"/>
          <w:sz w:val="24"/>
          <w:szCs w:val="24"/>
        </w:rPr>
      </w:pPr>
    </w:p>
    <w:p w14:paraId="108655DB" w14:textId="4B5F2906" w:rsidR="00841313" w:rsidRDefault="00841313" w:rsidP="00841313">
      <w:pPr>
        <w:spacing w:after="0" w:line="240" w:lineRule="auto"/>
        <w:jc w:val="both"/>
        <w:rPr>
          <w:rFonts w:ascii="Times New Roman" w:hAnsi="Times New Roman" w:cs="Times New Roman"/>
          <w:sz w:val="24"/>
          <w:szCs w:val="24"/>
        </w:rPr>
        <w:sectPr w:rsidR="00841313" w:rsidSect="002B6795">
          <w:type w:val="continuous"/>
          <w:pgSz w:w="11906" w:h="16838" w:code="9"/>
          <w:pgMar w:top="1440" w:right="1440" w:bottom="1440" w:left="1440" w:header="720" w:footer="720" w:gutter="0"/>
          <w:cols w:num="2" w:space="286"/>
          <w:docGrid w:linePitch="360"/>
        </w:sectPr>
      </w:pPr>
    </w:p>
    <w:p w14:paraId="3620323E" w14:textId="77777777" w:rsidR="00BA058D" w:rsidRDefault="00BA058D" w:rsidP="003E1EC3">
      <w:pPr>
        <w:spacing w:after="0" w:line="240" w:lineRule="auto"/>
        <w:jc w:val="center"/>
        <w:rPr>
          <w:rFonts w:ascii="Times New Roman" w:hAnsi="Times New Roman" w:cs="Times New Roman"/>
          <w:sz w:val="24"/>
          <w:szCs w:val="24"/>
        </w:rPr>
      </w:pPr>
      <w:r w:rsidRPr="00BA058D">
        <w:rPr>
          <w:rFonts w:ascii="Times New Roman" w:hAnsi="Times New Roman" w:cs="Times New Roman"/>
          <w:sz w:val="24"/>
          <w:szCs w:val="24"/>
        </w:rPr>
        <w:drawing>
          <wp:inline distT="0" distB="0" distL="0" distR="0" wp14:anchorId="485494A2" wp14:editId="4BE03860">
            <wp:extent cx="5131393" cy="2746502"/>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7294" cy="2781774"/>
                    </a:xfrm>
                    <a:prstGeom prst="rect">
                      <a:avLst/>
                    </a:prstGeom>
                  </pic:spPr>
                </pic:pic>
              </a:graphicData>
            </a:graphic>
          </wp:inline>
        </w:drawing>
      </w:r>
    </w:p>
    <w:p w14:paraId="0C344CA5" w14:textId="1FCB76BA" w:rsidR="00BA058D" w:rsidRDefault="00BA058D" w:rsidP="00BA058D">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Gambar </w:t>
      </w:r>
      <w:r>
        <w:rPr>
          <w:rFonts w:ascii="Times New Roman" w:hAnsi="Times New Roman" w:cs="Times New Roman"/>
          <w:b/>
          <w:bCs/>
          <w:sz w:val="20"/>
          <w:szCs w:val="20"/>
        </w:rPr>
        <w:t>2</w:t>
      </w:r>
      <w:r w:rsidRPr="00FE2554">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Grafik Periodik Sibuk 2 Arah JPL 17</w:t>
      </w:r>
    </w:p>
    <w:p w14:paraId="4D6CFA6E" w14:textId="77777777" w:rsidR="00BA058D" w:rsidRDefault="00BA058D" w:rsidP="00BA058D">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p w14:paraId="4219F0AB" w14:textId="77777777" w:rsidR="00BA058D" w:rsidRDefault="00BA058D" w:rsidP="00841313">
      <w:pPr>
        <w:spacing w:after="0" w:line="240" w:lineRule="auto"/>
        <w:jc w:val="both"/>
        <w:rPr>
          <w:rFonts w:ascii="Times New Roman" w:hAnsi="Times New Roman" w:cs="Times New Roman"/>
          <w:sz w:val="24"/>
          <w:szCs w:val="24"/>
        </w:rPr>
      </w:pPr>
    </w:p>
    <w:p w14:paraId="3FB8B16B" w14:textId="77777777" w:rsidR="00BA058D" w:rsidRDefault="00BA058D" w:rsidP="003134AF">
      <w:pPr>
        <w:spacing w:after="0" w:line="240" w:lineRule="auto"/>
        <w:jc w:val="center"/>
        <w:rPr>
          <w:rFonts w:ascii="Times New Roman" w:hAnsi="Times New Roman" w:cs="Times New Roman"/>
          <w:sz w:val="24"/>
          <w:szCs w:val="24"/>
        </w:rPr>
      </w:pPr>
      <w:r w:rsidRPr="00BA058D">
        <w:rPr>
          <w:rFonts w:ascii="Times New Roman" w:hAnsi="Times New Roman" w:cs="Times New Roman"/>
          <w:sz w:val="24"/>
          <w:szCs w:val="24"/>
        </w:rPr>
        <w:lastRenderedPageBreak/>
        <w:drawing>
          <wp:inline distT="0" distB="0" distL="0" distR="0" wp14:anchorId="59569CA5" wp14:editId="5748A28D">
            <wp:extent cx="4709160" cy="2528075"/>
            <wp:effectExtent l="0" t="0" r="0" b="5715"/>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6747" cy="2542885"/>
                    </a:xfrm>
                    <a:prstGeom prst="rect">
                      <a:avLst/>
                    </a:prstGeom>
                  </pic:spPr>
                </pic:pic>
              </a:graphicData>
            </a:graphic>
          </wp:inline>
        </w:drawing>
      </w:r>
    </w:p>
    <w:p w14:paraId="567A4372" w14:textId="680CADCC" w:rsidR="00BA058D" w:rsidRDefault="00BA058D" w:rsidP="00BA058D">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Gambar </w:t>
      </w:r>
      <w:r>
        <w:rPr>
          <w:rFonts w:ascii="Times New Roman" w:hAnsi="Times New Roman" w:cs="Times New Roman"/>
          <w:b/>
          <w:bCs/>
          <w:sz w:val="20"/>
          <w:szCs w:val="20"/>
        </w:rPr>
        <w:t>3</w:t>
      </w:r>
      <w:r w:rsidRPr="00FE2554">
        <w:rPr>
          <w:rFonts w:ascii="Times New Roman" w:hAnsi="Times New Roman" w:cs="Times New Roman"/>
          <w:b/>
          <w:bCs/>
          <w:sz w:val="20"/>
          <w:szCs w:val="20"/>
        </w:rPr>
        <w:t>.</w:t>
      </w:r>
      <w:r>
        <w:rPr>
          <w:rFonts w:ascii="Times New Roman" w:hAnsi="Times New Roman" w:cs="Times New Roman"/>
          <w:sz w:val="20"/>
          <w:szCs w:val="20"/>
        </w:rPr>
        <w:t xml:space="preserve"> Grafik Periodik Sibuk 2 Arah JPL </w:t>
      </w:r>
      <w:r>
        <w:rPr>
          <w:rFonts w:ascii="Times New Roman" w:hAnsi="Times New Roman" w:cs="Times New Roman"/>
          <w:sz w:val="20"/>
          <w:szCs w:val="20"/>
        </w:rPr>
        <w:t>21</w:t>
      </w:r>
    </w:p>
    <w:p w14:paraId="2B7A42F5" w14:textId="77777777" w:rsidR="00BA058D" w:rsidRDefault="00BA058D" w:rsidP="00BA058D">
      <w:pPr>
        <w:spacing w:line="240" w:lineRule="auto"/>
        <w:jc w:val="both"/>
        <w:rPr>
          <w:rFonts w:ascii="Times New Roman" w:hAnsi="Times New Roman" w:cs="Times New Roman"/>
          <w:i/>
          <w:iCs/>
          <w:sz w:val="20"/>
          <w:szCs w:val="20"/>
        </w:rPr>
      </w:pPr>
      <w:r w:rsidRPr="00FE2554">
        <w:rPr>
          <w:rFonts w:ascii="Times New Roman" w:hAnsi="Times New Roman" w:cs="Times New Roman"/>
          <w:i/>
          <w:iCs/>
          <w:sz w:val="20"/>
          <w:szCs w:val="20"/>
        </w:rPr>
        <w:t>Sumber: Analisis Pribadi, 2024</w:t>
      </w:r>
    </w:p>
    <w:p w14:paraId="7D7D79E4" w14:textId="77777777" w:rsidR="00BA058D" w:rsidRDefault="003134AF" w:rsidP="00841313">
      <w:pPr>
        <w:spacing w:after="0" w:line="240" w:lineRule="auto"/>
        <w:jc w:val="both"/>
        <w:rPr>
          <w:rFonts w:ascii="Times New Roman" w:hAnsi="Times New Roman" w:cs="Times New Roman"/>
          <w:sz w:val="24"/>
          <w:szCs w:val="24"/>
        </w:rPr>
      </w:pPr>
      <w:r w:rsidRPr="003134AF">
        <w:rPr>
          <w:rFonts w:ascii="Times New Roman" w:hAnsi="Times New Roman" w:cs="Times New Roman"/>
          <w:sz w:val="24"/>
          <w:szCs w:val="24"/>
        </w:rPr>
        <w:drawing>
          <wp:inline distT="0" distB="0" distL="0" distR="0" wp14:anchorId="4E658BD3" wp14:editId="4D5430A1">
            <wp:extent cx="4850935" cy="2615184"/>
            <wp:effectExtent l="0" t="0" r="6985" b="0"/>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5062" cy="2622800"/>
                    </a:xfrm>
                    <a:prstGeom prst="rect">
                      <a:avLst/>
                    </a:prstGeom>
                  </pic:spPr>
                </pic:pic>
              </a:graphicData>
            </a:graphic>
          </wp:inline>
        </w:drawing>
      </w:r>
    </w:p>
    <w:p w14:paraId="51BA1F48" w14:textId="7A2BAEBD" w:rsidR="003134AF" w:rsidRDefault="003134AF" w:rsidP="003134A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Gambar 3</w:t>
      </w:r>
      <w:r w:rsidRPr="00FE2554">
        <w:rPr>
          <w:rFonts w:ascii="Times New Roman" w:hAnsi="Times New Roman" w:cs="Times New Roman"/>
          <w:b/>
          <w:bCs/>
          <w:sz w:val="20"/>
          <w:szCs w:val="20"/>
        </w:rPr>
        <w:t>.</w:t>
      </w:r>
      <w:r>
        <w:rPr>
          <w:rFonts w:ascii="Times New Roman" w:hAnsi="Times New Roman" w:cs="Times New Roman"/>
          <w:sz w:val="20"/>
          <w:szCs w:val="20"/>
        </w:rPr>
        <w:t xml:space="preserve"> Grafik </w:t>
      </w:r>
      <w:r>
        <w:rPr>
          <w:rFonts w:ascii="Times New Roman" w:hAnsi="Times New Roman" w:cs="Times New Roman"/>
          <w:sz w:val="20"/>
          <w:szCs w:val="20"/>
        </w:rPr>
        <w:t>Fluktiasi Volume</w:t>
      </w:r>
      <w:r>
        <w:rPr>
          <w:rFonts w:ascii="Times New Roman" w:hAnsi="Times New Roman" w:cs="Times New Roman"/>
          <w:sz w:val="20"/>
          <w:szCs w:val="20"/>
        </w:rPr>
        <w:t xml:space="preserve"> Arah JPL </w:t>
      </w:r>
      <w:r>
        <w:rPr>
          <w:rFonts w:ascii="Times New Roman" w:hAnsi="Times New Roman" w:cs="Times New Roman"/>
          <w:sz w:val="20"/>
          <w:szCs w:val="20"/>
        </w:rPr>
        <w:t>17</w:t>
      </w:r>
    </w:p>
    <w:p w14:paraId="549FAF08" w14:textId="6C4EE5F2" w:rsidR="003134AF" w:rsidRDefault="003134AF" w:rsidP="003134AF">
      <w:pPr>
        <w:spacing w:after="0" w:line="240" w:lineRule="auto"/>
        <w:jc w:val="both"/>
        <w:rPr>
          <w:rFonts w:ascii="Times New Roman" w:hAnsi="Times New Roman" w:cs="Times New Roman"/>
          <w:sz w:val="24"/>
          <w:szCs w:val="24"/>
        </w:rPr>
        <w:sectPr w:rsidR="003134AF" w:rsidSect="00BA058D">
          <w:type w:val="continuous"/>
          <w:pgSz w:w="11906" w:h="16838" w:code="9"/>
          <w:pgMar w:top="1440" w:right="1440" w:bottom="1440" w:left="1440" w:header="720" w:footer="720" w:gutter="0"/>
          <w:cols w:space="286"/>
          <w:docGrid w:linePitch="360"/>
        </w:sectPr>
      </w:pPr>
      <w:r w:rsidRPr="00FE2554">
        <w:rPr>
          <w:rFonts w:ascii="Times New Roman" w:hAnsi="Times New Roman" w:cs="Times New Roman"/>
          <w:i/>
          <w:iCs/>
          <w:sz w:val="20"/>
          <w:szCs w:val="20"/>
        </w:rPr>
        <w:t>Sumber: Analisis Pribadi, 2024</w:t>
      </w:r>
    </w:p>
    <w:p w14:paraId="6E842138" w14:textId="77777777" w:rsidR="003134AF" w:rsidRDefault="003134AF" w:rsidP="00841313">
      <w:pPr>
        <w:spacing w:after="0" w:line="240" w:lineRule="auto"/>
        <w:jc w:val="both"/>
        <w:rPr>
          <w:rFonts w:ascii="Times New Roman" w:hAnsi="Times New Roman" w:cs="Times New Roman"/>
          <w:sz w:val="24"/>
          <w:szCs w:val="24"/>
        </w:rPr>
      </w:pPr>
      <w:r w:rsidRPr="003134AF">
        <w:rPr>
          <w:rFonts w:ascii="Times New Roman" w:hAnsi="Times New Roman" w:cs="Times New Roman"/>
          <w:sz w:val="24"/>
          <w:szCs w:val="24"/>
        </w:rPr>
        <w:drawing>
          <wp:inline distT="0" distB="0" distL="0" distR="0" wp14:anchorId="73CAAE48" wp14:editId="79583C64">
            <wp:extent cx="4850765" cy="2635175"/>
            <wp:effectExtent l="0" t="0" r="6985" b="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8945" cy="2655916"/>
                    </a:xfrm>
                    <a:prstGeom prst="rect">
                      <a:avLst/>
                    </a:prstGeom>
                  </pic:spPr>
                </pic:pic>
              </a:graphicData>
            </a:graphic>
          </wp:inline>
        </w:drawing>
      </w:r>
    </w:p>
    <w:p w14:paraId="5DFB6238" w14:textId="1C864651" w:rsidR="006075D5" w:rsidRDefault="006075D5" w:rsidP="006075D5">
      <w:pPr>
        <w:spacing w:after="0" w:line="240" w:lineRule="auto"/>
        <w:jc w:val="both"/>
        <w:rPr>
          <w:rFonts w:ascii="Times New Roman" w:hAnsi="Times New Roman" w:cs="Times New Roman"/>
          <w:sz w:val="20"/>
          <w:szCs w:val="20"/>
        </w:rPr>
      </w:pPr>
      <w:bookmarkStart w:id="1" w:name="_Hlk173071128"/>
      <w:r>
        <w:rPr>
          <w:rFonts w:ascii="Times New Roman" w:hAnsi="Times New Roman" w:cs="Times New Roman"/>
          <w:b/>
          <w:bCs/>
          <w:sz w:val="20"/>
          <w:szCs w:val="20"/>
        </w:rPr>
        <w:t xml:space="preserve">Gambar </w:t>
      </w:r>
      <w:r>
        <w:rPr>
          <w:rFonts w:ascii="Times New Roman" w:hAnsi="Times New Roman" w:cs="Times New Roman"/>
          <w:b/>
          <w:bCs/>
          <w:sz w:val="20"/>
          <w:szCs w:val="20"/>
        </w:rPr>
        <w:t>4</w:t>
      </w:r>
      <w:r w:rsidRPr="00FE2554">
        <w:rPr>
          <w:rFonts w:ascii="Times New Roman" w:hAnsi="Times New Roman" w:cs="Times New Roman"/>
          <w:b/>
          <w:bCs/>
          <w:sz w:val="20"/>
          <w:szCs w:val="20"/>
        </w:rPr>
        <w:t>.</w:t>
      </w:r>
      <w:r>
        <w:rPr>
          <w:rFonts w:ascii="Times New Roman" w:hAnsi="Times New Roman" w:cs="Times New Roman"/>
          <w:sz w:val="20"/>
          <w:szCs w:val="20"/>
        </w:rPr>
        <w:t xml:space="preserve"> Grafik Fluktiasi Volume Arah JPL </w:t>
      </w:r>
      <w:r>
        <w:rPr>
          <w:rFonts w:ascii="Times New Roman" w:hAnsi="Times New Roman" w:cs="Times New Roman"/>
          <w:sz w:val="20"/>
          <w:szCs w:val="20"/>
        </w:rPr>
        <w:t>2</w:t>
      </w:r>
      <w:r>
        <w:rPr>
          <w:rFonts w:ascii="Times New Roman" w:hAnsi="Times New Roman" w:cs="Times New Roman"/>
          <w:sz w:val="20"/>
          <w:szCs w:val="20"/>
        </w:rPr>
        <w:t>1</w:t>
      </w:r>
    </w:p>
    <w:p w14:paraId="0FF3E85F" w14:textId="77777777" w:rsidR="006075D5" w:rsidRDefault="006075D5" w:rsidP="006075D5">
      <w:pPr>
        <w:spacing w:after="0" w:line="240" w:lineRule="auto"/>
        <w:jc w:val="both"/>
        <w:rPr>
          <w:rFonts w:ascii="Times New Roman" w:hAnsi="Times New Roman" w:cs="Times New Roman"/>
          <w:sz w:val="24"/>
          <w:szCs w:val="24"/>
        </w:rPr>
        <w:sectPr w:rsidR="006075D5" w:rsidSect="00BA058D">
          <w:type w:val="continuous"/>
          <w:pgSz w:w="11906" w:h="16838" w:code="9"/>
          <w:pgMar w:top="1440" w:right="1440" w:bottom="1440" w:left="1440" w:header="720" w:footer="720" w:gutter="0"/>
          <w:cols w:space="286"/>
          <w:docGrid w:linePitch="360"/>
        </w:sectPr>
      </w:pPr>
      <w:r w:rsidRPr="00FE2554">
        <w:rPr>
          <w:rFonts w:ascii="Times New Roman" w:hAnsi="Times New Roman" w:cs="Times New Roman"/>
          <w:i/>
          <w:iCs/>
          <w:sz w:val="20"/>
          <w:szCs w:val="20"/>
        </w:rPr>
        <w:t>Sumber: Analisis Pribadi, 2024</w:t>
      </w:r>
    </w:p>
    <w:bookmarkEnd w:id="1"/>
    <w:p w14:paraId="262FD4AA" w14:textId="123DF8F2" w:rsidR="006075D5" w:rsidRDefault="006075D5" w:rsidP="00841313">
      <w:pPr>
        <w:spacing w:after="0" w:line="240" w:lineRule="auto"/>
        <w:jc w:val="both"/>
        <w:rPr>
          <w:rFonts w:ascii="Times New Roman" w:hAnsi="Times New Roman" w:cs="Times New Roman"/>
          <w:sz w:val="24"/>
          <w:szCs w:val="24"/>
        </w:rPr>
        <w:sectPr w:rsidR="006075D5" w:rsidSect="002B6795">
          <w:type w:val="continuous"/>
          <w:pgSz w:w="11906" w:h="16838" w:code="9"/>
          <w:pgMar w:top="1440" w:right="1440" w:bottom="1440" w:left="1440" w:header="720" w:footer="720" w:gutter="0"/>
          <w:cols w:num="2" w:space="286"/>
          <w:docGrid w:linePitch="360"/>
        </w:sectPr>
      </w:pPr>
    </w:p>
    <w:p w14:paraId="45BEE0D2" w14:textId="0EDF33BD" w:rsidR="00BA058D" w:rsidRDefault="003E1EC3" w:rsidP="00683BD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6075D5">
        <w:rPr>
          <w:rFonts w:ascii="Times New Roman" w:hAnsi="Times New Roman" w:cs="Times New Roman"/>
          <w:sz w:val="24"/>
          <w:szCs w:val="24"/>
        </w:rPr>
        <w:t xml:space="preserve">ada JPL 17 dengan spesifikasi </w:t>
      </w:r>
      <w:r w:rsidR="006075D5" w:rsidRPr="006075D5">
        <w:rPr>
          <w:rFonts w:ascii="Times New Roman" w:hAnsi="Times New Roman" w:cs="Times New Roman"/>
          <w:sz w:val="24"/>
          <w:szCs w:val="24"/>
        </w:rPr>
        <w:t>4 lajur 2 arah terbagi dengan hasil rata – rata yaitu 2.639,09 Kendaraan/Jam untuk ruas jalan dari arah Selatan – Utara (A-B). Sedangkan untuk arah Utara – Selatan (B-A) diperoleh hasil rata-rata 2.223 Kendaraan/Jam. Dengan total rata – rata kendaraan dari kedua arah adalah 4.862kendaraan/Jam. Survei volume lalu lintas tersebut diperoleh volume lalu lintas yang tersibuk</w:t>
      </w:r>
      <w:r>
        <w:rPr>
          <w:rFonts w:ascii="Times New Roman" w:hAnsi="Times New Roman" w:cs="Times New Roman"/>
          <w:sz w:val="24"/>
          <w:szCs w:val="24"/>
        </w:rPr>
        <w:t xml:space="preserve"> sebagai berikut:</w:t>
      </w:r>
    </w:p>
    <w:p w14:paraId="2B46BBB7" w14:textId="7F3A5392" w:rsidR="006075D5" w:rsidRDefault="006075D5" w:rsidP="00841313">
      <w:pPr>
        <w:spacing w:after="0" w:line="240" w:lineRule="auto"/>
        <w:jc w:val="both"/>
        <w:rPr>
          <w:rFonts w:ascii="Times New Roman" w:hAnsi="Times New Roman" w:cs="Times New Roman"/>
          <w:sz w:val="24"/>
          <w:szCs w:val="24"/>
        </w:rPr>
      </w:pPr>
      <w:r w:rsidRPr="006075D5">
        <w:rPr>
          <w:rFonts w:ascii="Times New Roman" w:hAnsi="Times New Roman" w:cs="Times New Roman"/>
          <w:sz w:val="24"/>
          <w:szCs w:val="24"/>
        </w:rPr>
        <w:drawing>
          <wp:inline distT="0" distB="0" distL="0" distR="0" wp14:anchorId="4A05DFE1" wp14:editId="4DCC99F9">
            <wp:extent cx="2774950" cy="1634490"/>
            <wp:effectExtent l="0" t="0" r="6350" b="381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4950" cy="1634490"/>
                    </a:xfrm>
                    <a:prstGeom prst="rect">
                      <a:avLst/>
                    </a:prstGeom>
                  </pic:spPr>
                </pic:pic>
              </a:graphicData>
            </a:graphic>
          </wp:inline>
        </w:drawing>
      </w:r>
    </w:p>
    <w:p w14:paraId="7BA4F6A1" w14:textId="3E059ED1" w:rsidR="002E4533" w:rsidRDefault="002E4533" w:rsidP="00841313">
      <w:pPr>
        <w:spacing w:after="0" w:line="240" w:lineRule="auto"/>
        <w:jc w:val="both"/>
        <w:rPr>
          <w:rFonts w:ascii="Times New Roman" w:hAnsi="Times New Roman" w:cs="Times New Roman"/>
          <w:sz w:val="24"/>
          <w:szCs w:val="24"/>
        </w:rPr>
      </w:pPr>
      <w:r w:rsidRPr="002E4533">
        <w:rPr>
          <w:rFonts w:ascii="Times New Roman" w:hAnsi="Times New Roman" w:cs="Times New Roman"/>
          <w:sz w:val="24"/>
          <w:szCs w:val="24"/>
        </w:rPr>
        <w:drawing>
          <wp:inline distT="0" distB="0" distL="0" distR="0" wp14:anchorId="2DABC772" wp14:editId="16225438">
            <wp:extent cx="2774950" cy="1549400"/>
            <wp:effectExtent l="0" t="0" r="6350" b="0"/>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4950" cy="1549400"/>
                    </a:xfrm>
                    <a:prstGeom prst="rect">
                      <a:avLst/>
                    </a:prstGeom>
                  </pic:spPr>
                </pic:pic>
              </a:graphicData>
            </a:graphic>
          </wp:inline>
        </w:drawing>
      </w:r>
    </w:p>
    <w:p w14:paraId="78AA93C9" w14:textId="71D7F6CF" w:rsidR="002E4533" w:rsidRDefault="002E4533" w:rsidP="00841313">
      <w:pPr>
        <w:spacing w:after="0" w:line="240" w:lineRule="auto"/>
        <w:jc w:val="both"/>
        <w:rPr>
          <w:rFonts w:ascii="Times New Roman" w:hAnsi="Times New Roman" w:cs="Times New Roman"/>
          <w:sz w:val="24"/>
          <w:szCs w:val="24"/>
        </w:rPr>
      </w:pPr>
      <w:r w:rsidRPr="002E4533">
        <w:rPr>
          <w:rFonts w:ascii="Times New Roman" w:hAnsi="Times New Roman" w:cs="Times New Roman"/>
          <w:sz w:val="24"/>
          <w:szCs w:val="24"/>
        </w:rPr>
        <w:drawing>
          <wp:inline distT="0" distB="0" distL="0" distR="0" wp14:anchorId="7A91FA46" wp14:editId="5A04DBF3">
            <wp:extent cx="2774950" cy="1734185"/>
            <wp:effectExtent l="0" t="0" r="6350" b="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4950" cy="1734185"/>
                    </a:xfrm>
                    <a:prstGeom prst="rect">
                      <a:avLst/>
                    </a:prstGeom>
                  </pic:spPr>
                </pic:pic>
              </a:graphicData>
            </a:graphic>
          </wp:inline>
        </w:drawing>
      </w:r>
    </w:p>
    <w:p w14:paraId="6AAB948B" w14:textId="3BB466AA" w:rsidR="003E1EC3" w:rsidRPr="003E1EC3" w:rsidRDefault="003E1EC3" w:rsidP="003E1EC3">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 xml:space="preserve">Gambar </w:t>
      </w:r>
      <w:r w:rsidRPr="00F54BD3">
        <w:rPr>
          <w:rFonts w:ascii="Times New Roman" w:hAnsi="Times New Roman" w:cs="Times New Roman"/>
          <w:b/>
          <w:bCs/>
          <w:sz w:val="20"/>
          <w:szCs w:val="20"/>
        </w:rPr>
        <w:t>5</w:t>
      </w:r>
      <w:r w:rsidRPr="003E1EC3">
        <w:rPr>
          <w:rFonts w:ascii="Times New Roman" w:hAnsi="Times New Roman" w:cs="Times New Roman"/>
          <w:sz w:val="20"/>
          <w:szCs w:val="20"/>
        </w:rPr>
        <w:t xml:space="preserve">. </w:t>
      </w:r>
      <w:r>
        <w:rPr>
          <w:rFonts w:ascii="Times New Roman" w:hAnsi="Times New Roman" w:cs="Times New Roman"/>
          <w:sz w:val="20"/>
          <w:szCs w:val="20"/>
        </w:rPr>
        <w:t>Komposisi Kendaraa</w:t>
      </w:r>
      <w:r w:rsidR="0000470B">
        <w:rPr>
          <w:rFonts w:ascii="Times New Roman" w:hAnsi="Times New Roman" w:cs="Times New Roman"/>
          <w:sz w:val="20"/>
          <w:szCs w:val="20"/>
        </w:rPr>
        <w:t>n</w:t>
      </w:r>
      <w:r>
        <w:rPr>
          <w:rFonts w:ascii="Times New Roman" w:hAnsi="Times New Roman" w:cs="Times New Roman"/>
          <w:sz w:val="20"/>
          <w:szCs w:val="20"/>
        </w:rPr>
        <w:t xml:space="preserve"> </w:t>
      </w:r>
      <w:r w:rsidRPr="003E1EC3">
        <w:rPr>
          <w:rFonts w:ascii="Times New Roman" w:hAnsi="Times New Roman" w:cs="Times New Roman"/>
          <w:sz w:val="20"/>
          <w:szCs w:val="20"/>
        </w:rPr>
        <w:t xml:space="preserve">JPL </w:t>
      </w:r>
      <w:r w:rsidR="00F54BD3">
        <w:rPr>
          <w:rFonts w:ascii="Times New Roman" w:hAnsi="Times New Roman" w:cs="Times New Roman"/>
          <w:sz w:val="20"/>
          <w:szCs w:val="20"/>
        </w:rPr>
        <w:t>17</w:t>
      </w:r>
    </w:p>
    <w:p w14:paraId="05245F0F" w14:textId="1B96FA6D" w:rsidR="003E1EC3" w:rsidRDefault="003E1EC3" w:rsidP="00683BD1">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0A11F261" w14:textId="697F4A05" w:rsidR="003E1EC3" w:rsidRDefault="00683BD1" w:rsidP="00683BD1">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3E1EC3" w:rsidRPr="003E1EC3">
        <w:rPr>
          <w:rFonts w:ascii="Times New Roman" w:hAnsi="Times New Roman" w:cs="Times New Roman"/>
          <w:sz w:val="24"/>
          <w:szCs w:val="24"/>
        </w:rPr>
        <w:t xml:space="preserve">elanjutnya perhitungan menentukan volume lalu lintas harian dalam satuan mobil penumpang (SMP) dengan tujuan untuk menyamakan perbedaan karakteristik jenis kendaraan (dimensi, kecepatan, maupun kemampuan manuver) dengan cara mengalihkan volume kendaraan dengan nlai SMP pada setiap jenis kendaraan dan data yang terbesar tersebut berarti adalah data pada </w:t>
      </w:r>
      <w:r w:rsidR="003E1EC3" w:rsidRPr="003E1EC3">
        <w:rPr>
          <w:rFonts w:ascii="Times New Roman" w:hAnsi="Times New Roman" w:cs="Times New Roman"/>
          <w:sz w:val="24"/>
          <w:szCs w:val="24"/>
        </w:rPr>
        <w:t>jam ters</w:t>
      </w:r>
      <w:r>
        <w:rPr>
          <w:rFonts w:ascii="Times New Roman" w:hAnsi="Times New Roman" w:cs="Times New Roman"/>
          <w:sz w:val="24"/>
          <w:szCs w:val="24"/>
        </w:rPr>
        <w:t>ib</w:t>
      </w:r>
      <w:r w:rsidR="003E1EC3" w:rsidRPr="003E1EC3">
        <w:rPr>
          <w:rFonts w:ascii="Times New Roman" w:hAnsi="Times New Roman" w:cs="Times New Roman"/>
          <w:sz w:val="24"/>
          <w:szCs w:val="24"/>
        </w:rPr>
        <w:t>uk. Data volume kendaraan terbesar dengan spesifikasi 4 lajur 2 arah terbagi dengan hasil rata-rata yaitu 1.500,42 SMP/Jam untuk ruas jalan dari arah Selatan – Utara (A-B). Sedangkan untuk ruas jalan dari arah Utara – Selatan (B-A) diperoleh hasil rata – rata 1.450 SMP/Jam. Dengan total rata-rata kendaraan dari kedua arah adalah 2.950,42 SMP/Jam.</w:t>
      </w:r>
    </w:p>
    <w:p w14:paraId="53478399" w14:textId="2805111F" w:rsidR="00683BD1" w:rsidRDefault="00683BD1" w:rsidP="00683BD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683BD1">
        <w:rPr>
          <w:rFonts w:ascii="Times New Roman" w:hAnsi="Times New Roman" w:cs="Times New Roman"/>
          <w:sz w:val="24"/>
          <w:szCs w:val="24"/>
        </w:rPr>
        <w:t>olume lalulintas kendaraan yang melintas di ruas jalan perlintasan sebidang JPL 21 dengan spesifikasi 4 lajur 2 arah terbagi dengan hasil rata – rata yaitu 2.669,17 Kendaraan/Jam untuk ruas jalan dari arah Selatan – Utara (A-B). Sedangkan untuk arah Utara – Selatan (B-A) diperoleh hasil rata-rata 2.287,67Kendaraan/Jam. Dengan total rata – rata kendaraan dari kedua arah adalah 4.956,84 kendaraan/Jam. Survei volume lalu lintas tersebut diperoleh volume lalu lintas yang tersibuk</w:t>
      </w:r>
      <w:r>
        <w:rPr>
          <w:rFonts w:ascii="Times New Roman" w:hAnsi="Times New Roman" w:cs="Times New Roman"/>
          <w:sz w:val="24"/>
          <w:szCs w:val="24"/>
        </w:rPr>
        <w:t xml:space="preserve"> sebagai berikut:</w:t>
      </w:r>
    </w:p>
    <w:p w14:paraId="56A4057D" w14:textId="1151EFB0" w:rsidR="00683BD1" w:rsidRDefault="00683BD1" w:rsidP="003E1EC3">
      <w:pPr>
        <w:spacing w:after="0" w:line="240" w:lineRule="auto"/>
        <w:jc w:val="both"/>
        <w:rPr>
          <w:rFonts w:ascii="Times New Roman" w:hAnsi="Times New Roman" w:cs="Times New Roman"/>
          <w:sz w:val="24"/>
          <w:szCs w:val="24"/>
        </w:rPr>
      </w:pPr>
      <w:r w:rsidRPr="00683BD1">
        <w:rPr>
          <w:rFonts w:ascii="Times New Roman" w:hAnsi="Times New Roman" w:cs="Times New Roman"/>
          <w:sz w:val="24"/>
          <w:szCs w:val="24"/>
        </w:rPr>
        <w:drawing>
          <wp:inline distT="0" distB="0" distL="0" distR="0" wp14:anchorId="68528FB7" wp14:editId="3CEAA893">
            <wp:extent cx="2774950" cy="1292225"/>
            <wp:effectExtent l="0" t="0" r="6350" b="3175"/>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89701" cy="1299094"/>
                    </a:xfrm>
                    <a:prstGeom prst="rect">
                      <a:avLst/>
                    </a:prstGeom>
                  </pic:spPr>
                </pic:pic>
              </a:graphicData>
            </a:graphic>
          </wp:inline>
        </w:drawing>
      </w:r>
    </w:p>
    <w:p w14:paraId="0F64F614" w14:textId="146BC203" w:rsidR="00683BD1" w:rsidRDefault="00683BD1" w:rsidP="003E1EC3">
      <w:pPr>
        <w:spacing w:after="0" w:line="240" w:lineRule="auto"/>
        <w:jc w:val="both"/>
        <w:rPr>
          <w:rFonts w:ascii="Times New Roman" w:hAnsi="Times New Roman" w:cs="Times New Roman"/>
          <w:sz w:val="24"/>
          <w:szCs w:val="24"/>
        </w:rPr>
      </w:pPr>
      <w:r w:rsidRPr="00683BD1">
        <w:rPr>
          <w:rFonts w:ascii="Times New Roman" w:hAnsi="Times New Roman" w:cs="Times New Roman"/>
          <w:sz w:val="24"/>
          <w:szCs w:val="24"/>
        </w:rPr>
        <w:drawing>
          <wp:inline distT="0" distB="0" distL="0" distR="0" wp14:anchorId="3BCD58F7" wp14:editId="3B2E7835">
            <wp:extent cx="2774950" cy="1330960"/>
            <wp:effectExtent l="0" t="0" r="6350" b="254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4950" cy="1330960"/>
                    </a:xfrm>
                    <a:prstGeom prst="rect">
                      <a:avLst/>
                    </a:prstGeom>
                  </pic:spPr>
                </pic:pic>
              </a:graphicData>
            </a:graphic>
          </wp:inline>
        </w:drawing>
      </w:r>
    </w:p>
    <w:p w14:paraId="04FE9E3F" w14:textId="46CA7BA6" w:rsidR="00F54BD3" w:rsidRDefault="00F54BD3" w:rsidP="003E1EC3">
      <w:pPr>
        <w:spacing w:after="0" w:line="240" w:lineRule="auto"/>
        <w:jc w:val="both"/>
        <w:rPr>
          <w:rFonts w:ascii="Times New Roman" w:hAnsi="Times New Roman" w:cs="Times New Roman"/>
          <w:sz w:val="24"/>
          <w:szCs w:val="24"/>
        </w:rPr>
      </w:pPr>
      <w:r w:rsidRPr="00F54BD3">
        <w:rPr>
          <w:rFonts w:ascii="Times New Roman" w:hAnsi="Times New Roman" w:cs="Times New Roman"/>
          <w:sz w:val="24"/>
          <w:szCs w:val="24"/>
        </w:rPr>
        <w:drawing>
          <wp:inline distT="0" distB="0" distL="0" distR="0" wp14:anchorId="595D021E" wp14:editId="3FF50BDF">
            <wp:extent cx="2774950" cy="1371600"/>
            <wp:effectExtent l="0" t="0" r="6350" b="0"/>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4950" cy="1371600"/>
                    </a:xfrm>
                    <a:prstGeom prst="rect">
                      <a:avLst/>
                    </a:prstGeom>
                  </pic:spPr>
                </pic:pic>
              </a:graphicData>
            </a:graphic>
          </wp:inline>
        </w:drawing>
      </w:r>
    </w:p>
    <w:p w14:paraId="51F9CB80" w14:textId="634A72D9" w:rsidR="00F54BD3" w:rsidRPr="003E1EC3" w:rsidRDefault="00F54BD3" w:rsidP="00F54BD3">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 xml:space="preserve">Gambar </w:t>
      </w:r>
      <w:r w:rsidRPr="00F54BD3">
        <w:rPr>
          <w:rFonts w:ascii="Times New Roman" w:hAnsi="Times New Roman" w:cs="Times New Roman"/>
          <w:b/>
          <w:bCs/>
          <w:sz w:val="20"/>
          <w:szCs w:val="20"/>
        </w:rPr>
        <w:t>6</w:t>
      </w:r>
      <w:r w:rsidRPr="00F54BD3">
        <w:rPr>
          <w:rFonts w:ascii="Times New Roman" w:hAnsi="Times New Roman" w:cs="Times New Roman"/>
          <w:b/>
          <w:bCs/>
          <w:sz w:val="20"/>
          <w:szCs w:val="20"/>
        </w:rPr>
        <w:t>.</w:t>
      </w:r>
      <w:r w:rsidRPr="003E1EC3">
        <w:rPr>
          <w:rFonts w:ascii="Times New Roman" w:hAnsi="Times New Roman" w:cs="Times New Roman"/>
          <w:sz w:val="20"/>
          <w:szCs w:val="20"/>
        </w:rPr>
        <w:t xml:space="preserve"> </w:t>
      </w:r>
      <w:r>
        <w:rPr>
          <w:rFonts w:ascii="Times New Roman" w:hAnsi="Times New Roman" w:cs="Times New Roman"/>
          <w:sz w:val="20"/>
          <w:szCs w:val="20"/>
        </w:rPr>
        <w:t>Komposisi Kendaraa</w:t>
      </w:r>
      <w:r w:rsidR="0000470B">
        <w:rPr>
          <w:rFonts w:ascii="Times New Roman" w:hAnsi="Times New Roman" w:cs="Times New Roman"/>
          <w:sz w:val="20"/>
          <w:szCs w:val="20"/>
        </w:rPr>
        <w:t>n</w:t>
      </w:r>
      <w:r>
        <w:rPr>
          <w:rFonts w:ascii="Times New Roman" w:hAnsi="Times New Roman" w:cs="Times New Roman"/>
          <w:sz w:val="20"/>
          <w:szCs w:val="20"/>
        </w:rPr>
        <w:t xml:space="preserve"> </w:t>
      </w:r>
      <w:r w:rsidRPr="003E1EC3">
        <w:rPr>
          <w:rFonts w:ascii="Times New Roman" w:hAnsi="Times New Roman" w:cs="Times New Roman"/>
          <w:sz w:val="20"/>
          <w:szCs w:val="20"/>
        </w:rPr>
        <w:t xml:space="preserve">JPL </w:t>
      </w:r>
      <w:r>
        <w:rPr>
          <w:rFonts w:ascii="Times New Roman" w:hAnsi="Times New Roman" w:cs="Times New Roman"/>
          <w:sz w:val="20"/>
          <w:szCs w:val="20"/>
        </w:rPr>
        <w:t>21</w:t>
      </w:r>
    </w:p>
    <w:p w14:paraId="7700D87F" w14:textId="50F54C08" w:rsidR="00F54BD3" w:rsidRDefault="00F54BD3" w:rsidP="00F54BD3">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w:t>
      </w:r>
      <w:r w:rsidR="0000470B">
        <w:rPr>
          <w:rFonts w:ascii="Times New Roman" w:hAnsi="Times New Roman" w:cs="Times New Roman"/>
          <w:i/>
          <w:iCs/>
          <w:sz w:val="20"/>
          <w:szCs w:val="20"/>
        </w:rPr>
        <w:t>4</w:t>
      </w:r>
    </w:p>
    <w:p w14:paraId="60F66C97" w14:textId="6ADC63C0" w:rsidR="00F54BD3" w:rsidRDefault="00F54BD3" w:rsidP="00F54BD3">
      <w:pPr>
        <w:spacing w:line="240" w:lineRule="auto"/>
        <w:jc w:val="both"/>
        <w:rPr>
          <w:rFonts w:ascii="Times New Roman" w:hAnsi="Times New Roman" w:cs="Times New Roman"/>
          <w:sz w:val="24"/>
          <w:szCs w:val="24"/>
        </w:rPr>
      </w:pPr>
      <w:r w:rsidRPr="00F54BD3">
        <w:rPr>
          <w:rFonts w:ascii="Times New Roman" w:hAnsi="Times New Roman" w:cs="Times New Roman"/>
          <w:sz w:val="24"/>
          <w:szCs w:val="24"/>
        </w:rPr>
        <w:t xml:space="preserve">Data volume kendaraan terbesar dengan spesifikasi 4 lajur 2 arah terbagi dengan hasil rata-rata yaitu 1.531,67 SMP/Jam untuk ruas </w:t>
      </w:r>
      <w:r w:rsidRPr="00F54BD3">
        <w:rPr>
          <w:rFonts w:ascii="Times New Roman" w:hAnsi="Times New Roman" w:cs="Times New Roman"/>
          <w:sz w:val="24"/>
          <w:szCs w:val="24"/>
        </w:rPr>
        <w:lastRenderedPageBreak/>
        <w:t>jalan dari arah Selatan – Utara (A-B). Sedangkan untuk ruas jalan dari arah Utara – Selatan (B-A) diperoleh hasil rata – rata 1.450 SMP/Jam. Dengan total rata-rata kendaraan dari kedua arah adalah 2.981,67 SMP/Jam</w:t>
      </w:r>
      <w:r>
        <w:rPr>
          <w:rFonts w:ascii="Times New Roman" w:hAnsi="Times New Roman" w:cs="Times New Roman"/>
          <w:sz w:val="24"/>
          <w:szCs w:val="24"/>
        </w:rPr>
        <w:t>.</w:t>
      </w:r>
    </w:p>
    <w:p w14:paraId="23EBB3F7" w14:textId="6A551D14" w:rsidR="00F54BD3" w:rsidRDefault="00F54BD3" w:rsidP="003E1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Analisis Kapasitas Jalan</w:t>
      </w:r>
    </w:p>
    <w:p w14:paraId="5E497463" w14:textId="0B41BB07" w:rsidR="00125014" w:rsidRDefault="00125014" w:rsidP="003E1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Beikut adalah rumus yang digunakan untuk menghitung kapasitas jalan:</w:t>
      </w:r>
    </w:p>
    <w:tbl>
      <w:tblPr>
        <w:tblStyle w:val="KisiTabel"/>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06"/>
      </w:tblGrid>
      <w:tr w:rsidR="00F54BD3" w:rsidRPr="00B112DC" w14:paraId="33DEADD2" w14:textId="77777777" w:rsidTr="0063594D">
        <w:trPr>
          <w:trHeight w:val="220"/>
        </w:trPr>
        <w:tc>
          <w:tcPr>
            <w:tcW w:w="3889" w:type="dxa"/>
            <w:vAlign w:val="center"/>
            <w:hideMark/>
          </w:tcPr>
          <w:p w14:paraId="3475367F" w14:textId="1D4CC371" w:rsidR="00F54BD3" w:rsidRPr="00F54BD3" w:rsidRDefault="00F54BD3" w:rsidP="0063594D">
            <w:pPr>
              <w:tabs>
                <w:tab w:val="left" w:pos="2116"/>
              </w:tabs>
              <w:spacing w:after="120"/>
              <w:contextualSpacing/>
              <w:jc w:val="center"/>
              <w:rPr>
                <w:rFonts w:ascii="Cambria Math" w:hAnsi="Cambria Math" w:cs="Tahoma"/>
              </w:rPr>
            </w:pPr>
            <w:r w:rsidRPr="00F54BD3">
              <w:rPr>
                <w:rFonts w:ascii="Cambria Math" w:hAnsi="Cambria Math"/>
              </w:rPr>
              <w:t xml:space="preserve">C = C0 x FCLJ x FCPA x FCHS x FCUK </w:t>
            </w:r>
          </w:p>
        </w:tc>
        <w:tc>
          <w:tcPr>
            <w:tcW w:w="506" w:type="dxa"/>
            <w:vAlign w:val="center"/>
            <w:hideMark/>
          </w:tcPr>
          <w:p w14:paraId="0FB87EA1" w14:textId="77777777" w:rsidR="00F54BD3" w:rsidRPr="00B112DC" w:rsidRDefault="00F54BD3" w:rsidP="0063594D">
            <w:pPr>
              <w:pStyle w:val="Keterangan"/>
              <w:keepNext/>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Pr>
                <w:rFonts w:ascii="Times New Roman" w:eastAsia="Tahoma" w:hAnsi="Times New Roman" w:cs="Times New Roman"/>
                <w:i w:val="0"/>
                <w:iCs w:val="0"/>
                <w:noProof/>
                <w:color w:val="000000" w:themeColor="text1"/>
                <w:kern w:val="2"/>
                <w:sz w:val="20"/>
                <w:szCs w:val="20"/>
                <w:lang w:val="en-US"/>
                <w14:ligatures w14:val="none"/>
              </w:rPr>
              <w:t>1</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5050D06B" w14:textId="4C668D03" w:rsidR="00F54BD3" w:rsidRDefault="00125014" w:rsidP="003E1EC3">
      <w:pPr>
        <w:spacing w:after="0" w:line="240" w:lineRule="auto"/>
        <w:jc w:val="both"/>
        <w:rPr>
          <w:rFonts w:ascii="Times New Roman" w:hAnsi="Times New Roman" w:cs="Times New Roman"/>
          <w:i/>
          <w:iCs/>
          <w:sz w:val="20"/>
          <w:szCs w:val="20"/>
        </w:rPr>
      </w:pPr>
      <w:proofErr w:type="gramStart"/>
      <w:r w:rsidRPr="00125014">
        <w:rPr>
          <w:rFonts w:ascii="Times New Roman" w:hAnsi="Times New Roman" w:cs="Times New Roman"/>
          <w:i/>
          <w:iCs/>
          <w:sz w:val="20"/>
          <w:szCs w:val="20"/>
        </w:rPr>
        <w:t>Sumber :</w:t>
      </w:r>
      <w:proofErr w:type="gramEnd"/>
      <w:r w:rsidRPr="00125014">
        <w:rPr>
          <w:rFonts w:ascii="Times New Roman" w:hAnsi="Times New Roman" w:cs="Times New Roman"/>
          <w:i/>
          <w:iCs/>
          <w:sz w:val="20"/>
          <w:szCs w:val="20"/>
        </w:rPr>
        <w:t xml:space="preserve"> Pedoman Kapasitas Jalan Indonesia, 2023</w:t>
      </w:r>
    </w:p>
    <w:p w14:paraId="27D5B1AC" w14:textId="77777777" w:rsidR="00125014" w:rsidRDefault="00125014" w:rsidP="003E1EC3">
      <w:pPr>
        <w:spacing w:after="0" w:line="240" w:lineRule="auto"/>
        <w:jc w:val="both"/>
        <w:rPr>
          <w:rFonts w:ascii="Times New Roman" w:hAnsi="Times New Roman" w:cs="Times New Roman"/>
          <w:i/>
          <w:iCs/>
          <w:sz w:val="20"/>
          <w:szCs w:val="20"/>
        </w:rPr>
        <w:sectPr w:rsidR="00125014" w:rsidSect="00BA058D">
          <w:type w:val="evenPage"/>
          <w:pgSz w:w="11906" w:h="16838" w:code="9"/>
          <w:pgMar w:top="1440" w:right="1440" w:bottom="1440" w:left="1440" w:header="720" w:footer="720" w:gutter="0"/>
          <w:cols w:num="2" w:space="286"/>
          <w:docGrid w:linePitch="360"/>
        </w:sectPr>
      </w:pPr>
    </w:p>
    <w:p w14:paraId="521427ED" w14:textId="09866225" w:rsidR="00125014" w:rsidRPr="003E1EC3" w:rsidRDefault="00125014" w:rsidP="0012501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Tabel 1</w:t>
      </w:r>
      <w:r w:rsidRPr="003E1EC3">
        <w:rPr>
          <w:rFonts w:ascii="Times New Roman" w:hAnsi="Times New Roman" w:cs="Times New Roman"/>
          <w:sz w:val="20"/>
          <w:szCs w:val="20"/>
        </w:rPr>
        <w:t xml:space="preserve">. </w:t>
      </w:r>
      <w:r>
        <w:rPr>
          <w:rFonts w:ascii="Times New Roman" w:hAnsi="Times New Roman" w:cs="Times New Roman"/>
          <w:sz w:val="20"/>
          <w:szCs w:val="20"/>
        </w:rPr>
        <w:t>Analisis Kapasitas Jalan</w:t>
      </w:r>
    </w:p>
    <w:p w14:paraId="0DAFEA4E" w14:textId="77777777" w:rsidR="00125014" w:rsidRDefault="00125014" w:rsidP="00125014">
      <w:pPr>
        <w:spacing w:after="0" w:line="240" w:lineRule="auto"/>
        <w:jc w:val="center"/>
        <w:rPr>
          <w:rFonts w:ascii="Times New Roman" w:hAnsi="Times New Roman" w:cs="Times New Roman"/>
          <w:i/>
          <w:iCs/>
          <w:sz w:val="20"/>
          <w:szCs w:val="20"/>
        </w:rPr>
      </w:pPr>
      <w:r w:rsidRPr="00125014">
        <w:rPr>
          <w:rFonts w:ascii="Times New Roman" w:hAnsi="Times New Roman" w:cs="Times New Roman"/>
          <w:i/>
          <w:iCs/>
          <w:sz w:val="20"/>
          <w:szCs w:val="20"/>
        </w:rPr>
        <w:drawing>
          <wp:inline distT="0" distB="0" distL="0" distR="0" wp14:anchorId="2FF01FE6" wp14:editId="73732A1A">
            <wp:extent cx="3913632" cy="2151651"/>
            <wp:effectExtent l="0" t="0" r="0" b="1270"/>
            <wp:docPr id="18"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20043" cy="2155175"/>
                    </a:xfrm>
                    <a:prstGeom prst="rect">
                      <a:avLst/>
                    </a:prstGeom>
                  </pic:spPr>
                </pic:pic>
              </a:graphicData>
            </a:graphic>
          </wp:inline>
        </w:drawing>
      </w:r>
    </w:p>
    <w:p w14:paraId="30BC593A" w14:textId="77777777" w:rsidR="00125014" w:rsidRDefault="00125014" w:rsidP="00125014">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1A4DDD15" w14:textId="772626EB" w:rsidR="00125014" w:rsidRDefault="00125014" w:rsidP="00125014">
      <w:pPr>
        <w:spacing w:after="0" w:line="240" w:lineRule="auto"/>
        <w:jc w:val="center"/>
        <w:rPr>
          <w:rFonts w:ascii="Times New Roman" w:hAnsi="Times New Roman" w:cs="Times New Roman"/>
          <w:i/>
          <w:iCs/>
          <w:sz w:val="20"/>
          <w:szCs w:val="20"/>
        </w:rPr>
        <w:sectPr w:rsidR="00125014" w:rsidSect="00125014">
          <w:type w:val="continuous"/>
          <w:pgSz w:w="11906" w:h="16838" w:code="9"/>
          <w:pgMar w:top="1440" w:right="1440" w:bottom="1440" w:left="1440" w:header="720" w:footer="720" w:gutter="0"/>
          <w:cols w:space="286"/>
          <w:docGrid w:linePitch="360"/>
        </w:sectPr>
      </w:pPr>
    </w:p>
    <w:p w14:paraId="5C9E9FD5" w14:textId="311A5317" w:rsidR="00125014" w:rsidRDefault="00125014" w:rsidP="00125014">
      <w:pPr>
        <w:spacing w:line="240" w:lineRule="auto"/>
        <w:jc w:val="both"/>
        <w:rPr>
          <w:rFonts w:ascii="Times New Roman" w:hAnsi="Times New Roman" w:cs="Times New Roman"/>
          <w:sz w:val="24"/>
          <w:szCs w:val="24"/>
        </w:rPr>
      </w:pPr>
      <w:r w:rsidRPr="00125014">
        <w:rPr>
          <w:rFonts w:ascii="Times New Roman" w:hAnsi="Times New Roman" w:cs="Times New Roman"/>
          <w:sz w:val="24"/>
          <w:szCs w:val="24"/>
        </w:rPr>
        <w:t>Dari analisis tersebut didapatkan kapasitas jalan pada JPL 17 yaitu 2.865,52 SMP/Jam dan kapasitas jalan pada JPL 21 yaitu 2865,52</w:t>
      </w:r>
      <w:r w:rsidRPr="00125014">
        <w:rPr>
          <w:rFonts w:ascii="Times New Roman" w:hAnsi="Times New Roman" w:cs="Times New Roman"/>
          <w:sz w:val="24"/>
          <w:szCs w:val="24"/>
        </w:rPr>
        <w:t xml:space="preserve"> </w:t>
      </w:r>
      <w:r w:rsidRPr="00125014">
        <w:rPr>
          <w:rFonts w:ascii="Times New Roman" w:hAnsi="Times New Roman" w:cs="Times New Roman"/>
          <w:sz w:val="24"/>
          <w:szCs w:val="24"/>
        </w:rPr>
        <w:t>SMP/Jam. Terdapat kesamaan kapasitas pada kedua ruas jalan tersebut dikarenakan pada JPL 17 dan JPL 21 merupakan tipe ruas jalan yang sama</w:t>
      </w:r>
    </w:p>
    <w:p w14:paraId="59F25991" w14:textId="0096DDE1" w:rsidR="00125014" w:rsidRDefault="00125014" w:rsidP="00965889">
      <w:pPr>
        <w:spacing w:line="240" w:lineRule="auto"/>
        <w:jc w:val="both"/>
        <w:rPr>
          <w:rFonts w:ascii="Times New Roman" w:hAnsi="Times New Roman" w:cs="Times New Roman"/>
          <w:b/>
          <w:bCs/>
          <w:sz w:val="24"/>
          <w:szCs w:val="24"/>
        </w:rPr>
      </w:pPr>
      <w:r w:rsidRPr="00125014">
        <w:rPr>
          <w:rFonts w:ascii="Times New Roman" w:hAnsi="Times New Roman" w:cs="Times New Roman"/>
          <w:b/>
          <w:bCs/>
          <w:sz w:val="24"/>
          <w:szCs w:val="24"/>
        </w:rPr>
        <w:t xml:space="preserve">B. </w:t>
      </w:r>
      <w:r w:rsidRPr="00125014">
        <w:rPr>
          <w:rFonts w:ascii="Times New Roman" w:hAnsi="Times New Roman" w:cs="Times New Roman"/>
          <w:b/>
          <w:bCs/>
          <w:sz w:val="24"/>
          <w:szCs w:val="24"/>
        </w:rPr>
        <w:t>Analisis Jumlah Kendaraan Yang Melintas Pada Jam Sibuk</w:t>
      </w:r>
    </w:p>
    <w:p w14:paraId="36CAA036" w14:textId="6332496D" w:rsidR="00125014" w:rsidRDefault="00125014" w:rsidP="00965889">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125014">
        <w:rPr>
          <w:rFonts w:ascii="Times New Roman" w:hAnsi="Times New Roman" w:cs="Times New Roman"/>
          <w:sz w:val="24"/>
          <w:szCs w:val="24"/>
        </w:rPr>
        <w:t>ada penelitian ini menggunakan rumus slovin yang digunakan untuk menghitung jumlah sampel kendaraan pada jam sibuk yang dibutuhkan dalam penelitian berdasarkan jumlah kendaraan yang melewati JPL 17 dan 21</w:t>
      </w:r>
    </w:p>
    <w:tbl>
      <w:tblPr>
        <w:tblStyle w:val="KisiTabel"/>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06"/>
      </w:tblGrid>
      <w:tr w:rsidR="00125014" w:rsidRPr="00B112DC" w14:paraId="18C98D2A" w14:textId="77777777" w:rsidTr="0063594D">
        <w:trPr>
          <w:trHeight w:val="220"/>
        </w:trPr>
        <w:tc>
          <w:tcPr>
            <w:tcW w:w="3889" w:type="dxa"/>
            <w:vAlign w:val="center"/>
            <w:hideMark/>
          </w:tcPr>
          <w:p w14:paraId="44960CE7" w14:textId="21AF96A2" w:rsidR="00125014" w:rsidRPr="00F54BD3" w:rsidRDefault="00965889" w:rsidP="00965889">
            <w:pPr>
              <w:tabs>
                <w:tab w:val="left" w:pos="2116"/>
              </w:tabs>
              <w:contextualSpacing/>
              <w:rPr>
                <w:rFonts w:ascii="Cambria Math" w:hAnsi="Cambria Math" w:cs="Tahoma"/>
              </w:rPr>
            </w:pPr>
            <w:r w:rsidRPr="00965889">
              <w:rPr>
                <w:rFonts w:ascii="Cambria Math" w:hAnsi="Cambria Math" w:cs="Tahoma"/>
              </w:rPr>
              <w:t xml:space="preserve">n = 𝑁 </w:t>
            </w:r>
            <w:r>
              <w:rPr>
                <w:rFonts w:ascii="Cambria Math" w:hAnsi="Cambria Math" w:cs="Tahoma"/>
              </w:rPr>
              <w:t>/(</w:t>
            </w:r>
            <w:r w:rsidRPr="00965889">
              <w:rPr>
                <w:rFonts w:ascii="Cambria Math" w:hAnsi="Cambria Math" w:cs="Tahoma"/>
              </w:rPr>
              <w:t>1+𝑁𝑒</w:t>
            </w:r>
            <w:r>
              <w:rPr>
                <w:rFonts w:ascii="Cambria Math" w:hAnsi="Cambria Math" w:cs="Tahoma"/>
                <w:vertAlign w:val="superscript"/>
              </w:rPr>
              <w:t>2</w:t>
            </w:r>
            <w:r>
              <w:rPr>
                <w:rFonts w:ascii="Cambria Math" w:hAnsi="Cambria Math" w:cs="Tahoma"/>
              </w:rPr>
              <w:t>)</w:t>
            </w:r>
          </w:p>
        </w:tc>
        <w:tc>
          <w:tcPr>
            <w:tcW w:w="506" w:type="dxa"/>
            <w:vAlign w:val="center"/>
            <w:hideMark/>
          </w:tcPr>
          <w:p w14:paraId="4B79C00D" w14:textId="21D97D74" w:rsidR="00125014" w:rsidRPr="00B112DC" w:rsidRDefault="00125014" w:rsidP="00965889">
            <w:pPr>
              <w:pStyle w:val="Keterangan"/>
              <w:keepNext/>
              <w:spacing w:after="160"/>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sidR="00965889">
              <w:rPr>
                <w:rFonts w:ascii="Times New Roman" w:eastAsia="Tahoma" w:hAnsi="Times New Roman" w:cs="Times New Roman"/>
                <w:i w:val="0"/>
                <w:iCs w:val="0"/>
                <w:noProof/>
                <w:color w:val="000000" w:themeColor="text1"/>
                <w:kern w:val="2"/>
                <w:sz w:val="20"/>
                <w:szCs w:val="20"/>
                <w:lang w:val="en-US"/>
                <w14:ligatures w14:val="none"/>
              </w:rPr>
              <w:t>2</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1B37BE8E" w14:textId="35DB3B26" w:rsidR="00125014" w:rsidRDefault="00965889" w:rsidP="00965889">
      <w:pPr>
        <w:spacing w:line="240" w:lineRule="auto"/>
        <w:jc w:val="both"/>
        <w:rPr>
          <w:rFonts w:ascii="Times New Roman" w:hAnsi="Times New Roman" w:cs="Times New Roman"/>
          <w:sz w:val="24"/>
          <w:szCs w:val="24"/>
        </w:rPr>
      </w:pPr>
      <w:r>
        <w:rPr>
          <w:rFonts w:ascii="Times New Roman" w:hAnsi="Times New Roman" w:cs="Times New Roman"/>
          <w:sz w:val="24"/>
          <w:szCs w:val="24"/>
        </w:rPr>
        <w:t>Pada JPL 17 untuk sepeda motor 25 kendaraan, mobil 24 kendaraan, MPU 23 kendaraan, bus kecil 24 kendaraan, mobil box 21 kendaraan, pikcup 21 kendaraan, bus sedanng 22 kendaraan, truk sedang, 20 kendaraan, bus besar 21 kendaraan, truk besar, 17 kendaraan</w:t>
      </w:r>
    </w:p>
    <w:p w14:paraId="6C1D4CCD" w14:textId="13B7B49B" w:rsidR="00965889" w:rsidRDefault="00965889" w:rsidP="009658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sz w:val="24"/>
          <w:szCs w:val="24"/>
        </w:rPr>
        <w:t xml:space="preserve">JPL </w:t>
      </w:r>
      <w:r>
        <w:rPr>
          <w:rFonts w:ascii="Times New Roman" w:hAnsi="Times New Roman" w:cs="Times New Roman"/>
          <w:sz w:val="24"/>
          <w:szCs w:val="24"/>
        </w:rPr>
        <w:t>21</w:t>
      </w:r>
      <w:r>
        <w:rPr>
          <w:rFonts w:ascii="Times New Roman" w:hAnsi="Times New Roman" w:cs="Times New Roman"/>
          <w:sz w:val="24"/>
          <w:szCs w:val="24"/>
        </w:rPr>
        <w:t xml:space="preserve"> untuk sepeda motor 25 kendaraan, mobil 24 kendaraan, MPU 2</w:t>
      </w:r>
      <w:r>
        <w:rPr>
          <w:rFonts w:ascii="Times New Roman" w:hAnsi="Times New Roman" w:cs="Times New Roman"/>
          <w:sz w:val="24"/>
          <w:szCs w:val="24"/>
        </w:rPr>
        <w:t>4</w:t>
      </w:r>
      <w:r>
        <w:rPr>
          <w:rFonts w:ascii="Times New Roman" w:hAnsi="Times New Roman" w:cs="Times New Roman"/>
          <w:sz w:val="24"/>
          <w:szCs w:val="24"/>
        </w:rPr>
        <w:t xml:space="preserve"> kendaraan, bus kecil 2</w:t>
      </w:r>
      <w:r>
        <w:rPr>
          <w:rFonts w:ascii="Times New Roman" w:hAnsi="Times New Roman" w:cs="Times New Roman"/>
          <w:sz w:val="24"/>
          <w:szCs w:val="24"/>
        </w:rPr>
        <w:t>3</w:t>
      </w:r>
      <w:r>
        <w:rPr>
          <w:rFonts w:ascii="Times New Roman" w:hAnsi="Times New Roman" w:cs="Times New Roman"/>
          <w:sz w:val="24"/>
          <w:szCs w:val="24"/>
        </w:rPr>
        <w:t xml:space="preserve"> kendaraan, mobil box 2</w:t>
      </w:r>
      <w:r>
        <w:rPr>
          <w:rFonts w:ascii="Times New Roman" w:hAnsi="Times New Roman" w:cs="Times New Roman"/>
          <w:sz w:val="24"/>
          <w:szCs w:val="24"/>
        </w:rPr>
        <w:t>2</w:t>
      </w:r>
      <w:r>
        <w:rPr>
          <w:rFonts w:ascii="Times New Roman" w:hAnsi="Times New Roman" w:cs="Times New Roman"/>
          <w:sz w:val="24"/>
          <w:szCs w:val="24"/>
        </w:rPr>
        <w:t xml:space="preserve"> kendaraan, pikcup 2</w:t>
      </w:r>
      <w:r>
        <w:rPr>
          <w:rFonts w:ascii="Times New Roman" w:hAnsi="Times New Roman" w:cs="Times New Roman"/>
          <w:sz w:val="24"/>
          <w:szCs w:val="24"/>
        </w:rPr>
        <w:t>2</w:t>
      </w:r>
      <w:r>
        <w:rPr>
          <w:rFonts w:ascii="Times New Roman" w:hAnsi="Times New Roman" w:cs="Times New Roman"/>
          <w:sz w:val="24"/>
          <w:szCs w:val="24"/>
        </w:rPr>
        <w:t xml:space="preserve"> kendaraan, bus </w:t>
      </w:r>
      <w:r>
        <w:rPr>
          <w:rFonts w:ascii="Times New Roman" w:hAnsi="Times New Roman" w:cs="Times New Roman"/>
          <w:sz w:val="24"/>
          <w:szCs w:val="24"/>
        </w:rPr>
        <w:t>sedanng 22 kendaraan, truk sedang, 2</w:t>
      </w:r>
      <w:r>
        <w:rPr>
          <w:rFonts w:ascii="Times New Roman" w:hAnsi="Times New Roman" w:cs="Times New Roman"/>
          <w:sz w:val="24"/>
          <w:szCs w:val="24"/>
        </w:rPr>
        <w:t xml:space="preserve">2 </w:t>
      </w:r>
      <w:r>
        <w:rPr>
          <w:rFonts w:ascii="Times New Roman" w:hAnsi="Times New Roman" w:cs="Times New Roman"/>
          <w:sz w:val="24"/>
          <w:szCs w:val="24"/>
        </w:rPr>
        <w:t>kendaraan, bus besar 21 kendaraan, truk besar, 17 kendaraan</w:t>
      </w:r>
      <w:r>
        <w:rPr>
          <w:rFonts w:ascii="Times New Roman" w:hAnsi="Times New Roman" w:cs="Times New Roman"/>
          <w:sz w:val="24"/>
          <w:szCs w:val="24"/>
        </w:rPr>
        <w:t>.</w:t>
      </w:r>
    </w:p>
    <w:p w14:paraId="0998677B" w14:textId="5A6C8D7B" w:rsidR="00965889" w:rsidRPr="00965889" w:rsidRDefault="00965889" w:rsidP="00965889">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C. </w:t>
      </w:r>
      <w:r w:rsidRPr="00965889">
        <w:rPr>
          <w:rFonts w:ascii="Times New Roman" w:hAnsi="Times New Roman" w:cs="Times New Roman"/>
          <w:b/>
          <w:bCs/>
          <w:sz w:val="24"/>
          <w:szCs w:val="24"/>
        </w:rPr>
        <w:t>A</w:t>
      </w:r>
      <w:r w:rsidRPr="00965889">
        <w:rPr>
          <w:rFonts w:ascii="Times New Roman" w:hAnsi="Times New Roman" w:cs="Times New Roman"/>
          <w:b/>
          <w:bCs/>
          <w:sz w:val="24"/>
          <w:szCs w:val="24"/>
        </w:rPr>
        <w:t>nalisis Lama Antrian dan Panjang Antrian Kendaraan Pada JPL 17 (CLC) dan JPL 21 (Aspal)</w:t>
      </w:r>
    </w:p>
    <w:p w14:paraId="3678E477" w14:textId="14C674FF" w:rsidR="00965889" w:rsidRDefault="00965889" w:rsidP="00965889">
      <w:pPr>
        <w:spacing w:line="240" w:lineRule="auto"/>
        <w:jc w:val="both"/>
        <w:rPr>
          <w:rFonts w:ascii="Times New Roman" w:hAnsi="Times New Roman" w:cs="Times New Roman"/>
          <w:sz w:val="24"/>
          <w:szCs w:val="24"/>
        </w:rPr>
      </w:pPr>
      <w:r>
        <w:rPr>
          <w:rFonts w:ascii="Times New Roman" w:hAnsi="Times New Roman" w:cs="Times New Roman"/>
          <w:sz w:val="24"/>
          <w:szCs w:val="24"/>
        </w:rPr>
        <w:t>Dihitung menggunakan rumus:</w:t>
      </w:r>
    </w:p>
    <w:tbl>
      <w:tblPr>
        <w:tblStyle w:val="KisiTabel"/>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06"/>
      </w:tblGrid>
      <w:tr w:rsidR="00965889" w:rsidRPr="00B112DC" w14:paraId="275B2070" w14:textId="77777777" w:rsidTr="0063594D">
        <w:trPr>
          <w:trHeight w:val="220"/>
        </w:trPr>
        <w:tc>
          <w:tcPr>
            <w:tcW w:w="3889" w:type="dxa"/>
            <w:vAlign w:val="center"/>
            <w:hideMark/>
          </w:tcPr>
          <w:p w14:paraId="6A37466A" w14:textId="18364514" w:rsidR="00965889" w:rsidRPr="00F54BD3" w:rsidRDefault="00965889" w:rsidP="00965889">
            <w:pPr>
              <w:tabs>
                <w:tab w:val="left" w:pos="2116"/>
              </w:tabs>
              <w:contextualSpacing/>
              <w:rPr>
                <w:rFonts w:ascii="Cambria Math" w:hAnsi="Cambria Math" w:cs="Tahoma"/>
              </w:rPr>
            </w:pPr>
            <w:r w:rsidRPr="00965889">
              <w:rPr>
                <w:rFonts w:ascii="Cambria Math" w:hAnsi="Cambria Math" w:cs="Tahoma"/>
              </w:rPr>
              <w:t>TQ = 𝐶 𝑥 𝑅/𝐶−𝑉</w:t>
            </w:r>
          </w:p>
        </w:tc>
        <w:tc>
          <w:tcPr>
            <w:tcW w:w="506" w:type="dxa"/>
            <w:vAlign w:val="center"/>
            <w:hideMark/>
          </w:tcPr>
          <w:p w14:paraId="65952FE4" w14:textId="15B1982A" w:rsidR="00965889" w:rsidRPr="00B112DC" w:rsidRDefault="00965889" w:rsidP="0063594D">
            <w:pPr>
              <w:pStyle w:val="Keterangan"/>
              <w:keepNext/>
              <w:spacing w:after="160"/>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Pr>
                <w:rFonts w:ascii="Times New Roman" w:eastAsia="Tahoma" w:hAnsi="Times New Roman" w:cs="Times New Roman"/>
                <w:i w:val="0"/>
                <w:iCs w:val="0"/>
                <w:noProof/>
                <w:color w:val="000000" w:themeColor="text1"/>
                <w:kern w:val="2"/>
                <w:sz w:val="20"/>
                <w:szCs w:val="20"/>
                <w:lang w:val="en-US"/>
                <w14:ligatures w14:val="none"/>
              </w:rPr>
              <w:t>3</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1C830A85" w14:textId="22B91C35" w:rsidR="00965889" w:rsidRDefault="00965889" w:rsidP="00965889">
      <w:pPr>
        <w:spacing w:line="240" w:lineRule="auto"/>
        <w:jc w:val="both"/>
        <w:rPr>
          <w:rFonts w:ascii="Times New Roman" w:hAnsi="Times New Roman" w:cs="Times New Roman"/>
          <w:i/>
          <w:iCs/>
          <w:sz w:val="20"/>
          <w:szCs w:val="20"/>
        </w:rPr>
      </w:pPr>
      <w:proofErr w:type="gramStart"/>
      <w:r w:rsidRPr="00965889">
        <w:rPr>
          <w:rFonts w:ascii="Times New Roman" w:hAnsi="Times New Roman" w:cs="Times New Roman"/>
          <w:i/>
          <w:iCs/>
          <w:sz w:val="20"/>
          <w:szCs w:val="20"/>
        </w:rPr>
        <w:t>Sumber :</w:t>
      </w:r>
      <w:proofErr w:type="gramEnd"/>
      <w:r w:rsidRPr="00965889">
        <w:rPr>
          <w:rFonts w:ascii="Times New Roman" w:hAnsi="Times New Roman" w:cs="Times New Roman"/>
          <w:i/>
          <w:iCs/>
          <w:sz w:val="20"/>
          <w:szCs w:val="20"/>
        </w:rPr>
        <w:t xml:space="preserve"> Jurnal model of queueing in the railway level crossing, 2019</w:t>
      </w:r>
    </w:p>
    <w:p w14:paraId="7448FA5C" w14:textId="1282FCE5" w:rsidR="00965889" w:rsidRDefault="00965889" w:rsidP="00965889">
      <w:pPr>
        <w:spacing w:line="240" w:lineRule="auto"/>
        <w:jc w:val="both"/>
        <w:rPr>
          <w:rFonts w:ascii="Times New Roman" w:hAnsi="Times New Roman" w:cs="Times New Roman"/>
          <w:sz w:val="28"/>
          <w:szCs w:val="28"/>
        </w:rPr>
      </w:pPr>
      <w:r w:rsidRPr="00965889">
        <w:rPr>
          <w:rFonts w:ascii="Times New Roman" w:hAnsi="Times New Roman" w:cs="Times New Roman"/>
          <w:sz w:val="24"/>
          <w:szCs w:val="24"/>
        </w:rPr>
        <w:t>Berikut adalah hasil perhitungannya:</w:t>
      </w:r>
      <w:r w:rsidRPr="00965889">
        <w:rPr>
          <w:rFonts w:ascii="Times New Roman" w:hAnsi="Times New Roman" w:cs="Times New Roman"/>
          <w:sz w:val="28"/>
          <w:szCs w:val="28"/>
        </w:rPr>
        <w:t xml:space="preserve"> </w:t>
      </w:r>
    </w:p>
    <w:p w14:paraId="412D0BD4" w14:textId="77777777" w:rsidR="00965889" w:rsidRDefault="00965889" w:rsidP="0096588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Tabel </w:t>
      </w:r>
      <w:r>
        <w:rPr>
          <w:rFonts w:ascii="Times New Roman" w:hAnsi="Times New Roman" w:cs="Times New Roman"/>
          <w:b/>
          <w:bCs/>
          <w:sz w:val="20"/>
          <w:szCs w:val="20"/>
        </w:rPr>
        <w:t>2</w:t>
      </w:r>
      <w:r w:rsidRPr="003E1EC3">
        <w:rPr>
          <w:rFonts w:ascii="Times New Roman" w:hAnsi="Times New Roman" w:cs="Times New Roman"/>
          <w:sz w:val="20"/>
          <w:szCs w:val="20"/>
        </w:rPr>
        <w:t xml:space="preserve">. </w:t>
      </w:r>
      <w:r w:rsidRPr="00965889">
        <w:rPr>
          <w:rFonts w:ascii="Times New Roman" w:hAnsi="Times New Roman" w:cs="Times New Roman"/>
          <w:sz w:val="20"/>
          <w:szCs w:val="20"/>
        </w:rPr>
        <w:t>Lama Antrian dan Panjang Antrian Pada JPL 17 dan 21</w:t>
      </w:r>
    </w:p>
    <w:p w14:paraId="7E39EE4B" w14:textId="77777777" w:rsidR="00965889" w:rsidRDefault="00965889" w:rsidP="00965889">
      <w:pPr>
        <w:spacing w:after="0" w:line="240" w:lineRule="auto"/>
        <w:jc w:val="both"/>
        <w:rPr>
          <w:rFonts w:ascii="Times New Roman" w:hAnsi="Times New Roman" w:cs="Times New Roman"/>
          <w:sz w:val="24"/>
          <w:szCs w:val="24"/>
        </w:rPr>
      </w:pPr>
      <w:r w:rsidRPr="00965889">
        <w:rPr>
          <w:rFonts w:ascii="Times New Roman" w:hAnsi="Times New Roman" w:cs="Times New Roman"/>
          <w:sz w:val="28"/>
          <w:szCs w:val="28"/>
        </w:rPr>
        <w:drawing>
          <wp:inline distT="0" distB="0" distL="0" distR="0" wp14:anchorId="3E12D2A1" wp14:editId="05A83C79">
            <wp:extent cx="2774950" cy="1084580"/>
            <wp:effectExtent l="0" t="0" r="6350" b="1270"/>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4950" cy="1084580"/>
                    </a:xfrm>
                    <a:prstGeom prst="rect">
                      <a:avLst/>
                    </a:prstGeom>
                  </pic:spPr>
                </pic:pic>
              </a:graphicData>
            </a:graphic>
          </wp:inline>
        </w:drawing>
      </w:r>
    </w:p>
    <w:p w14:paraId="0F77AD9C" w14:textId="77777777" w:rsidR="00965889" w:rsidRDefault="00965889" w:rsidP="00965889">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09A59682" w14:textId="5C56FC95" w:rsidR="00965889" w:rsidRPr="0000470B" w:rsidRDefault="0000470B" w:rsidP="0000470B">
      <w:pPr>
        <w:spacing w:line="240" w:lineRule="auto"/>
        <w:jc w:val="both"/>
        <w:rPr>
          <w:rFonts w:ascii="Times New Roman" w:hAnsi="Times New Roman" w:cs="Times New Roman"/>
          <w:sz w:val="24"/>
          <w:szCs w:val="24"/>
        </w:rPr>
      </w:pPr>
      <w:r w:rsidRPr="0000470B">
        <w:rPr>
          <w:rFonts w:ascii="Times New Roman" w:hAnsi="Times New Roman" w:cs="Times New Roman"/>
          <w:sz w:val="24"/>
          <w:szCs w:val="24"/>
        </w:rPr>
        <w:t>Dari</w:t>
      </w:r>
      <w:r w:rsidRPr="0000470B">
        <w:rPr>
          <w:rFonts w:ascii="Times New Roman" w:hAnsi="Times New Roman" w:cs="Times New Roman"/>
          <w:sz w:val="24"/>
          <w:szCs w:val="24"/>
        </w:rPr>
        <w:t xml:space="preserve"> </w:t>
      </w:r>
      <w:r w:rsidRPr="0000470B">
        <w:rPr>
          <w:rFonts w:ascii="Times New Roman" w:hAnsi="Times New Roman" w:cs="Times New Roman"/>
          <w:sz w:val="24"/>
          <w:szCs w:val="24"/>
        </w:rPr>
        <w:t xml:space="preserve">analisis tersebut didapatkan bahwasanya JPL 17 yang menggunakan Beton </w:t>
      </w:r>
      <w:r w:rsidRPr="0000470B">
        <w:rPr>
          <w:rFonts w:ascii="Times New Roman" w:hAnsi="Times New Roman" w:cs="Times New Roman"/>
          <w:i/>
          <w:iCs/>
          <w:sz w:val="24"/>
          <w:szCs w:val="24"/>
        </w:rPr>
        <w:t>Congcrete Level Clossing</w:t>
      </w:r>
      <w:r w:rsidRPr="0000470B">
        <w:rPr>
          <w:rFonts w:ascii="Times New Roman" w:hAnsi="Times New Roman" w:cs="Times New Roman"/>
          <w:sz w:val="24"/>
          <w:szCs w:val="24"/>
        </w:rPr>
        <w:t xml:space="preserve"> dapat memberikan waktu lama antrian kendaraan yang lebih singkat dibandingkan dengan JPL 21 yang menggunakan perkerasan aspal. Dengan hasil pada JPL 17 dengan antrian terpanjang 127 m </w:t>
      </w:r>
      <w:r w:rsidRPr="0000470B">
        <w:rPr>
          <w:rFonts w:ascii="Times New Roman" w:hAnsi="Times New Roman" w:cs="Times New Roman"/>
          <w:sz w:val="24"/>
          <w:szCs w:val="24"/>
        </w:rPr>
        <w:lastRenderedPageBreak/>
        <w:t>lama antrian 2,93 menit sedangkan pada JPL 21 dengan antrian terpanjang 102 m lama antrian hingga 3,85 menit.</w:t>
      </w:r>
    </w:p>
    <w:p w14:paraId="1024D026" w14:textId="275D725E" w:rsidR="0000470B" w:rsidRPr="0000470B" w:rsidRDefault="00C84788" w:rsidP="0000470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00470B" w:rsidRPr="0000470B">
        <w:rPr>
          <w:rFonts w:ascii="Times New Roman" w:hAnsi="Times New Roman" w:cs="Times New Roman"/>
          <w:b/>
          <w:bCs/>
          <w:sz w:val="24"/>
          <w:szCs w:val="24"/>
        </w:rPr>
        <w:t xml:space="preserve">. </w:t>
      </w:r>
      <w:r w:rsidR="0000470B" w:rsidRPr="0000470B">
        <w:rPr>
          <w:rFonts w:ascii="Times New Roman" w:hAnsi="Times New Roman" w:cs="Times New Roman"/>
          <w:b/>
          <w:bCs/>
          <w:sz w:val="24"/>
          <w:szCs w:val="24"/>
        </w:rPr>
        <w:t>A</w:t>
      </w:r>
      <w:r w:rsidR="0000470B" w:rsidRPr="0000470B">
        <w:rPr>
          <w:rFonts w:ascii="Times New Roman" w:hAnsi="Times New Roman" w:cs="Times New Roman"/>
          <w:b/>
          <w:bCs/>
          <w:sz w:val="24"/>
          <w:szCs w:val="24"/>
        </w:rPr>
        <w:t>nalisis Waktu Kendaraan Melewati Perlintasan Sebidang Pada JPL 17 (CLC) dan JPL 21 (Aspal)</w:t>
      </w:r>
    </w:p>
    <w:p w14:paraId="5D4F351C" w14:textId="77777777" w:rsidR="0000470B" w:rsidRDefault="0000470B" w:rsidP="0000470B">
      <w:pPr>
        <w:spacing w:line="240" w:lineRule="auto"/>
        <w:jc w:val="both"/>
        <w:rPr>
          <w:rFonts w:ascii="Times New Roman" w:hAnsi="Times New Roman" w:cs="Times New Roman"/>
          <w:sz w:val="28"/>
          <w:szCs w:val="28"/>
        </w:rPr>
        <w:sectPr w:rsidR="0000470B" w:rsidSect="00125014">
          <w:type w:val="continuous"/>
          <w:pgSz w:w="11906" w:h="16838" w:code="9"/>
          <w:pgMar w:top="1440" w:right="1440" w:bottom="1440" w:left="1440" w:header="720" w:footer="720" w:gutter="0"/>
          <w:cols w:num="2" w:space="286"/>
          <w:docGrid w:linePitch="360"/>
        </w:sectPr>
      </w:pPr>
    </w:p>
    <w:p w14:paraId="5483A326" w14:textId="77777777" w:rsidR="0000470B" w:rsidRDefault="0000470B" w:rsidP="0000470B">
      <w:pPr>
        <w:spacing w:line="240" w:lineRule="auto"/>
        <w:jc w:val="center"/>
        <w:rPr>
          <w:rFonts w:ascii="Times New Roman" w:hAnsi="Times New Roman" w:cs="Times New Roman"/>
          <w:sz w:val="28"/>
          <w:szCs w:val="28"/>
        </w:rPr>
      </w:pPr>
      <w:r w:rsidRPr="0000470B">
        <w:rPr>
          <w:rFonts w:ascii="Times New Roman" w:hAnsi="Times New Roman" w:cs="Times New Roman"/>
          <w:sz w:val="28"/>
          <w:szCs w:val="28"/>
        </w:rPr>
        <w:drawing>
          <wp:inline distT="0" distB="0" distL="0" distR="0" wp14:anchorId="0489287F" wp14:editId="7C8540C0">
            <wp:extent cx="5337544" cy="2644344"/>
            <wp:effectExtent l="0" t="0" r="0" b="3810"/>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51773" cy="2651394"/>
                    </a:xfrm>
                    <a:prstGeom prst="rect">
                      <a:avLst/>
                    </a:prstGeom>
                  </pic:spPr>
                </pic:pic>
              </a:graphicData>
            </a:graphic>
          </wp:inline>
        </w:drawing>
      </w:r>
    </w:p>
    <w:p w14:paraId="5916D29A" w14:textId="77777777" w:rsidR="0000470B" w:rsidRPr="003E1EC3" w:rsidRDefault="0000470B" w:rsidP="0000470B">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Gambar 6.</w:t>
      </w:r>
      <w:r w:rsidRPr="003E1EC3">
        <w:rPr>
          <w:rFonts w:ascii="Times New Roman" w:hAnsi="Times New Roman" w:cs="Times New Roman"/>
          <w:sz w:val="20"/>
          <w:szCs w:val="20"/>
        </w:rPr>
        <w:t xml:space="preserve"> </w:t>
      </w:r>
      <w:r>
        <w:rPr>
          <w:rFonts w:ascii="Times New Roman" w:hAnsi="Times New Roman" w:cs="Times New Roman"/>
          <w:sz w:val="20"/>
          <w:szCs w:val="20"/>
        </w:rPr>
        <w:t xml:space="preserve">Komposisi Kendaraam </w:t>
      </w:r>
      <w:r w:rsidRPr="003E1EC3">
        <w:rPr>
          <w:rFonts w:ascii="Times New Roman" w:hAnsi="Times New Roman" w:cs="Times New Roman"/>
          <w:sz w:val="20"/>
          <w:szCs w:val="20"/>
        </w:rPr>
        <w:t xml:space="preserve">JPL </w:t>
      </w:r>
      <w:r>
        <w:rPr>
          <w:rFonts w:ascii="Times New Roman" w:hAnsi="Times New Roman" w:cs="Times New Roman"/>
          <w:sz w:val="20"/>
          <w:szCs w:val="20"/>
        </w:rPr>
        <w:t>21</w:t>
      </w:r>
    </w:p>
    <w:p w14:paraId="5B9A4A11" w14:textId="77777777" w:rsidR="0000470B" w:rsidRDefault="0000470B" w:rsidP="0000470B">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5DC70047" w14:textId="50A7E832" w:rsidR="0000470B" w:rsidRDefault="0000470B" w:rsidP="0000470B">
      <w:pPr>
        <w:spacing w:line="240" w:lineRule="auto"/>
        <w:jc w:val="both"/>
        <w:rPr>
          <w:rFonts w:ascii="Times New Roman" w:hAnsi="Times New Roman" w:cs="Times New Roman"/>
          <w:sz w:val="28"/>
          <w:szCs w:val="28"/>
        </w:rPr>
        <w:sectPr w:rsidR="0000470B" w:rsidSect="0000470B">
          <w:type w:val="continuous"/>
          <w:pgSz w:w="11906" w:h="16838" w:code="9"/>
          <w:pgMar w:top="1440" w:right="1440" w:bottom="1440" w:left="1440" w:header="720" w:footer="720" w:gutter="0"/>
          <w:cols w:space="286"/>
          <w:docGrid w:linePitch="360"/>
        </w:sectPr>
      </w:pPr>
    </w:p>
    <w:p w14:paraId="59F03E0C" w14:textId="0E9ADE25" w:rsidR="0000470B" w:rsidRPr="0000470B" w:rsidRDefault="0000470B" w:rsidP="0000470B">
      <w:pPr>
        <w:spacing w:line="240" w:lineRule="auto"/>
        <w:jc w:val="both"/>
        <w:rPr>
          <w:rFonts w:ascii="Times New Roman" w:hAnsi="Times New Roman" w:cs="Times New Roman"/>
          <w:sz w:val="24"/>
          <w:szCs w:val="24"/>
        </w:rPr>
        <w:sectPr w:rsidR="0000470B" w:rsidRPr="0000470B" w:rsidSect="00125014">
          <w:type w:val="continuous"/>
          <w:pgSz w:w="11906" w:h="16838" w:code="9"/>
          <w:pgMar w:top="1440" w:right="1440" w:bottom="1440" w:left="1440" w:header="720" w:footer="720" w:gutter="0"/>
          <w:cols w:num="2" w:space="286"/>
          <w:docGrid w:linePitch="360"/>
        </w:sectPr>
      </w:pPr>
      <w:r w:rsidRPr="0000470B">
        <w:rPr>
          <w:rFonts w:ascii="Times New Roman" w:hAnsi="Times New Roman" w:cs="Times New Roman"/>
          <w:sz w:val="24"/>
          <w:szCs w:val="24"/>
        </w:rPr>
        <w:t xml:space="preserve">Survei Analisis waktu kendaraan yaitu survei yang dilakukan dengan cara menghitung berapa lama suatu kendaraan melewati perlintasan sebidang tersebut dalam hal ini adalah perlintasan sebidang JPL 17 (CLC) </w:t>
      </w:r>
      <w:r w:rsidRPr="0000470B">
        <w:rPr>
          <w:rFonts w:ascii="Times New Roman" w:hAnsi="Times New Roman" w:cs="Times New Roman"/>
          <w:sz w:val="24"/>
          <w:szCs w:val="24"/>
        </w:rPr>
        <w:t>dan JPL 21 (Aspal). Berikut ini penulis sajikan terkait data analisis waktu kendaraan melewati perlintasan sebidang Pada JPL 17 (CLC) dan JPL 21 (Aspal)</w:t>
      </w:r>
    </w:p>
    <w:p w14:paraId="4153D2F8" w14:textId="77777777" w:rsidR="0000470B" w:rsidRDefault="0000470B" w:rsidP="0000470B">
      <w:pPr>
        <w:spacing w:after="0" w:line="240" w:lineRule="auto"/>
        <w:jc w:val="both"/>
        <w:rPr>
          <w:rFonts w:ascii="Times New Roman" w:hAnsi="Times New Roman" w:cs="Times New Roman"/>
          <w:b/>
          <w:bCs/>
          <w:sz w:val="20"/>
          <w:szCs w:val="20"/>
        </w:rPr>
      </w:pPr>
    </w:p>
    <w:p w14:paraId="3A6EC69D" w14:textId="17ABD21B" w:rsidR="0000470B" w:rsidRDefault="0000470B" w:rsidP="0000470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Tabel </w:t>
      </w:r>
      <w:r>
        <w:rPr>
          <w:rFonts w:ascii="Times New Roman" w:hAnsi="Times New Roman" w:cs="Times New Roman"/>
          <w:b/>
          <w:bCs/>
          <w:sz w:val="20"/>
          <w:szCs w:val="20"/>
        </w:rPr>
        <w:t>3</w:t>
      </w:r>
      <w:r w:rsidRPr="003E1EC3">
        <w:rPr>
          <w:rFonts w:ascii="Times New Roman" w:hAnsi="Times New Roman" w:cs="Times New Roman"/>
          <w:sz w:val="20"/>
          <w:szCs w:val="20"/>
        </w:rPr>
        <w:t xml:space="preserve">. </w:t>
      </w:r>
      <w:r>
        <w:rPr>
          <w:rFonts w:ascii="Times New Roman" w:hAnsi="Times New Roman" w:cs="Times New Roman"/>
          <w:sz w:val="20"/>
          <w:szCs w:val="20"/>
        </w:rPr>
        <w:t>A</w:t>
      </w:r>
      <w:r w:rsidRPr="0000470B">
        <w:rPr>
          <w:rFonts w:ascii="Times New Roman" w:hAnsi="Times New Roman" w:cs="Times New Roman"/>
          <w:sz w:val="20"/>
          <w:szCs w:val="20"/>
        </w:rPr>
        <w:t>nalisis Waktu Kendaraan Melewati Perlintasan Sebidang</w:t>
      </w:r>
      <w:r>
        <w:rPr>
          <w:rFonts w:ascii="Times New Roman" w:hAnsi="Times New Roman" w:cs="Times New Roman"/>
          <w:sz w:val="20"/>
          <w:szCs w:val="20"/>
        </w:rPr>
        <w:t xml:space="preserve"> </w:t>
      </w:r>
      <w:r w:rsidRPr="00965889">
        <w:rPr>
          <w:rFonts w:ascii="Times New Roman" w:hAnsi="Times New Roman" w:cs="Times New Roman"/>
          <w:sz w:val="20"/>
          <w:szCs w:val="20"/>
        </w:rPr>
        <w:t>Pada JPL 17 dan 21</w:t>
      </w:r>
    </w:p>
    <w:p w14:paraId="0F088F95" w14:textId="552CBC5A" w:rsidR="0000470B" w:rsidRDefault="0000470B" w:rsidP="0000470B">
      <w:pPr>
        <w:spacing w:after="0" w:line="240" w:lineRule="auto"/>
        <w:jc w:val="center"/>
        <w:rPr>
          <w:rFonts w:ascii="Times New Roman" w:hAnsi="Times New Roman" w:cs="Times New Roman"/>
          <w:sz w:val="28"/>
          <w:szCs w:val="28"/>
        </w:rPr>
      </w:pPr>
      <w:r w:rsidRPr="0000470B">
        <w:rPr>
          <w:rFonts w:ascii="Times New Roman" w:hAnsi="Times New Roman" w:cs="Times New Roman"/>
          <w:sz w:val="28"/>
          <w:szCs w:val="28"/>
        </w:rPr>
        <w:drawing>
          <wp:inline distT="0" distB="0" distL="0" distR="0" wp14:anchorId="19881705" wp14:editId="24ED9C49">
            <wp:extent cx="5111469" cy="1243873"/>
            <wp:effectExtent l="0" t="0" r="0" b="0"/>
            <wp:docPr id="21" name="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81008" cy="1260795"/>
                    </a:xfrm>
                    <a:prstGeom prst="rect">
                      <a:avLst/>
                    </a:prstGeom>
                  </pic:spPr>
                </pic:pic>
              </a:graphicData>
            </a:graphic>
          </wp:inline>
        </w:drawing>
      </w:r>
    </w:p>
    <w:p w14:paraId="7CE76C2C" w14:textId="77777777" w:rsidR="0000470B" w:rsidRDefault="0000470B" w:rsidP="0000470B">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37B9277D" w14:textId="03462364" w:rsidR="0000470B" w:rsidRDefault="0000470B" w:rsidP="0000470B">
      <w:pPr>
        <w:spacing w:line="240" w:lineRule="auto"/>
        <w:jc w:val="both"/>
        <w:rPr>
          <w:rFonts w:ascii="Times New Roman" w:hAnsi="Times New Roman" w:cs="Times New Roman"/>
          <w:sz w:val="28"/>
          <w:szCs w:val="28"/>
        </w:rPr>
        <w:sectPr w:rsidR="0000470B" w:rsidSect="0000470B">
          <w:type w:val="continuous"/>
          <w:pgSz w:w="11906" w:h="16838" w:code="9"/>
          <w:pgMar w:top="1440" w:right="1440" w:bottom="1440" w:left="1440" w:header="720" w:footer="720" w:gutter="0"/>
          <w:cols w:space="286"/>
          <w:docGrid w:linePitch="360"/>
        </w:sectPr>
      </w:pPr>
    </w:p>
    <w:p w14:paraId="0A340A4C" w14:textId="7F6ABA84" w:rsidR="0000470B" w:rsidRDefault="0000470B" w:rsidP="0000470B">
      <w:pPr>
        <w:spacing w:after="0" w:line="240" w:lineRule="auto"/>
        <w:jc w:val="both"/>
        <w:rPr>
          <w:rFonts w:ascii="Times New Roman" w:hAnsi="Times New Roman" w:cs="Times New Roman"/>
          <w:i/>
          <w:iCs/>
          <w:sz w:val="20"/>
          <w:szCs w:val="20"/>
        </w:rPr>
      </w:pPr>
      <w:r w:rsidRPr="0000470B">
        <w:rPr>
          <w:rFonts w:ascii="Times New Roman" w:hAnsi="Times New Roman" w:cs="Times New Roman"/>
          <w:sz w:val="28"/>
          <w:szCs w:val="28"/>
        </w:rPr>
        <w:drawing>
          <wp:inline distT="0" distB="0" distL="0" distR="0" wp14:anchorId="3C8249BF" wp14:editId="0F37A70E">
            <wp:extent cx="2764465" cy="2050938"/>
            <wp:effectExtent l="0" t="0" r="0" b="6985"/>
            <wp:docPr id="23"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01109" cy="2078124"/>
                    </a:xfrm>
                    <a:prstGeom prst="rect">
                      <a:avLst/>
                    </a:prstGeom>
                  </pic:spPr>
                </pic:pic>
              </a:graphicData>
            </a:graphic>
          </wp:inline>
        </w:drawing>
      </w:r>
    </w:p>
    <w:p w14:paraId="247101A8" w14:textId="1E709723" w:rsidR="0000470B" w:rsidRPr="003E1EC3" w:rsidRDefault="0000470B" w:rsidP="0000470B">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 xml:space="preserve">Gambar </w:t>
      </w:r>
      <w:r>
        <w:rPr>
          <w:rFonts w:ascii="Times New Roman" w:hAnsi="Times New Roman" w:cs="Times New Roman"/>
          <w:b/>
          <w:bCs/>
          <w:sz w:val="20"/>
          <w:szCs w:val="20"/>
        </w:rPr>
        <w:t>7</w:t>
      </w:r>
      <w:r w:rsidRPr="00F54BD3">
        <w:rPr>
          <w:rFonts w:ascii="Times New Roman" w:hAnsi="Times New Roman" w:cs="Times New Roman"/>
          <w:b/>
          <w:bCs/>
          <w:sz w:val="20"/>
          <w:szCs w:val="20"/>
        </w:rPr>
        <w:t>.</w:t>
      </w:r>
      <w:r w:rsidRPr="003E1EC3">
        <w:rPr>
          <w:rFonts w:ascii="Times New Roman" w:hAnsi="Times New Roman" w:cs="Times New Roman"/>
          <w:sz w:val="20"/>
          <w:szCs w:val="20"/>
        </w:rPr>
        <w:t xml:space="preserve"> </w:t>
      </w:r>
      <w:r>
        <w:rPr>
          <w:rFonts w:ascii="Times New Roman" w:hAnsi="Times New Roman" w:cs="Times New Roman"/>
          <w:sz w:val="20"/>
          <w:szCs w:val="20"/>
        </w:rPr>
        <w:t>Perbandingan Perbedaan Waktu</w:t>
      </w:r>
    </w:p>
    <w:p w14:paraId="1E595B42" w14:textId="00403E37" w:rsidR="0000470B" w:rsidRDefault="0000470B" w:rsidP="0000470B">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3B9F7296" w14:textId="5A7CFBF9" w:rsidR="00C84788" w:rsidRPr="00C84788" w:rsidRDefault="00C84788" w:rsidP="0000470B">
      <w:pPr>
        <w:spacing w:line="240" w:lineRule="auto"/>
        <w:jc w:val="both"/>
        <w:rPr>
          <w:rFonts w:ascii="Times New Roman" w:hAnsi="Times New Roman" w:cs="Times New Roman"/>
          <w:sz w:val="24"/>
          <w:szCs w:val="24"/>
        </w:rPr>
      </w:pPr>
      <w:r w:rsidRPr="00C84788">
        <w:rPr>
          <w:rFonts w:ascii="Times New Roman" w:hAnsi="Times New Roman" w:cs="Times New Roman"/>
          <w:sz w:val="24"/>
          <w:szCs w:val="24"/>
        </w:rPr>
        <w:t xml:space="preserve">Menurut Hasil Survei analisis waktu kendaraan melewati perlintasan sebidang yang telah dilakukan dari kedua JPL tersebut didapatkan hasil waktu kendaraan melewati perlintasan sebidang pada JPL 17 (CLC) lebih singkat dibandingkan dengan waktu kendaraan melewati perlintasan sebidang pada JPL 21 (Aspal). Waktu kendaraan melewati perlintasan sebidang pada JPL 21 (Aspal) lebih lama disebabkan oleh beberapa faktor diantaranya ialah perkerasan aspal sudah mengalami kerusakan seperti jalan yang berlubang sehingga pada saat kendaraan </w:t>
      </w:r>
      <w:r w:rsidRPr="00C84788">
        <w:rPr>
          <w:rFonts w:ascii="Times New Roman" w:hAnsi="Times New Roman" w:cs="Times New Roman"/>
          <w:sz w:val="24"/>
          <w:szCs w:val="24"/>
        </w:rPr>
        <w:lastRenderedPageBreak/>
        <w:t>melewati perlintasan tersebut kendaraan berjalan lebih lambat dibandingkan pada saat kendaraan melewati perlintasan sebidang pada JPL 17 (CLC). Karena semakin lama kendaraan yang melewati perlintasan sebidang tersebut maka semakin besar waktu tundaan yang terjadi.</w:t>
      </w:r>
    </w:p>
    <w:p w14:paraId="309BD6B9" w14:textId="78C11D5B" w:rsidR="0000470B" w:rsidRPr="00C84788" w:rsidRDefault="00C84788" w:rsidP="0000470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Pr="00C84788">
        <w:rPr>
          <w:rFonts w:ascii="Times New Roman" w:hAnsi="Times New Roman" w:cs="Times New Roman"/>
          <w:b/>
          <w:bCs/>
          <w:sz w:val="24"/>
          <w:szCs w:val="24"/>
        </w:rPr>
        <w:t xml:space="preserve">. </w:t>
      </w:r>
      <w:r w:rsidRPr="00C84788">
        <w:rPr>
          <w:rFonts w:ascii="Times New Roman" w:hAnsi="Times New Roman" w:cs="Times New Roman"/>
          <w:b/>
          <w:bCs/>
          <w:sz w:val="24"/>
          <w:szCs w:val="24"/>
        </w:rPr>
        <w:t>Analisis Kecepatan Kendaraan Pada Saat Melewati Perlintasan Sebidang Pada JPL 17 (CLC) dan JPL 21 (Aspal)</w:t>
      </w:r>
    </w:p>
    <w:p w14:paraId="5822DD66" w14:textId="77777777" w:rsidR="00C84788" w:rsidRDefault="00C84788" w:rsidP="00C84788">
      <w:pPr>
        <w:spacing w:line="240" w:lineRule="auto"/>
        <w:jc w:val="both"/>
        <w:rPr>
          <w:rFonts w:ascii="Times New Roman" w:hAnsi="Times New Roman" w:cs="Times New Roman"/>
          <w:sz w:val="24"/>
          <w:szCs w:val="24"/>
        </w:rPr>
      </w:pPr>
      <w:r>
        <w:rPr>
          <w:rFonts w:ascii="Times New Roman" w:hAnsi="Times New Roman" w:cs="Times New Roman"/>
          <w:sz w:val="24"/>
          <w:szCs w:val="24"/>
        </w:rPr>
        <w:t>Dihitung menggunakan rumus:</w:t>
      </w:r>
    </w:p>
    <w:tbl>
      <w:tblPr>
        <w:tblStyle w:val="KisiTabel"/>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06"/>
      </w:tblGrid>
      <w:tr w:rsidR="00C84788" w:rsidRPr="00B112DC" w14:paraId="5B9F6054" w14:textId="77777777" w:rsidTr="0063594D">
        <w:trPr>
          <w:trHeight w:val="220"/>
        </w:trPr>
        <w:tc>
          <w:tcPr>
            <w:tcW w:w="3889" w:type="dxa"/>
            <w:vAlign w:val="center"/>
            <w:hideMark/>
          </w:tcPr>
          <w:p w14:paraId="4C9466A6" w14:textId="40E435BD" w:rsidR="00C84788" w:rsidRPr="00F54BD3" w:rsidRDefault="00C84788" w:rsidP="0063594D">
            <w:pPr>
              <w:tabs>
                <w:tab w:val="left" w:pos="2116"/>
              </w:tabs>
              <w:contextualSpacing/>
              <w:rPr>
                <w:rFonts w:ascii="Cambria Math" w:hAnsi="Cambria Math" w:cs="Tahoma"/>
              </w:rPr>
            </w:pPr>
            <w:r>
              <w:rPr>
                <w:rFonts w:ascii="Cambria Math" w:hAnsi="Cambria Math" w:cs="Tahoma"/>
              </w:rPr>
              <w:t>V=S/T</w:t>
            </w:r>
          </w:p>
        </w:tc>
        <w:tc>
          <w:tcPr>
            <w:tcW w:w="506" w:type="dxa"/>
            <w:vAlign w:val="center"/>
            <w:hideMark/>
          </w:tcPr>
          <w:p w14:paraId="7432CAEA" w14:textId="111C1FF5" w:rsidR="00C84788" w:rsidRPr="00B112DC" w:rsidRDefault="00C84788" w:rsidP="0063594D">
            <w:pPr>
              <w:pStyle w:val="Keterangan"/>
              <w:keepNext/>
              <w:spacing w:after="160"/>
              <w:ind w:right="-106"/>
              <w:jc w:val="right"/>
              <w:rPr>
                <w:rFonts w:ascii="Times New Roman" w:hAnsi="Times New Roman" w:cs="Times New Roman"/>
                <w:i w:val="0"/>
                <w:iCs w:val="0"/>
                <w:kern w:val="2"/>
                <w:sz w:val="20"/>
                <w:szCs w:val="20"/>
              </w:rPr>
            </w:pPr>
            <w:r w:rsidRPr="00B112DC">
              <w:rPr>
                <w:rFonts w:ascii="Times New Roman" w:eastAsia="Tahoma" w:hAnsi="Times New Roman" w:cs="Times New Roman"/>
                <w:i w:val="0"/>
                <w:iCs w:val="0"/>
                <w:noProof/>
                <w:color w:val="000000" w:themeColor="text1"/>
                <w:kern w:val="2"/>
                <w:sz w:val="20"/>
                <w:szCs w:val="20"/>
                <w:lang w:val="en-US"/>
                <w14:ligatures w14:val="none"/>
              </w:rPr>
              <w:t>(</w:t>
            </w:r>
            <w:r>
              <w:rPr>
                <w:rFonts w:ascii="Times New Roman" w:eastAsia="Tahoma" w:hAnsi="Times New Roman" w:cs="Times New Roman"/>
                <w:i w:val="0"/>
                <w:iCs w:val="0"/>
                <w:noProof/>
                <w:color w:val="000000" w:themeColor="text1"/>
                <w:kern w:val="2"/>
                <w:sz w:val="20"/>
                <w:szCs w:val="20"/>
                <w:lang w:val="en-US"/>
                <w14:ligatures w14:val="none"/>
              </w:rPr>
              <w:t>4</w:t>
            </w:r>
            <w:r w:rsidRPr="00B112DC">
              <w:rPr>
                <w:rFonts w:ascii="Times New Roman" w:eastAsia="Tahoma" w:hAnsi="Times New Roman" w:cs="Times New Roman"/>
                <w:i w:val="0"/>
                <w:iCs w:val="0"/>
                <w:noProof/>
                <w:color w:val="000000" w:themeColor="text1"/>
                <w:kern w:val="2"/>
                <w:sz w:val="20"/>
                <w:szCs w:val="20"/>
                <w:lang w:val="en-US"/>
                <w14:ligatures w14:val="none"/>
              </w:rPr>
              <w:t>)</w:t>
            </w:r>
          </w:p>
        </w:tc>
      </w:tr>
    </w:tbl>
    <w:p w14:paraId="2305A7DD" w14:textId="7B22C98A" w:rsidR="00C84788" w:rsidRDefault="00C84788" w:rsidP="0000470B">
      <w:pPr>
        <w:spacing w:line="240" w:lineRule="auto"/>
        <w:jc w:val="both"/>
        <w:rPr>
          <w:rFonts w:ascii="Times New Roman" w:hAnsi="Times New Roman" w:cs="Times New Roman"/>
          <w:sz w:val="24"/>
          <w:szCs w:val="24"/>
        </w:rPr>
      </w:pPr>
      <w:r>
        <w:rPr>
          <w:rFonts w:ascii="Times New Roman" w:hAnsi="Times New Roman" w:cs="Times New Roman"/>
          <w:sz w:val="24"/>
          <w:szCs w:val="24"/>
        </w:rPr>
        <w:t>Didapatkan hasil analisis kecepatan sebagai berikut:</w:t>
      </w:r>
    </w:p>
    <w:p w14:paraId="72D3CE2E" w14:textId="77777777" w:rsidR="00C84788" w:rsidRDefault="00C84788" w:rsidP="0000470B">
      <w:pPr>
        <w:spacing w:line="240" w:lineRule="auto"/>
        <w:jc w:val="both"/>
        <w:rPr>
          <w:rFonts w:ascii="Times New Roman" w:hAnsi="Times New Roman" w:cs="Times New Roman"/>
          <w:sz w:val="24"/>
          <w:szCs w:val="24"/>
        </w:rPr>
        <w:sectPr w:rsidR="00C84788" w:rsidSect="0000470B">
          <w:type w:val="continuous"/>
          <w:pgSz w:w="11906" w:h="16838" w:code="9"/>
          <w:pgMar w:top="1440" w:right="1440" w:bottom="1440" w:left="1440" w:header="720" w:footer="720" w:gutter="0"/>
          <w:cols w:num="2" w:space="286"/>
          <w:docGrid w:linePitch="360"/>
        </w:sectPr>
      </w:pPr>
    </w:p>
    <w:p w14:paraId="1897C464" w14:textId="77777777" w:rsidR="00C84788" w:rsidRDefault="00C84788" w:rsidP="00C84788">
      <w:pPr>
        <w:spacing w:line="240" w:lineRule="auto"/>
        <w:jc w:val="center"/>
        <w:rPr>
          <w:rFonts w:ascii="Times New Roman" w:hAnsi="Times New Roman" w:cs="Times New Roman"/>
          <w:sz w:val="24"/>
          <w:szCs w:val="24"/>
        </w:rPr>
      </w:pPr>
      <w:r w:rsidRPr="00C84788">
        <w:rPr>
          <w:rFonts w:ascii="Times New Roman" w:hAnsi="Times New Roman" w:cs="Times New Roman"/>
          <w:sz w:val="24"/>
          <w:szCs w:val="24"/>
        </w:rPr>
        <w:drawing>
          <wp:inline distT="0" distB="0" distL="0" distR="0" wp14:anchorId="102C3088" wp14:editId="74AA840B">
            <wp:extent cx="4778815" cy="2912745"/>
            <wp:effectExtent l="0" t="0" r="3175" b="1905"/>
            <wp:docPr id="24"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16960" cy="2935995"/>
                    </a:xfrm>
                    <a:prstGeom prst="rect">
                      <a:avLst/>
                    </a:prstGeom>
                  </pic:spPr>
                </pic:pic>
              </a:graphicData>
            </a:graphic>
          </wp:inline>
        </w:drawing>
      </w:r>
    </w:p>
    <w:p w14:paraId="1155E3CF" w14:textId="57E68EB8" w:rsidR="00C84788" w:rsidRPr="003E1EC3" w:rsidRDefault="00C84788" w:rsidP="00C84788">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 xml:space="preserve">Gambar </w:t>
      </w:r>
      <w:r>
        <w:rPr>
          <w:rFonts w:ascii="Times New Roman" w:hAnsi="Times New Roman" w:cs="Times New Roman"/>
          <w:b/>
          <w:bCs/>
          <w:sz w:val="20"/>
          <w:szCs w:val="20"/>
        </w:rPr>
        <w:t>8</w:t>
      </w:r>
      <w:r w:rsidRPr="00F54BD3">
        <w:rPr>
          <w:rFonts w:ascii="Times New Roman" w:hAnsi="Times New Roman" w:cs="Times New Roman"/>
          <w:b/>
          <w:bCs/>
          <w:sz w:val="20"/>
          <w:szCs w:val="20"/>
        </w:rPr>
        <w:t>.</w:t>
      </w:r>
      <w:r w:rsidRPr="003E1EC3">
        <w:rPr>
          <w:rFonts w:ascii="Times New Roman" w:hAnsi="Times New Roman" w:cs="Times New Roman"/>
          <w:sz w:val="20"/>
          <w:szCs w:val="20"/>
        </w:rPr>
        <w:t xml:space="preserve"> </w:t>
      </w:r>
      <w:r>
        <w:rPr>
          <w:rFonts w:ascii="Times New Roman" w:hAnsi="Times New Roman" w:cs="Times New Roman"/>
          <w:sz w:val="20"/>
          <w:szCs w:val="20"/>
        </w:rPr>
        <w:t>Kecepatan Melewati Perlintasan</w:t>
      </w:r>
    </w:p>
    <w:p w14:paraId="27112782" w14:textId="77777777" w:rsidR="00C84788" w:rsidRDefault="00C84788" w:rsidP="00C84788">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7EC5889C" w14:textId="712AF8CD" w:rsidR="00C84788" w:rsidRDefault="00C84788" w:rsidP="0000470B">
      <w:pPr>
        <w:spacing w:line="240" w:lineRule="auto"/>
        <w:jc w:val="both"/>
        <w:rPr>
          <w:rFonts w:ascii="Times New Roman" w:hAnsi="Times New Roman" w:cs="Times New Roman"/>
          <w:sz w:val="24"/>
          <w:szCs w:val="24"/>
        </w:rPr>
        <w:sectPr w:rsidR="00C84788" w:rsidSect="00C84788">
          <w:type w:val="continuous"/>
          <w:pgSz w:w="11906" w:h="16838" w:code="9"/>
          <w:pgMar w:top="1440" w:right="1440" w:bottom="1440" w:left="1440" w:header="720" w:footer="720" w:gutter="0"/>
          <w:cols w:space="286"/>
          <w:docGrid w:linePitch="360"/>
        </w:sectPr>
      </w:pPr>
    </w:p>
    <w:p w14:paraId="009ABDAE" w14:textId="3FE33955" w:rsidR="00C84788" w:rsidRPr="00C84788" w:rsidRDefault="00C84788" w:rsidP="00C84788">
      <w:pPr>
        <w:spacing w:line="240" w:lineRule="auto"/>
        <w:rPr>
          <w:rFonts w:ascii="Times New Roman" w:hAnsi="Times New Roman" w:cs="Times New Roman"/>
          <w:b/>
          <w:bCs/>
          <w:sz w:val="24"/>
          <w:szCs w:val="24"/>
        </w:rPr>
      </w:pPr>
      <w:r w:rsidRPr="00C84788">
        <w:rPr>
          <w:rFonts w:ascii="Times New Roman" w:hAnsi="Times New Roman" w:cs="Times New Roman"/>
          <w:b/>
          <w:bCs/>
          <w:sz w:val="24"/>
          <w:szCs w:val="24"/>
        </w:rPr>
        <w:t xml:space="preserve">F. </w:t>
      </w:r>
      <w:r w:rsidRPr="00C84788">
        <w:rPr>
          <w:rFonts w:ascii="Times New Roman" w:hAnsi="Times New Roman" w:cs="Times New Roman"/>
          <w:b/>
          <w:bCs/>
          <w:sz w:val="24"/>
          <w:szCs w:val="24"/>
        </w:rPr>
        <w:t>Analisis Jumlah Kecelakaan Pada Perlintasan Sebidang</w:t>
      </w:r>
    </w:p>
    <w:p w14:paraId="19D0A797" w14:textId="54A9F082" w:rsidR="007321F6" w:rsidRDefault="00C84788" w:rsidP="007321F6">
      <w:pPr>
        <w:spacing w:line="240" w:lineRule="auto"/>
        <w:jc w:val="both"/>
        <w:rPr>
          <w:rFonts w:ascii="Times New Roman" w:hAnsi="Times New Roman" w:cs="Times New Roman"/>
          <w:b/>
          <w:bCs/>
          <w:sz w:val="20"/>
          <w:szCs w:val="20"/>
        </w:rPr>
        <w:sectPr w:rsidR="007321F6" w:rsidSect="007321F6">
          <w:type w:val="continuous"/>
          <w:pgSz w:w="11906" w:h="16838" w:code="9"/>
          <w:pgMar w:top="1440" w:right="1440" w:bottom="1440" w:left="1440" w:header="720" w:footer="720" w:gutter="0"/>
          <w:cols w:num="2" w:space="286"/>
          <w:docGrid w:linePitch="360"/>
        </w:sectPr>
      </w:pPr>
      <w:r>
        <w:rPr>
          <w:rFonts w:ascii="Times New Roman" w:hAnsi="Times New Roman" w:cs="Times New Roman"/>
          <w:sz w:val="24"/>
          <w:szCs w:val="24"/>
        </w:rPr>
        <w:t>Berikut adalah perbandingana antara jumlah kecelakaan pada perlintasan sebidang dengan CLS dan aspal</w:t>
      </w:r>
      <w:r w:rsidR="007321F6">
        <w:rPr>
          <w:rFonts w:ascii="Times New Roman" w:hAnsi="Times New Roman" w:cs="Times New Roman"/>
          <w:sz w:val="24"/>
          <w:szCs w:val="24"/>
        </w:rPr>
        <w:t>:</w:t>
      </w:r>
    </w:p>
    <w:p w14:paraId="72878944" w14:textId="77777777" w:rsidR="007321F6" w:rsidRDefault="007321F6" w:rsidP="00C84788">
      <w:pPr>
        <w:spacing w:after="0" w:line="240" w:lineRule="auto"/>
        <w:jc w:val="both"/>
        <w:rPr>
          <w:rFonts w:ascii="Times New Roman" w:hAnsi="Times New Roman" w:cs="Times New Roman"/>
          <w:b/>
          <w:bCs/>
          <w:sz w:val="20"/>
          <w:szCs w:val="20"/>
        </w:rPr>
        <w:sectPr w:rsidR="007321F6" w:rsidSect="00C84788">
          <w:type w:val="continuous"/>
          <w:pgSz w:w="11906" w:h="16838" w:code="9"/>
          <w:pgMar w:top="1440" w:right="1440" w:bottom="1440" w:left="1440" w:header="720" w:footer="720" w:gutter="0"/>
          <w:cols w:space="286"/>
          <w:docGrid w:linePitch="360"/>
        </w:sectPr>
      </w:pPr>
    </w:p>
    <w:p w14:paraId="627EA88E" w14:textId="1099ACD1" w:rsidR="00C84788" w:rsidRPr="00C84788" w:rsidRDefault="00C84788" w:rsidP="00C8478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Tabel 3</w:t>
      </w:r>
      <w:r w:rsidRPr="003E1EC3">
        <w:rPr>
          <w:rFonts w:ascii="Times New Roman" w:hAnsi="Times New Roman" w:cs="Times New Roman"/>
          <w:sz w:val="20"/>
          <w:szCs w:val="20"/>
        </w:rPr>
        <w:t xml:space="preserve">. </w:t>
      </w:r>
      <w:r>
        <w:rPr>
          <w:rFonts w:ascii="Times New Roman" w:hAnsi="Times New Roman" w:cs="Times New Roman"/>
          <w:sz w:val="20"/>
          <w:szCs w:val="20"/>
        </w:rPr>
        <w:t xml:space="preserve">Jumlah Kecelakaan </w:t>
      </w:r>
      <w:r w:rsidRPr="0000470B">
        <w:rPr>
          <w:rFonts w:ascii="Times New Roman" w:hAnsi="Times New Roman" w:cs="Times New Roman"/>
          <w:sz w:val="20"/>
          <w:szCs w:val="20"/>
        </w:rPr>
        <w:t>Perlintasan Sebidang</w:t>
      </w:r>
      <w:r>
        <w:rPr>
          <w:rFonts w:ascii="Times New Roman" w:hAnsi="Times New Roman" w:cs="Times New Roman"/>
          <w:sz w:val="20"/>
          <w:szCs w:val="20"/>
        </w:rPr>
        <w:t xml:space="preserve"> </w:t>
      </w:r>
      <w:r w:rsidRPr="00965889">
        <w:rPr>
          <w:rFonts w:ascii="Times New Roman" w:hAnsi="Times New Roman" w:cs="Times New Roman"/>
          <w:sz w:val="20"/>
          <w:szCs w:val="20"/>
        </w:rPr>
        <w:t>Pada JPL 17 dan 21</w:t>
      </w:r>
    </w:p>
    <w:p w14:paraId="015234C3" w14:textId="77777777" w:rsidR="00C84788" w:rsidRDefault="00C84788" w:rsidP="00C84788">
      <w:pPr>
        <w:spacing w:line="240" w:lineRule="auto"/>
        <w:jc w:val="center"/>
        <w:rPr>
          <w:rFonts w:ascii="Times New Roman" w:hAnsi="Times New Roman" w:cs="Times New Roman"/>
          <w:sz w:val="24"/>
          <w:szCs w:val="24"/>
        </w:rPr>
      </w:pPr>
      <w:r w:rsidRPr="00C84788">
        <w:rPr>
          <w:rFonts w:ascii="Times New Roman" w:hAnsi="Times New Roman" w:cs="Times New Roman"/>
          <w:sz w:val="24"/>
          <w:szCs w:val="24"/>
        </w:rPr>
        <w:drawing>
          <wp:inline distT="0" distB="0" distL="0" distR="0" wp14:anchorId="54CB3493" wp14:editId="2433593B">
            <wp:extent cx="4390943" cy="2434856"/>
            <wp:effectExtent l="0" t="0" r="0" b="3810"/>
            <wp:docPr id="26"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18665" cy="2450229"/>
                    </a:xfrm>
                    <a:prstGeom prst="rect">
                      <a:avLst/>
                    </a:prstGeom>
                  </pic:spPr>
                </pic:pic>
              </a:graphicData>
            </a:graphic>
          </wp:inline>
        </w:drawing>
      </w:r>
    </w:p>
    <w:p w14:paraId="381626BD" w14:textId="77777777" w:rsidR="00C84788" w:rsidRDefault="00C84788" w:rsidP="00C84788">
      <w:pPr>
        <w:spacing w:line="240" w:lineRule="auto"/>
        <w:jc w:val="center"/>
        <w:rPr>
          <w:rFonts w:ascii="Times New Roman" w:hAnsi="Times New Roman" w:cs="Times New Roman"/>
          <w:sz w:val="24"/>
          <w:szCs w:val="24"/>
        </w:rPr>
      </w:pPr>
      <w:r w:rsidRPr="00C84788">
        <w:rPr>
          <w:rFonts w:ascii="Times New Roman" w:hAnsi="Times New Roman" w:cs="Times New Roman"/>
          <w:sz w:val="24"/>
          <w:szCs w:val="24"/>
        </w:rPr>
        <w:lastRenderedPageBreak/>
        <w:drawing>
          <wp:inline distT="0" distB="0" distL="0" distR="0" wp14:anchorId="7E3800F1" wp14:editId="45890720">
            <wp:extent cx="4191585" cy="1124107"/>
            <wp:effectExtent l="0" t="0" r="0" b="0"/>
            <wp:docPr id="27"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91585" cy="1124107"/>
                    </a:xfrm>
                    <a:prstGeom prst="rect">
                      <a:avLst/>
                    </a:prstGeom>
                  </pic:spPr>
                </pic:pic>
              </a:graphicData>
            </a:graphic>
          </wp:inline>
        </w:drawing>
      </w:r>
    </w:p>
    <w:p w14:paraId="44D902E4" w14:textId="77777777" w:rsidR="007321F6" w:rsidRDefault="007321F6" w:rsidP="007321F6">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7CD24FAA" w14:textId="54A4246C" w:rsidR="007321F6" w:rsidRDefault="007321F6" w:rsidP="007321F6">
      <w:pPr>
        <w:spacing w:line="240" w:lineRule="auto"/>
        <w:rPr>
          <w:rFonts w:ascii="Times New Roman" w:hAnsi="Times New Roman" w:cs="Times New Roman"/>
          <w:sz w:val="24"/>
          <w:szCs w:val="24"/>
        </w:rPr>
        <w:sectPr w:rsidR="007321F6" w:rsidSect="00C84788">
          <w:type w:val="continuous"/>
          <w:pgSz w:w="11906" w:h="16838" w:code="9"/>
          <w:pgMar w:top="1440" w:right="1440" w:bottom="1440" w:left="1440" w:header="720" w:footer="720" w:gutter="0"/>
          <w:cols w:space="286"/>
          <w:docGrid w:linePitch="360"/>
        </w:sectPr>
      </w:pPr>
    </w:p>
    <w:p w14:paraId="486ADC6D" w14:textId="4391E277" w:rsidR="00C84788" w:rsidRDefault="007321F6" w:rsidP="0000470B">
      <w:pPr>
        <w:spacing w:line="240" w:lineRule="auto"/>
        <w:jc w:val="both"/>
        <w:rPr>
          <w:rFonts w:ascii="Times New Roman" w:hAnsi="Times New Roman" w:cs="Times New Roman"/>
          <w:sz w:val="24"/>
          <w:szCs w:val="24"/>
        </w:rPr>
      </w:pPr>
      <w:r w:rsidRPr="007321F6">
        <w:rPr>
          <w:rFonts w:ascii="Times New Roman" w:hAnsi="Times New Roman" w:cs="Times New Roman"/>
          <w:sz w:val="24"/>
          <w:szCs w:val="24"/>
        </w:rPr>
        <w:t>Dari Analisis tersebut didapatkan bahwasanya jenis kecelakaan yang terjadi pada tahun 2022-2023 dengan hasil Jumlah Kecelakaan pada perlintasan sebidang yang menggunakan perkerasan aspal yaitu 4 kecelakaan pada tahun 2022 dan 12 kecelakaan pada tahun 2023 dengan total kecelakaan yang terjadi pada perlintasan sebidang yang menggunakan perkerasan aspal yaitu 16 kecelakaan pada tahu 2022 - 2023 sedangkan pada perkerasan yang sudah menggunakan beton CLC dari tahun 2022 – 2023 Tidak ada kecelakaan pada perlintasan sebidang yang menggunakan perkerasan beton CL</w:t>
      </w:r>
      <w:r>
        <w:rPr>
          <w:rFonts w:ascii="Times New Roman" w:hAnsi="Times New Roman" w:cs="Times New Roman"/>
          <w:sz w:val="24"/>
          <w:szCs w:val="24"/>
        </w:rPr>
        <w:t>C</w:t>
      </w:r>
    </w:p>
    <w:p w14:paraId="4EA9D73C" w14:textId="69B4A7C5" w:rsidR="007321F6" w:rsidRDefault="007321F6" w:rsidP="007321F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Pr="00C84788">
        <w:rPr>
          <w:rFonts w:ascii="Times New Roman" w:hAnsi="Times New Roman" w:cs="Times New Roman"/>
          <w:b/>
          <w:bCs/>
          <w:sz w:val="24"/>
          <w:szCs w:val="24"/>
        </w:rPr>
        <w:t xml:space="preserve">. </w:t>
      </w:r>
      <w:r>
        <w:rPr>
          <w:rFonts w:ascii="Times New Roman" w:hAnsi="Times New Roman" w:cs="Times New Roman"/>
          <w:b/>
          <w:bCs/>
          <w:sz w:val="24"/>
          <w:szCs w:val="24"/>
        </w:rPr>
        <w:t>A</w:t>
      </w:r>
      <w:r w:rsidRPr="007321F6">
        <w:rPr>
          <w:rFonts w:ascii="Times New Roman" w:hAnsi="Times New Roman" w:cs="Times New Roman"/>
          <w:b/>
          <w:bCs/>
          <w:sz w:val="24"/>
          <w:szCs w:val="24"/>
        </w:rPr>
        <w:t>nalisis Kelengkapan Fasilitas Minimum Rambu – Rambu Pada Perlintasan Sebidang dan Perilaku Pengguna Jalan Pada JPL 17</w:t>
      </w:r>
    </w:p>
    <w:p w14:paraId="11544A57" w14:textId="314B0039" w:rsidR="007321F6" w:rsidRDefault="007321F6" w:rsidP="007321F6">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7321F6">
        <w:rPr>
          <w:rFonts w:ascii="Times New Roman" w:hAnsi="Times New Roman" w:cs="Times New Roman"/>
          <w:sz w:val="24"/>
          <w:szCs w:val="24"/>
        </w:rPr>
        <w:t xml:space="preserve">Analisis Kelengkapan Fasilitas </w:t>
      </w:r>
      <w:r>
        <w:rPr>
          <w:rFonts w:ascii="Times New Roman" w:hAnsi="Times New Roman" w:cs="Times New Roman"/>
          <w:sz w:val="24"/>
          <w:szCs w:val="24"/>
        </w:rPr>
        <w:t>K</w:t>
      </w:r>
      <w:r w:rsidRPr="007321F6">
        <w:rPr>
          <w:rFonts w:ascii="Times New Roman" w:hAnsi="Times New Roman" w:cs="Times New Roman"/>
          <w:sz w:val="24"/>
          <w:szCs w:val="24"/>
        </w:rPr>
        <w:t>eselamatan Pada JPL 17</w:t>
      </w:r>
    </w:p>
    <w:p w14:paraId="2F8DD0DA" w14:textId="7AAB3381" w:rsidR="007321F6" w:rsidRDefault="007321F6" w:rsidP="007321F6">
      <w:pPr>
        <w:spacing w:line="240" w:lineRule="auto"/>
        <w:jc w:val="both"/>
        <w:rPr>
          <w:rFonts w:ascii="Times New Roman" w:hAnsi="Times New Roman" w:cs="Times New Roman"/>
          <w:sz w:val="24"/>
          <w:szCs w:val="24"/>
        </w:rPr>
      </w:pPr>
      <w:r w:rsidRPr="007321F6">
        <w:rPr>
          <w:rFonts w:ascii="Times New Roman" w:hAnsi="Times New Roman" w:cs="Times New Roman"/>
          <w:sz w:val="24"/>
          <w:szCs w:val="24"/>
        </w:rPr>
        <w:t>Menurut hasil analisis survei fasilitas minimum rambu- rambu diatas bahwa masih terdapat rambu rambu yang belum sesuai dengan standar SK.407/KA.401/DRJD/2005. Masih terdapat beberapa rambu rambu yang mengalami kerusakan sehingga hal tersebut tentunya dapat membahayakan bagi kendaraan yang akan melewati perlintasan sebidang pada JPL 17</w:t>
      </w:r>
      <w:r>
        <w:rPr>
          <w:rFonts w:ascii="Times New Roman" w:hAnsi="Times New Roman" w:cs="Times New Roman"/>
          <w:sz w:val="24"/>
          <w:szCs w:val="24"/>
        </w:rPr>
        <w:t>.</w:t>
      </w:r>
    </w:p>
    <w:p w14:paraId="14E3D327" w14:textId="7D82EBFC" w:rsidR="007321F6" w:rsidRDefault="007321F6" w:rsidP="007321F6">
      <w:pPr>
        <w:spacing w:line="240" w:lineRule="auto"/>
        <w:jc w:val="both"/>
        <w:rPr>
          <w:rFonts w:ascii="Times New Roman" w:hAnsi="Times New Roman" w:cs="Times New Roman"/>
          <w:sz w:val="24"/>
          <w:szCs w:val="24"/>
        </w:rPr>
      </w:pPr>
      <w:r>
        <w:rPr>
          <w:rFonts w:ascii="Times New Roman" w:hAnsi="Times New Roman" w:cs="Times New Roman"/>
          <w:sz w:val="24"/>
          <w:szCs w:val="24"/>
        </w:rPr>
        <w:t>2. Karakteristik Pengguna Jalan</w:t>
      </w:r>
    </w:p>
    <w:p w14:paraId="3D71725C" w14:textId="77777777" w:rsidR="007321F6" w:rsidRDefault="007321F6" w:rsidP="007321F6">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7321F6">
        <w:rPr>
          <w:rFonts w:ascii="Times New Roman" w:hAnsi="Times New Roman" w:cs="Times New Roman"/>
          <w:sz w:val="24"/>
          <w:szCs w:val="24"/>
        </w:rPr>
        <w:t xml:space="preserve">ebagian besar kecelakaan perlintasan sebidang disebabkan oleh faktor </w:t>
      </w:r>
      <w:r w:rsidRPr="007321F6">
        <w:rPr>
          <w:rFonts w:ascii="Times New Roman" w:hAnsi="Times New Roman" w:cs="Times New Roman"/>
          <w:i/>
          <w:iCs/>
          <w:sz w:val="24"/>
          <w:szCs w:val="24"/>
        </w:rPr>
        <w:t>human error</w:t>
      </w:r>
      <w:r w:rsidRPr="007321F6">
        <w:rPr>
          <w:rFonts w:ascii="Times New Roman" w:hAnsi="Times New Roman" w:cs="Times New Roman"/>
          <w:sz w:val="24"/>
          <w:szCs w:val="24"/>
        </w:rPr>
        <w:t xml:space="preserve"> seperti yang paling sering terjadi adalah menerobos palang pintu atau saat sirine tandakereta akan melintas sudah berbunyi. Hal tersebut terbukti pada saat pengamatan langsung di JPL 17 bahwa perilaku dari pengguna jalan yang melintasi perlintasan sebidang JPL 17 yang melanggar pada saat </w:t>
      </w:r>
      <w:r w:rsidRPr="007321F6">
        <w:rPr>
          <w:rFonts w:ascii="Times New Roman" w:hAnsi="Times New Roman" w:cs="Times New Roman"/>
          <w:sz w:val="24"/>
          <w:szCs w:val="24"/>
        </w:rPr>
        <w:t>kereta akan lewat atau pada saat EWS berbunyi.</w:t>
      </w:r>
      <w:r>
        <w:rPr>
          <w:rFonts w:ascii="Times New Roman" w:hAnsi="Times New Roman" w:cs="Times New Roman"/>
          <w:sz w:val="24"/>
          <w:szCs w:val="24"/>
        </w:rPr>
        <w:t xml:space="preserve"> </w:t>
      </w:r>
      <w:r w:rsidRPr="007321F6">
        <w:rPr>
          <w:rFonts w:ascii="Times New Roman" w:hAnsi="Times New Roman" w:cs="Times New Roman"/>
          <w:sz w:val="24"/>
          <w:szCs w:val="24"/>
        </w:rPr>
        <w:t>Kejadian tersebut tentu membahayakan diri dari pengguna jalan dan terutama membahayakan perjalanan kereta apabila terjadi kecelakaan, kereta yang melintas bukan tidak mungkin pasti bisa anjlok.</w:t>
      </w:r>
    </w:p>
    <w:p w14:paraId="22A42F1D" w14:textId="2554521E" w:rsidR="007321F6" w:rsidRDefault="007321F6" w:rsidP="007321F6">
      <w:pPr>
        <w:spacing w:line="240" w:lineRule="auto"/>
        <w:jc w:val="both"/>
        <w:rPr>
          <w:rFonts w:ascii="Times New Roman" w:hAnsi="Times New Roman" w:cs="Times New Roman"/>
          <w:sz w:val="24"/>
          <w:szCs w:val="24"/>
        </w:rPr>
      </w:pPr>
      <w:r w:rsidRPr="007321F6">
        <w:rPr>
          <w:rFonts w:ascii="Times New Roman" w:hAnsi="Times New Roman" w:cs="Times New Roman"/>
          <w:sz w:val="24"/>
          <w:szCs w:val="24"/>
        </w:rPr>
        <w:t>Selain itu, pengguna jalan juga telah melanggar keseluruhan isi dari Pasal 11 Peraturan Direktur Jenderal Perhubungan Darat SK.407/AJ.401/DRJD/2018 yang berisi tentang tata cara berlalu lintas bagi kendaraan di ruas jalan pada perlintasan sebidang, serta dapat dipidana dengan kurungan paling lama tiga bulan atau denda maksimal Rp750.000,00 berdasarkan Pasal 296 UU 22 Tahun 2009.</w:t>
      </w:r>
    </w:p>
    <w:p w14:paraId="2EDF0059" w14:textId="30239F16" w:rsidR="007321F6" w:rsidRDefault="007321F6" w:rsidP="007321F6">
      <w:pPr>
        <w:spacing w:line="240" w:lineRule="auto"/>
        <w:jc w:val="both"/>
        <w:rPr>
          <w:rFonts w:ascii="Times New Roman" w:hAnsi="Times New Roman" w:cs="Times New Roman"/>
          <w:sz w:val="24"/>
          <w:szCs w:val="24"/>
        </w:rPr>
      </w:pPr>
      <w:r w:rsidRPr="007321F6">
        <w:rPr>
          <w:rFonts w:ascii="Times New Roman" w:hAnsi="Times New Roman" w:cs="Times New Roman"/>
          <w:sz w:val="24"/>
          <w:szCs w:val="24"/>
        </w:rPr>
        <w:drawing>
          <wp:inline distT="0" distB="0" distL="0" distR="0" wp14:anchorId="56495B9C" wp14:editId="3D2037E6">
            <wp:extent cx="2774950" cy="2363470"/>
            <wp:effectExtent l="0" t="0" r="6350" b="0"/>
            <wp:docPr id="28" name="Gambar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74950" cy="2363470"/>
                    </a:xfrm>
                    <a:prstGeom prst="rect">
                      <a:avLst/>
                    </a:prstGeom>
                  </pic:spPr>
                </pic:pic>
              </a:graphicData>
            </a:graphic>
          </wp:inline>
        </w:drawing>
      </w:r>
    </w:p>
    <w:p w14:paraId="48BA238B" w14:textId="27F2784B" w:rsidR="007321F6" w:rsidRPr="003E1EC3" w:rsidRDefault="007321F6" w:rsidP="007321F6">
      <w:pPr>
        <w:spacing w:after="0" w:line="240" w:lineRule="auto"/>
        <w:jc w:val="both"/>
        <w:rPr>
          <w:rFonts w:ascii="Times New Roman" w:hAnsi="Times New Roman" w:cs="Times New Roman"/>
          <w:sz w:val="20"/>
          <w:szCs w:val="20"/>
        </w:rPr>
      </w:pPr>
      <w:r w:rsidRPr="00F54BD3">
        <w:rPr>
          <w:rFonts w:ascii="Times New Roman" w:hAnsi="Times New Roman" w:cs="Times New Roman"/>
          <w:b/>
          <w:bCs/>
          <w:sz w:val="20"/>
          <w:szCs w:val="20"/>
        </w:rPr>
        <w:t xml:space="preserve">Gambar </w:t>
      </w:r>
      <w:r>
        <w:rPr>
          <w:rFonts w:ascii="Times New Roman" w:hAnsi="Times New Roman" w:cs="Times New Roman"/>
          <w:b/>
          <w:bCs/>
          <w:sz w:val="20"/>
          <w:szCs w:val="20"/>
        </w:rPr>
        <w:t>9</w:t>
      </w:r>
      <w:r w:rsidRPr="00F54BD3">
        <w:rPr>
          <w:rFonts w:ascii="Times New Roman" w:hAnsi="Times New Roman" w:cs="Times New Roman"/>
          <w:b/>
          <w:bCs/>
          <w:sz w:val="20"/>
          <w:szCs w:val="20"/>
        </w:rPr>
        <w:t>.</w:t>
      </w:r>
      <w:r w:rsidRPr="003E1EC3">
        <w:rPr>
          <w:rFonts w:ascii="Times New Roman" w:hAnsi="Times New Roman" w:cs="Times New Roman"/>
          <w:sz w:val="20"/>
          <w:szCs w:val="20"/>
        </w:rPr>
        <w:t xml:space="preserve"> </w:t>
      </w:r>
      <w:r>
        <w:rPr>
          <w:rFonts w:ascii="Times New Roman" w:hAnsi="Times New Roman" w:cs="Times New Roman"/>
          <w:sz w:val="20"/>
          <w:szCs w:val="20"/>
        </w:rPr>
        <w:t>Pengguna Menerobos Pintu Perlintasan</w:t>
      </w:r>
    </w:p>
    <w:p w14:paraId="2FF3CC9B" w14:textId="36FD2DAD" w:rsidR="00B63B2B" w:rsidRDefault="007321F6" w:rsidP="007321F6">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6CB741BC" w14:textId="08A2358A" w:rsidR="007321F6" w:rsidRDefault="007321F6" w:rsidP="007321F6">
      <w:pPr>
        <w:spacing w:line="240" w:lineRule="auto"/>
        <w:jc w:val="both"/>
        <w:rPr>
          <w:rFonts w:ascii="Times New Roman" w:hAnsi="Times New Roman" w:cs="Times New Roman"/>
          <w:i/>
          <w:iCs/>
          <w:sz w:val="20"/>
          <w:szCs w:val="20"/>
        </w:rPr>
      </w:pPr>
      <w:r>
        <w:rPr>
          <w:rFonts w:ascii="Times New Roman" w:hAnsi="Times New Roman" w:cs="Times New Roman"/>
          <w:b/>
          <w:bCs/>
          <w:sz w:val="24"/>
          <w:szCs w:val="24"/>
        </w:rPr>
        <w:t>H</w:t>
      </w:r>
      <w:r w:rsidRPr="00C84788">
        <w:rPr>
          <w:rFonts w:ascii="Times New Roman" w:hAnsi="Times New Roman" w:cs="Times New Roman"/>
          <w:b/>
          <w:bCs/>
          <w:sz w:val="24"/>
          <w:szCs w:val="24"/>
        </w:rPr>
        <w:t xml:space="preserve">. </w:t>
      </w:r>
      <w:r w:rsidRPr="007321F6">
        <w:rPr>
          <w:rFonts w:ascii="Times New Roman" w:hAnsi="Times New Roman" w:cs="Times New Roman"/>
          <w:b/>
          <w:bCs/>
          <w:sz w:val="24"/>
          <w:szCs w:val="24"/>
        </w:rPr>
        <w:t>Analisis Perbandingan Persyaratan Teknis Perkerasan Beton CLC dengan Aspal</w:t>
      </w:r>
    </w:p>
    <w:p w14:paraId="44910E51" w14:textId="52F8D536" w:rsidR="007321F6" w:rsidRDefault="007321F6" w:rsidP="007321F6">
      <w:pPr>
        <w:spacing w:line="240" w:lineRule="auto"/>
        <w:jc w:val="both"/>
        <w:rPr>
          <w:rFonts w:ascii="Times New Roman" w:hAnsi="Times New Roman" w:cs="Times New Roman"/>
          <w:sz w:val="24"/>
          <w:szCs w:val="24"/>
        </w:rPr>
        <w:sectPr w:rsidR="007321F6" w:rsidSect="0000470B">
          <w:type w:val="continuous"/>
          <w:pgSz w:w="11906" w:h="16838" w:code="9"/>
          <w:pgMar w:top="1440" w:right="1440" w:bottom="1440" w:left="1440" w:header="720" w:footer="720" w:gutter="0"/>
          <w:cols w:num="2" w:space="286"/>
          <w:docGrid w:linePitch="360"/>
        </w:sectPr>
      </w:pPr>
      <w:r w:rsidRPr="007321F6">
        <w:rPr>
          <w:rFonts w:ascii="Times New Roman" w:hAnsi="Times New Roman" w:cs="Times New Roman"/>
          <w:sz w:val="24"/>
          <w:szCs w:val="24"/>
        </w:rPr>
        <w:t xml:space="preserve">Berdasarkan PM Nomor 36 Tahun 2011 tentang perpotongan dan/atau Persinggungan antara Jalur Kereta Api dengan Bangunan Lain, perpotongan antara jalur kereta api </w:t>
      </w:r>
      <w:r w:rsidRPr="007321F6">
        <w:rPr>
          <w:rFonts w:ascii="Times New Roman" w:hAnsi="Times New Roman" w:cs="Times New Roman"/>
          <w:sz w:val="24"/>
          <w:szCs w:val="24"/>
        </w:rPr>
        <w:lastRenderedPageBreak/>
        <w:t xml:space="preserve">dengan jalan yang disebut dengan perlintasan tersebut tidak sebidang, kecuali dalam sifat perlintasan sebidang yang sementara. </w:t>
      </w:r>
      <w:r w:rsidRPr="007321F6">
        <w:rPr>
          <w:rFonts w:ascii="Times New Roman" w:hAnsi="Times New Roman" w:cs="Times New Roman"/>
          <w:sz w:val="24"/>
          <w:szCs w:val="24"/>
        </w:rPr>
        <w:t xml:space="preserve">Pemerintah membuat persyaratan yang harus dipenuhi </w:t>
      </w:r>
      <w:r w:rsidR="00B63B2B">
        <w:rPr>
          <w:rFonts w:ascii="Times New Roman" w:hAnsi="Times New Roman" w:cs="Times New Roman"/>
          <w:sz w:val="24"/>
          <w:szCs w:val="24"/>
        </w:rPr>
        <w:t xml:space="preserve">di </w:t>
      </w:r>
      <w:r w:rsidRPr="007321F6">
        <w:rPr>
          <w:rFonts w:ascii="Times New Roman" w:hAnsi="Times New Roman" w:cs="Times New Roman"/>
          <w:sz w:val="24"/>
          <w:szCs w:val="24"/>
        </w:rPr>
        <w:t>perlintasan sebidang. Persyaratan Teknis Pembuatan Perlintasan</w:t>
      </w:r>
      <w:r w:rsidR="00B63B2B">
        <w:rPr>
          <w:rFonts w:ascii="Times New Roman" w:hAnsi="Times New Roman" w:cs="Times New Roman"/>
          <w:sz w:val="24"/>
          <w:szCs w:val="24"/>
        </w:rPr>
        <w:t xml:space="preserve"> </w:t>
      </w:r>
      <w:r w:rsidRPr="007321F6">
        <w:rPr>
          <w:rFonts w:ascii="Times New Roman" w:hAnsi="Times New Roman" w:cs="Times New Roman"/>
          <w:sz w:val="24"/>
          <w:szCs w:val="24"/>
        </w:rPr>
        <w:t>Sebidang:</w:t>
      </w:r>
    </w:p>
    <w:p w14:paraId="61FCD524" w14:textId="1518BAAD" w:rsidR="00B63B2B" w:rsidRDefault="00B63B2B" w:rsidP="00B63B2B">
      <w:pPr>
        <w:spacing w:after="0" w:line="240" w:lineRule="auto"/>
        <w:rPr>
          <w:rFonts w:ascii="Times New Roman" w:hAnsi="Times New Roman" w:cs="Times New Roman"/>
          <w:sz w:val="24"/>
          <w:szCs w:val="24"/>
        </w:rPr>
      </w:pPr>
      <w:r>
        <w:rPr>
          <w:rFonts w:ascii="Times New Roman" w:hAnsi="Times New Roman" w:cs="Times New Roman"/>
          <w:b/>
          <w:bCs/>
          <w:sz w:val="20"/>
          <w:szCs w:val="20"/>
        </w:rPr>
        <w:t>Tabel 3</w:t>
      </w:r>
      <w:r w:rsidRPr="003E1EC3">
        <w:rPr>
          <w:rFonts w:ascii="Times New Roman" w:hAnsi="Times New Roman" w:cs="Times New Roman"/>
          <w:sz w:val="20"/>
          <w:szCs w:val="20"/>
        </w:rPr>
        <w:t xml:space="preserve">. </w:t>
      </w:r>
      <w:r>
        <w:rPr>
          <w:rFonts w:ascii="Times New Roman" w:hAnsi="Times New Roman" w:cs="Times New Roman"/>
          <w:sz w:val="20"/>
          <w:szCs w:val="20"/>
        </w:rPr>
        <w:t xml:space="preserve">Perbandingan Persyaratan Teknis </w:t>
      </w:r>
      <w:r w:rsidRPr="0000470B">
        <w:rPr>
          <w:rFonts w:ascii="Times New Roman" w:hAnsi="Times New Roman" w:cs="Times New Roman"/>
          <w:sz w:val="20"/>
          <w:szCs w:val="20"/>
        </w:rPr>
        <w:t>Perlintasan Sebidang</w:t>
      </w:r>
      <w:r>
        <w:rPr>
          <w:rFonts w:ascii="Times New Roman" w:hAnsi="Times New Roman" w:cs="Times New Roman"/>
          <w:sz w:val="20"/>
          <w:szCs w:val="20"/>
        </w:rPr>
        <w:t xml:space="preserve"> </w:t>
      </w:r>
      <w:r w:rsidRPr="00965889">
        <w:rPr>
          <w:rFonts w:ascii="Times New Roman" w:hAnsi="Times New Roman" w:cs="Times New Roman"/>
          <w:sz w:val="20"/>
          <w:szCs w:val="20"/>
        </w:rPr>
        <w:t>Pada JPL 17 dan 21</w:t>
      </w:r>
    </w:p>
    <w:p w14:paraId="722CD1A6" w14:textId="5F2322D9" w:rsidR="00B63B2B" w:rsidRDefault="00B63B2B" w:rsidP="00B63B2B">
      <w:pPr>
        <w:spacing w:line="240" w:lineRule="auto"/>
        <w:jc w:val="center"/>
        <w:rPr>
          <w:rFonts w:ascii="Times New Roman" w:hAnsi="Times New Roman" w:cs="Times New Roman"/>
          <w:sz w:val="24"/>
          <w:szCs w:val="24"/>
        </w:rPr>
        <w:sectPr w:rsidR="00B63B2B" w:rsidSect="00B63B2B">
          <w:type w:val="continuous"/>
          <w:pgSz w:w="11906" w:h="16838" w:code="9"/>
          <w:pgMar w:top="1440" w:right="1440" w:bottom="1440" w:left="1440" w:header="720" w:footer="720" w:gutter="0"/>
          <w:cols w:space="286"/>
          <w:docGrid w:linePitch="360"/>
        </w:sectPr>
      </w:pPr>
      <w:r w:rsidRPr="00B63B2B">
        <w:rPr>
          <w:rFonts w:ascii="Times New Roman" w:hAnsi="Times New Roman" w:cs="Times New Roman"/>
          <w:sz w:val="24"/>
          <w:szCs w:val="24"/>
        </w:rPr>
        <w:drawing>
          <wp:inline distT="0" distB="0" distL="0" distR="0" wp14:anchorId="11DF0081" wp14:editId="6239D166">
            <wp:extent cx="3921036" cy="3615070"/>
            <wp:effectExtent l="0" t="0" r="3810" b="4445"/>
            <wp:docPr id="29" name="Gambar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36584" cy="3629405"/>
                    </a:xfrm>
                    <a:prstGeom prst="rect">
                      <a:avLst/>
                    </a:prstGeom>
                  </pic:spPr>
                </pic:pic>
              </a:graphicData>
            </a:graphic>
          </wp:inline>
        </w:drawing>
      </w:r>
    </w:p>
    <w:p w14:paraId="6F866269" w14:textId="77777777" w:rsidR="00B63B2B" w:rsidRDefault="00B63B2B" w:rsidP="00B63B2B">
      <w:pPr>
        <w:spacing w:line="240" w:lineRule="auto"/>
        <w:jc w:val="both"/>
        <w:rPr>
          <w:rFonts w:ascii="Times New Roman" w:hAnsi="Times New Roman" w:cs="Times New Roman"/>
          <w:i/>
          <w:iCs/>
          <w:sz w:val="20"/>
          <w:szCs w:val="20"/>
        </w:rPr>
      </w:pPr>
      <w:r w:rsidRPr="003E1EC3">
        <w:rPr>
          <w:rFonts w:ascii="Times New Roman" w:hAnsi="Times New Roman" w:cs="Times New Roman"/>
          <w:i/>
          <w:iCs/>
          <w:sz w:val="20"/>
          <w:szCs w:val="20"/>
        </w:rPr>
        <w:t>Sumber: Analisis Pribadi, 2024</w:t>
      </w:r>
    </w:p>
    <w:p w14:paraId="25FD914A" w14:textId="5775CAE1" w:rsidR="007321F6" w:rsidRDefault="00B63B2B" w:rsidP="007321F6">
      <w:pPr>
        <w:spacing w:line="240" w:lineRule="auto"/>
        <w:jc w:val="both"/>
        <w:rPr>
          <w:rFonts w:ascii="Times New Roman" w:hAnsi="Times New Roman" w:cs="Times New Roman"/>
          <w:sz w:val="24"/>
          <w:szCs w:val="24"/>
        </w:rPr>
      </w:pPr>
      <w:r w:rsidRPr="00B63B2B">
        <w:rPr>
          <w:rFonts w:ascii="Times New Roman" w:hAnsi="Times New Roman" w:cs="Times New Roman"/>
          <w:sz w:val="24"/>
          <w:szCs w:val="24"/>
        </w:rPr>
        <w:t>Berdasarkan hasil analisis perbandingan persyaratan teknis antara JPL 17 (CLC) dengan JPL 21 (Aspal) terdapat pada JPL 21 (Aspal) ada beberapa point yang tidak sesuai dengan persyaratan teknis sesuai dengan PM nomor 36 Tahun 2011 ketentuan tersebut jika dilanggar tentu saja akan membahyakan baik bagi operasional kereta api maupun bagi pengendara jalan raya</w:t>
      </w:r>
    </w:p>
    <w:p w14:paraId="5CF4EDBB" w14:textId="77777777" w:rsidR="00B63B2B" w:rsidRDefault="00B63B2B" w:rsidP="007321F6">
      <w:pPr>
        <w:spacing w:line="240" w:lineRule="auto"/>
        <w:jc w:val="both"/>
        <w:rPr>
          <w:rFonts w:ascii="Times New Roman" w:hAnsi="Times New Roman" w:cs="Times New Roman"/>
          <w:sz w:val="24"/>
          <w:szCs w:val="24"/>
        </w:rPr>
      </w:pPr>
    </w:p>
    <w:p w14:paraId="7AB61775" w14:textId="7DB31CA1" w:rsidR="00B63B2B" w:rsidRPr="00B63B2B" w:rsidRDefault="00B63B2B" w:rsidP="005F6747">
      <w:pPr>
        <w:pStyle w:val="DaftarParagraf"/>
        <w:numPr>
          <w:ilvl w:val="0"/>
          <w:numId w:val="8"/>
        </w:numPr>
        <w:spacing w:line="240" w:lineRule="auto"/>
        <w:jc w:val="both"/>
        <w:rPr>
          <w:rFonts w:ascii="Times New Roman" w:hAnsi="Times New Roman" w:cs="Times New Roman"/>
          <w:b/>
          <w:bCs/>
          <w:sz w:val="24"/>
          <w:szCs w:val="24"/>
        </w:rPr>
      </w:pPr>
      <w:r w:rsidRPr="00B63B2B">
        <w:rPr>
          <w:rFonts w:ascii="Times New Roman" w:hAnsi="Times New Roman" w:cs="Times New Roman"/>
          <w:b/>
          <w:bCs/>
          <w:sz w:val="24"/>
          <w:szCs w:val="24"/>
        </w:rPr>
        <w:t>KESIMPULAN</w:t>
      </w:r>
    </w:p>
    <w:p w14:paraId="6168B2F3" w14:textId="77777777" w:rsidR="00B63B2B" w:rsidRDefault="00B63B2B" w:rsidP="00B63B2B">
      <w:pPr>
        <w:spacing w:line="240" w:lineRule="auto"/>
        <w:jc w:val="both"/>
        <w:rPr>
          <w:rFonts w:ascii="Times New Roman" w:hAnsi="Times New Roman" w:cs="Times New Roman"/>
          <w:sz w:val="24"/>
          <w:szCs w:val="24"/>
        </w:rPr>
      </w:pPr>
      <w:r w:rsidRPr="00B63B2B">
        <w:rPr>
          <w:rFonts w:ascii="Times New Roman" w:hAnsi="Times New Roman" w:cs="Times New Roman"/>
          <w:sz w:val="24"/>
          <w:szCs w:val="24"/>
        </w:rPr>
        <w:t>Kesimpulan yang diperoleh berdasarkan hasil analisis data yang telah dilakukan dilakukan adalah sebagai berikut:</w:t>
      </w:r>
    </w:p>
    <w:p w14:paraId="7AF115C0" w14:textId="77777777" w:rsidR="00B63B2B" w:rsidRDefault="00B63B2B" w:rsidP="005F6747">
      <w:pPr>
        <w:pStyle w:val="DaftarParagraf"/>
        <w:numPr>
          <w:ilvl w:val="0"/>
          <w:numId w:val="9"/>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 xml:space="preserve">Perlintasan sebidang pada JPL 17 termasuk Lokasi perlintasan sebidang yang ramai dan padat kendaraan, dikarenakan pada perlintasan sebidang tersebut terletak pada Kelas Jalan 1 (Jalan Nasional) serta kondisi perlengkapan minimum rambu rambu pada JPL 17 masih terdapat </w:t>
      </w:r>
      <w:r w:rsidRPr="00B63B2B">
        <w:rPr>
          <w:rFonts w:ascii="Times New Roman" w:hAnsi="Times New Roman" w:cs="Times New Roman"/>
          <w:sz w:val="24"/>
          <w:szCs w:val="24"/>
        </w:rPr>
        <w:t>beberapa fasilitas minimum rambu – rambu yang belum tersedia serta sudah mengalami kerusakan selain itu masih ditemukan karakteristik pengguna jalan yang melanggar rambu rambu pada perlintasan sebidang seperti pengendara yang menerobos pintu perlintasan ketika indikator lampu EWS sudah menyala dan pintu perlintasan sudah tertutup</w:t>
      </w:r>
    </w:p>
    <w:p w14:paraId="425A03D6" w14:textId="61220BB1" w:rsidR="00B63B2B" w:rsidRDefault="00B63B2B" w:rsidP="005F6747">
      <w:pPr>
        <w:pStyle w:val="DaftarParagraf"/>
        <w:numPr>
          <w:ilvl w:val="0"/>
          <w:numId w:val="9"/>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 xml:space="preserve">Perlintasan sebidang yang menggunakan beton </w:t>
      </w:r>
      <w:r w:rsidRPr="00B63B2B">
        <w:rPr>
          <w:rFonts w:ascii="Times New Roman" w:hAnsi="Times New Roman" w:cs="Times New Roman"/>
          <w:i/>
          <w:iCs/>
          <w:sz w:val="24"/>
          <w:szCs w:val="24"/>
        </w:rPr>
        <w:t>Concrete Level Crossing</w:t>
      </w:r>
      <w:r w:rsidRPr="00B63B2B">
        <w:rPr>
          <w:rFonts w:ascii="Times New Roman" w:hAnsi="Times New Roman" w:cs="Times New Roman"/>
          <w:sz w:val="24"/>
          <w:szCs w:val="24"/>
        </w:rPr>
        <w:t xml:space="preserve"> (CLC) lebih efektif dan efisien dikarenakan dari hasil analisis yang didapatkan pada beton CLC lebih selamat dibandingkan dengan perkerasan aspal, berdasarkan analisis data kecelakaan dari awal waktu pemasangan beton CLC pada perlintasan sebidang belum ada satupun kecelakaan yang terjadi di perlintasan sebidang tersebut sehingga angka kecelakaan pada perlintasan sebidang yang sudah menggunakan CLC berkurang. Serta dari waktu lama tundaan dan kecepatan kendaraan melewati perlintasan sebidang pada perkeresan </w:t>
      </w:r>
      <w:r w:rsidRPr="00B63B2B">
        <w:rPr>
          <w:rFonts w:ascii="Times New Roman" w:hAnsi="Times New Roman" w:cs="Times New Roman"/>
          <w:sz w:val="24"/>
          <w:szCs w:val="24"/>
        </w:rPr>
        <w:lastRenderedPageBreak/>
        <w:t>Beton CLC memberikan hasil waktu tundaan yang lebih singkat dibandingkan dengan perkerasan aspal serta waktu kendaraan melewati perlintasan sebidang yang menggunakan beton CLC lebih cepat dibandingkan dengan yang menggunakan perkerasan aspal.</w:t>
      </w:r>
    </w:p>
    <w:p w14:paraId="1F8DC9F2" w14:textId="78FA6F33" w:rsidR="00B63B2B" w:rsidRDefault="00B63B2B" w:rsidP="005F6747">
      <w:pPr>
        <w:pStyle w:val="DaftarParagraf"/>
        <w:numPr>
          <w:ilvl w:val="0"/>
          <w:numId w:val="9"/>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Dari hasil perbandingan persyaratan teknis perlintasan sebidang antara perkerasan beton CLC dengan perkerasan aspal diketahui pada perkerasan aspal masih terdapat beberapa parameter yang tidak sesuai seperti Permukaan jalan tidak boleh lebih tinggi atau lebih rendah dengan kepala rel, toleransi 0,5 cm dan terdapat permukaan jalan datar yang diukur dari sisi terluar jalan rel lebih dari 60 cm sedangkan pada aspal permukaan jalan dengan jalan rel melebihi toleransi yaitu 1 cm dan permukaan jalan datar yang diukur dari sisi terluar jalan rel kurang dari 60 cm sehingga tidak sesuai dengan peryaratan teknis perlintasan sebidang sesuai dengan PM 36 Tahun 2011.</w:t>
      </w:r>
    </w:p>
    <w:p w14:paraId="3A88E599" w14:textId="77777777" w:rsidR="00B63B2B" w:rsidRPr="00B63B2B" w:rsidRDefault="00B63B2B" w:rsidP="00B63B2B">
      <w:pPr>
        <w:spacing w:line="240" w:lineRule="auto"/>
        <w:jc w:val="both"/>
        <w:rPr>
          <w:rFonts w:ascii="Times New Roman" w:hAnsi="Times New Roman" w:cs="Times New Roman"/>
          <w:sz w:val="24"/>
          <w:szCs w:val="24"/>
        </w:rPr>
      </w:pPr>
    </w:p>
    <w:p w14:paraId="7C3181AA" w14:textId="722762F5" w:rsidR="00B63B2B" w:rsidRPr="00B63B2B" w:rsidRDefault="00B63B2B" w:rsidP="005F6747">
      <w:pPr>
        <w:pStyle w:val="DaftarParagraf"/>
        <w:numPr>
          <w:ilvl w:val="0"/>
          <w:numId w:val="8"/>
        </w:numPr>
        <w:spacing w:line="240" w:lineRule="auto"/>
        <w:jc w:val="both"/>
        <w:rPr>
          <w:rFonts w:ascii="Times New Roman" w:hAnsi="Times New Roman" w:cs="Times New Roman"/>
          <w:b/>
          <w:bCs/>
          <w:sz w:val="24"/>
          <w:szCs w:val="24"/>
        </w:rPr>
      </w:pPr>
      <w:r w:rsidRPr="00B63B2B">
        <w:rPr>
          <w:rFonts w:ascii="Times New Roman" w:hAnsi="Times New Roman" w:cs="Times New Roman"/>
          <w:b/>
          <w:bCs/>
          <w:sz w:val="24"/>
          <w:szCs w:val="24"/>
        </w:rPr>
        <w:t>SARAN</w:t>
      </w:r>
    </w:p>
    <w:p w14:paraId="1AFDC867" w14:textId="77777777" w:rsidR="00B63B2B" w:rsidRDefault="00B63B2B" w:rsidP="00B63B2B">
      <w:pPr>
        <w:spacing w:line="240" w:lineRule="auto"/>
        <w:jc w:val="both"/>
        <w:rPr>
          <w:rFonts w:ascii="Times New Roman" w:hAnsi="Times New Roman" w:cs="Times New Roman"/>
          <w:sz w:val="24"/>
          <w:szCs w:val="24"/>
        </w:rPr>
      </w:pPr>
      <w:r w:rsidRPr="00B63B2B">
        <w:rPr>
          <w:rFonts w:ascii="Times New Roman" w:hAnsi="Times New Roman" w:cs="Times New Roman"/>
          <w:sz w:val="24"/>
          <w:szCs w:val="24"/>
        </w:rPr>
        <w:t>Saran yang diberikan berdasarkan hasil anailisis dan kesimpulan diatas sebagai berikut:</w:t>
      </w:r>
    </w:p>
    <w:p w14:paraId="21BFE83B" w14:textId="5509C4B4" w:rsidR="00B63B2B" w:rsidRDefault="00B63B2B" w:rsidP="005F6747">
      <w:pPr>
        <w:pStyle w:val="DaftarParagraf"/>
        <w:numPr>
          <w:ilvl w:val="0"/>
          <w:numId w:val="10"/>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Rekomendasi yang bisa ditindak lanjuti untuk meningkatkan keselamatan di perlintasan sebidang tersebut diantaranya dengan menambahkan beberapa fasilitas minimum rambu – rambu yang belum tersedia serta memperbaiki fasilitas – fasilitas yang sudah mengalami kerusakan selain itu terkait karakteristik dari pengguna jalan yang masih rendah dalam hal dispilin saat melintasi perlintasan sebidang, upaya yang dapat dilakukan</w:t>
      </w:r>
      <w:r w:rsidR="00E733EB">
        <w:rPr>
          <w:rFonts w:ascii="Times New Roman" w:hAnsi="Times New Roman" w:cs="Times New Roman"/>
          <w:sz w:val="24"/>
          <w:szCs w:val="24"/>
        </w:rPr>
        <w:t xml:space="preserve"> </w:t>
      </w:r>
      <w:r w:rsidRPr="00B63B2B">
        <w:rPr>
          <w:rFonts w:ascii="Times New Roman" w:hAnsi="Times New Roman" w:cs="Times New Roman"/>
          <w:sz w:val="24"/>
          <w:szCs w:val="24"/>
        </w:rPr>
        <w:t>adalah sosialisasi kepada masyarakat baik secara langsung, poster di pinggir jalan, media sosial. Selain itu juga dapat memberikan sanksi kepada pengguna jalan yang melakukan pelanggaran.</w:t>
      </w:r>
    </w:p>
    <w:p w14:paraId="556C6EAA" w14:textId="77777777" w:rsidR="00B63B2B" w:rsidRDefault="00B63B2B" w:rsidP="005F6747">
      <w:pPr>
        <w:pStyle w:val="DaftarParagraf"/>
        <w:numPr>
          <w:ilvl w:val="0"/>
          <w:numId w:val="10"/>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 xml:space="preserve">Rekomendasi terhadap Balai Teknik Perkeretaapian Kelas II Padang agar menggunakan perkerasan beton Concrete </w:t>
      </w:r>
      <w:r w:rsidRPr="00B63B2B">
        <w:rPr>
          <w:rFonts w:ascii="Times New Roman" w:hAnsi="Times New Roman" w:cs="Times New Roman"/>
          <w:sz w:val="24"/>
          <w:szCs w:val="24"/>
        </w:rPr>
        <w:t>Level Crossing (CLC) pada perlintasan sebidang terutama untuk mengganti beberapa perkerasan aspal pada perlintasan sebidang yang sudah mengalami kerusakan sehingga hal tersebut dapat menimbulkan potensi terjadinya kecelakaan serta kemacetan.</w:t>
      </w:r>
    </w:p>
    <w:p w14:paraId="6C0C5327" w14:textId="0522B687" w:rsidR="00B63B2B" w:rsidRDefault="00B63B2B" w:rsidP="005F6747">
      <w:pPr>
        <w:pStyle w:val="DaftarParagraf"/>
        <w:numPr>
          <w:ilvl w:val="0"/>
          <w:numId w:val="10"/>
        </w:numPr>
        <w:spacing w:line="240" w:lineRule="auto"/>
        <w:ind w:left="284" w:hanging="284"/>
        <w:jc w:val="both"/>
        <w:rPr>
          <w:rFonts w:ascii="Times New Roman" w:hAnsi="Times New Roman" w:cs="Times New Roman"/>
          <w:sz w:val="24"/>
          <w:szCs w:val="24"/>
        </w:rPr>
      </w:pPr>
      <w:r w:rsidRPr="00B63B2B">
        <w:rPr>
          <w:rFonts w:ascii="Times New Roman" w:hAnsi="Times New Roman" w:cs="Times New Roman"/>
          <w:sz w:val="24"/>
          <w:szCs w:val="24"/>
        </w:rPr>
        <w:t>Melakukan perbaikan terhadap perkerasan aspal yang tidak sesuai persyaratan teknis perlintasan sebidang agar sesuai sesuai dengan persyaratan teknis perlintasan sebidang pada PM 36 Tahun 2011.</w:t>
      </w:r>
    </w:p>
    <w:p w14:paraId="1FC112E4" w14:textId="0357A9C9" w:rsidR="00B63B2B" w:rsidRDefault="00B63B2B" w:rsidP="00B63B2B">
      <w:pPr>
        <w:spacing w:line="240" w:lineRule="auto"/>
        <w:jc w:val="both"/>
        <w:rPr>
          <w:rFonts w:ascii="Times New Roman" w:hAnsi="Times New Roman" w:cs="Times New Roman"/>
          <w:sz w:val="24"/>
          <w:szCs w:val="24"/>
        </w:rPr>
      </w:pPr>
    </w:p>
    <w:p w14:paraId="551928F5" w14:textId="2E25F600" w:rsidR="00B63B2B" w:rsidRDefault="00B63B2B" w:rsidP="00B63B2B">
      <w:pPr>
        <w:spacing w:line="240" w:lineRule="auto"/>
        <w:jc w:val="both"/>
        <w:rPr>
          <w:rFonts w:ascii="Times New Roman" w:hAnsi="Times New Roman" w:cs="Times New Roman"/>
          <w:sz w:val="24"/>
          <w:szCs w:val="24"/>
        </w:rPr>
      </w:pPr>
      <w:r>
        <w:rPr>
          <w:rFonts w:ascii="Times New Roman" w:hAnsi="Times New Roman" w:cs="Times New Roman"/>
          <w:sz w:val="24"/>
          <w:szCs w:val="24"/>
        </w:rPr>
        <w:t>DAFTAR PUSTAKA</w:t>
      </w:r>
    </w:p>
    <w:p w14:paraId="3CD0E89D" w14:textId="363AAA38"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Kementerian Perhubungan. (2007). Undang-Undang Nomor 23 tentang Perkeretaapian. Jakarta: JDIH Kementerian Perhubungan. </w:t>
      </w:r>
    </w:p>
    <w:p w14:paraId="673AA45A" w14:textId="03A0E80F"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Keputusan Direktur Jendral Perhubungan Darat Nomor: SK.770/KA.401/DRJD/2005 Api. (2005). Keputusan Direktur Jendral </w:t>
      </w:r>
    </w:p>
    <w:p w14:paraId="42667A44" w14:textId="65E033FB"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Perhubungan Darat Nomor: SK.770/KA.401/DRJD/2005 Tentang Pedoman Teknis Perlintasan Sebidang Antara Jalan Dengan Jalur Kereta Api. </w:t>
      </w:r>
    </w:p>
    <w:p w14:paraId="2E9DF101" w14:textId="357E802B"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Peraturan Menteri Nomor 24. (2015). Peraturan Menteri Nomor 24 Tahun 2015 Tentang Standar Keselamatan Perkeretaapian </w:t>
      </w:r>
    </w:p>
    <w:p w14:paraId="72A6C589" w14:textId="6D421F7A"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Peraturan Menteri Nomor 30. (2011). Peraturan Menteri Nomor 30 Tahun 2011 tentang Tata Cara Pengujian dan Pemberian Sertifikat Prasarana Perkeretaapian </w:t>
      </w:r>
    </w:p>
    <w:p w14:paraId="4D89612C" w14:textId="1AD6363C"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Peraturan Menteri Nomor 36. (2011). Peraturan Menteri Nomor 36 Tahun 2011 tentang Perpotongan dan/atau Persinggungan antara Jalur Kereta Api dengan Bangunan Lain. </w:t>
      </w:r>
    </w:p>
    <w:p w14:paraId="2A61ADB3" w14:textId="77777777"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Peraturan Menteri Perhubungan Nomor 69. (2018). Peraturan Mentri </w:t>
      </w:r>
    </w:p>
    <w:p w14:paraId="451ACAAE" w14:textId="6537133A"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Perhubungan Nomor 94 Tahun 2018 tentang Peningkatan</w:t>
      </w:r>
      <w:r w:rsidR="00E733EB">
        <w:rPr>
          <w:rFonts w:ascii="Times New Roman" w:hAnsi="Times New Roman" w:cs="Times New Roman"/>
          <w:sz w:val="24"/>
          <w:szCs w:val="24"/>
        </w:rPr>
        <w:t xml:space="preserve"> </w:t>
      </w:r>
      <w:r w:rsidRPr="00B63B2B">
        <w:rPr>
          <w:rFonts w:ascii="Times New Roman" w:hAnsi="Times New Roman" w:cs="Times New Roman"/>
          <w:sz w:val="24"/>
          <w:szCs w:val="24"/>
        </w:rPr>
        <w:t xml:space="preserve">Keselamatan Perlintasan Sebidang Antara Jalur Kereta Api Dengan Jalan. </w:t>
      </w:r>
    </w:p>
    <w:p w14:paraId="00C1BDEC" w14:textId="0CE97941"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lastRenderedPageBreak/>
        <w:t xml:space="preserve">Peraturan Pemerintah No.30. (2021). Peraturan Pemerintahan No.30 Tahun 2021 Tentang Lalu Lintas dan Angkutan Jalan. </w:t>
      </w:r>
    </w:p>
    <w:p w14:paraId="239FB38B" w14:textId="77777777"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A.H. Istiqomah, P. Perkeretaapian, Y.C. Lestari, P. Perkeretaapian, SW </w:t>
      </w:r>
    </w:p>
    <w:p w14:paraId="40B7A6CD" w14:textId="77777777"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Astuti, dan P. Perkeretaapian, (2020). Pedoman Teknis Perlintasan </w:t>
      </w:r>
    </w:p>
    <w:p w14:paraId="4340A081" w14:textId="2AF45EF4"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Sebidang Antara Jalan Dengan Jalur Kereta Api, persyarat sebuah</w:t>
      </w:r>
      <w:proofErr w:type="gramStart"/>
      <w:r w:rsidRPr="00B63B2B">
        <w:rPr>
          <w:rFonts w:ascii="Times New Roman" w:hAnsi="Times New Roman" w:cs="Times New Roman"/>
          <w:sz w:val="24"/>
          <w:szCs w:val="24"/>
        </w:rPr>
        <w:t>,</w:t>
      </w:r>
      <w:r w:rsidR="00E733EB">
        <w:rPr>
          <w:rFonts w:ascii="Times New Roman" w:hAnsi="Times New Roman" w:cs="Times New Roman"/>
          <w:sz w:val="24"/>
          <w:szCs w:val="24"/>
        </w:rPr>
        <w:t xml:space="preserve"> </w:t>
      </w:r>
      <w:r w:rsidRPr="00B63B2B">
        <w:rPr>
          <w:rFonts w:ascii="Times New Roman" w:hAnsi="Times New Roman" w:cs="Times New Roman"/>
          <w:sz w:val="24"/>
          <w:szCs w:val="24"/>
        </w:rPr>
        <w:t>”kelebihan</w:t>
      </w:r>
      <w:proofErr w:type="gramEnd"/>
      <w:r w:rsidRPr="00B63B2B">
        <w:rPr>
          <w:rFonts w:ascii="Times New Roman" w:hAnsi="Times New Roman" w:cs="Times New Roman"/>
          <w:sz w:val="24"/>
          <w:szCs w:val="24"/>
        </w:rPr>
        <w:t xml:space="preserve">, Orang bodoh. Pejantan Forum. Trans. Antar Perguruan Tinggi ke-23 Inst. Teknologi. Sumatera, Jilid. 23, hlm. 412-420. </w:t>
      </w:r>
    </w:p>
    <w:p w14:paraId="1F0EB223" w14:textId="7BEB8C6E"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H Widiastuti, A Utami, M.Z.D (2019). Model of queiuing in the railway level crossing (case study: Imam Bonjol railway level crossing in Blitar). </w:t>
      </w:r>
    </w:p>
    <w:p w14:paraId="11D4A2A3" w14:textId="77777777"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Halim, A. dan M. S. K. (2012). Akuntansi Sektor Publik. Salemba Empat. </w:t>
      </w:r>
    </w:p>
    <w:p w14:paraId="5649EEF1" w14:textId="16775758" w:rsidR="00B63B2B" w:rsidRPr="00B63B2B" w:rsidRDefault="00B63B2B" w:rsidP="00E733E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L. Le Pen, G. Watson, W. Powrie, </w:t>
      </w:r>
      <w:proofErr w:type="gramStart"/>
      <w:r w:rsidRPr="00B63B2B">
        <w:rPr>
          <w:rFonts w:ascii="Times New Roman" w:hAnsi="Times New Roman" w:cs="Times New Roman"/>
          <w:sz w:val="24"/>
          <w:szCs w:val="24"/>
        </w:rPr>
        <w:t>G.Yeo</w:t>
      </w:r>
      <w:proofErr w:type="gramEnd"/>
      <w:r w:rsidRPr="00B63B2B">
        <w:rPr>
          <w:rFonts w:ascii="Times New Roman" w:hAnsi="Times New Roman" w:cs="Times New Roman"/>
          <w:sz w:val="24"/>
          <w:szCs w:val="24"/>
        </w:rPr>
        <w:t xml:space="preserve">, P Wetson, dan C. Roberts. (2014). Perilaku perlintasan kereta api. </w:t>
      </w:r>
    </w:p>
    <w:p w14:paraId="6D6081FE" w14:textId="77777777"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Mahmudi. (2007). Manajemen Kinerja Sektor Publik (Revisi). </w:t>
      </w:r>
    </w:p>
    <w:p w14:paraId="32EE8630" w14:textId="71EF3B0D"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Mardiasmo. (2009). Akuntansi Sektor Publik. Pedoman Kapasitas Jalan Indonesia. (2023). Direktorat Jendral Bina Marga. Pedoman Kapasitas Jalan Indonesia (PKJI). </w:t>
      </w:r>
    </w:p>
    <w:p w14:paraId="7714DA0E" w14:textId="01B95258" w:rsidR="00B63B2B" w:rsidRP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 xml:space="preserve">Sri Gusti, Indriaty Wulansaari, Ma’rifan Arbain, Wayan Mustika, Masdiana, A.K. (2023). Dasar-Dasar Transportasi. CV. Tohar Media. </w:t>
      </w:r>
    </w:p>
    <w:p w14:paraId="015B2171" w14:textId="3D98ADBF" w:rsidR="00B63B2B" w:rsidRDefault="00B63B2B" w:rsidP="00B63B2B">
      <w:pPr>
        <w:spacing w:after="0" w:line="240" w:lineRule="auto"/>
        <w:ind w:left="851" w:hanging="851"/>
        <w:jc w:val="both"/>
        <w:rPr>
          <w:rFonts w:ascii="Times New Roman" w:hAnsi="Times New Roman" w:cs="Times New Roman"/>
          <w:sz w:val="24"/>
          <w:szCs w:val="24"/>
        </w:rPr>
      </w:pPr>
      <w:r w:rsidRPr="00B63B2B">
        <w:rPr>
          <w:rFonts w:ascii="Times New Roman" w:hAnsi="Times New Roman" w:cs="Times New Roman"/>
          <w:sz w:val="24"/>
          <w:szCs w:val="24"/>
        </w:rPr>
        <w:t>Tangkilisan, N.H. (2005). Manajemen Publik. PT GRAMEDIA WIDIASARANA</w:t>
      </w:r>
    </w:p>
    <w:p w14:paraId="2F4367F0" w14:textId="77777777" w:rsidR="00E733EB" w:rsidRDefault="00E733EB" w:rsidP="00B63B2B">
      <w:pPr>
        <w:spacing w:after="0" w:line="240" w:lineRule="auto"/>
        <w:ind w:left="851" w:hanging="851"/>
        <w:jc w:val="both"/>
        <w:rPr>
          <w:rFonts w:ascii="Times New Roman" w:hAnsi="Times New Roman" w:cs="Times New Roman"/>
          <w:sz w:val="24"/>
          <w:szCs w:val="24"/>
        </w:rPr>
        <w:sectPr w:rsidR="00E733EB" w:rsidSect="0000470B">
          <w:type w:val="continuous"/>
          <w:pgSz w:w="11906" w:h="16838" w:code="9"/>
          <w:pgMar w:top="1440" w:right="1440" w:bottom="1440" w:left="1440" w:header="720" w:footer="720" w:gutter="0"/>
          <w:cols w:num="2" w:space="286"/>
          <w:docGrid w:linePitch="360"/>
        </w:sectPr>
      </w:pPr>
    </w:p>
    <w:p w14:paraId="254E3F93" w14:textId="45E9A3F2" w:rsidR="00E733EB" w:rsidRPr="00B63B2B" w:rsidRDefault="00E733EB" w:rsidP="00E733EB">
      <w:pPr>
        <w:spacing w:after="0" w:line="240" w:lineRule="auto"/>
        <w:ind w:left="851" w:hanging="851"/>
        <w:jc w:val="both"/>
        <w:rPr>
          <w:rFonts w:ascii="Times New Roman" w:hAnsi="Times New Roman" w:cs="Times New Roman"/>
          <w:sz w:val="24"/>
          <w:szCs w:val="24"/>
        </w:rPr>
      </w:pPr>
    </w:p>
    <w:sectPr w:rsidR="00E733EB" w:rsidRPr="00B63B2B" w:rsidSect="0000470B">
      <w:type w:val="continuous"/>
      <w:pgSz w:w="11906" w:h="16838" w:code="9"/>
      <w:pgMar w:top="1440" w:right="1440" w:bottom="1440" w:left="1440" w:header="720" w:footer="720"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2D47" w14:textId="77777777" w:rsidR="005F6747" w:rsidRDefault="005F6747">
      <w:pPr>
        <w:spacing w:after="0" w:line="240" w:lineRule="auto"/>
      </w:pPr>
      <w:r>
        <w:separator/>
      </w:r>
    </w:p>
  </w:endnote>
  <w:endnote w:type="continuationSeparator" w:id="0">
    <w:p w14:paraId="539DFDF3" w14:textId="77777777" w:rsidR="005F6747" w:rsidRDefault="005F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12402"/>
      <w:docPartObj>
        <w:docPartGallery w:val="Page Numbers (Bottom of Page)"/>
        <w:docPartUnique/>
      </w:docPartObj>
    </w:sdtPr>
    <w:sdtEndPr/>
    <w:sdtContent>
      <w:p w14:paraId="1312E952" w14:textId="72FAF551" w:rsidR="00BF0800" w:rsidRDefault="00BF0800">
        <w:pPr>
          <w:pStyle w:val="Footer"/>
          <w:jc w:val="right"/>
        </w:pPr>
        <w:r>
          <w:fldChar w:fldCharType="begin"/>
        </w:r>
        <w:r>
          <w:instrText>PAGE   \* MERGEFORMAT</w:instrText>
        </w:r>
        <w:r>
          <w:fldChar w:fldCharType="separate"/>
        </w:r>
        <w:r>
          <w:rPr>
            <w:lang w:val="id-ID"/>
          </w:rPr>
          <w:t>2</w:t>
        </w:r>
        <w:r>
          <w:fldChar w:fldCharType="end"/>
        </w:r>
      </w:p>
    </w:sdtContent>
  </w:sdt>
  <w:p w14:paraId="7F2241CE" w14:textId="77777777" w:rsidR="004A6472" w:rsidRDefault="004A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5C4B" w14:textId="77777777" w:rsidR="005F6747" w:rsidRDefault="005F6747">
      <w:pPr>
        <w:spacing w:after="0" w:line="240" w:lineRule="auto"/>
      </w:pPr>
      <w:r>
        <w:separator/>
      </w:r>
    </w:p>
  </w:footnote>
  <w:footnote w:type="continuationSeparator" w:id="0">
    <w:p w14:paraId="4CC16906" w14:textId="77777777" w:rsidR="005F6747" w:rsidRDefault="005F6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AB3"/>
    <w:multiLevelType w:val="hybridMultilevel"/>
    <w:tmpl w:val="56D8024A"/>
    <w:lvl w:ilvl="0" w:tplc="04090015">
      <w:start w:val="1"/>
      <w:numFmt w:val="upperLetter"/>
      <w:lvlText w:val="%1."/>
      <w:lvlJc w:val="left"/>
      <w:pPr>
        <w:ind w:left="644" w:hanging="360"/>
      </w:pPr>
      <w:rPr>
        <w:rFonts w:hint="default"/>
      </w:rPr>
    </w:lvl>
    <w:lvl w:ilvl="1" w:tplc="F3246D50">
      <w:start w:val="1"/>
      <w:numFmt w:val="decimal"/>
      <w:lvlText w:val="%2."/>
      <w:lvlJc w:val="left"/>
      <w:pPr>
        <w:ind w:left="4900" w:hanging="38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6183"/>
    <w:multiLevelType w:val="hybridMultilevel"/>
    <w:tmpl w:val="5BD6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144E2"/>
    <w:multiLevelType w:val="hybridMultilevel"/>
    <w:tmpl w:val="47AC08D4"/>
    <w:lvl w:ilvl="0" w:tplc="1E3EB304">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6734"/>
    <w:multiLevelType w:val="hybridMultilevel"/>
    <w:tmpl w:val="03CA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1492F"/>
    <w:multiLevelType w:val="hybridMultilevel"/>
    <w:tmpl w:val="8D80F516"/>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E1933"/>
    <w:multiLevelType w:val="hybridMultilevel"/>
    <w:tmpl w:val="D6367EE2"/>
    <w:lvl w:ilvl="0" w:tplc="0E60C140">
      <w:start w:val="4"/>
      <w:numFmt w:val="upperRoman"/>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31A85"/>
    <w:multiLevelType w:val="hybridMultilevel"/>
    <w:tmpl w:val="00900864"/>
    <w:lvl w:ilvl="0" w:tplc="5B5AE4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46576"/>
    <w:multiLevelType w:val="hybridMultilevel"/>
    <w:tmpl w:val="5E5A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662AC"/>
    <w:multiLevelType w:val="hybridMultilevel"/>
    <w:tmpl w:val="809422C6"/>
    <w:lvl w:ilvl="0" w:tplc="02585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95890"/>
    <w:multiLevelType w:val="hybridMultilevel"/>
    <w:tmpl w:val="A26A53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6"/>
  </w:num>
  <w:num w:numId="3">
    <w:abstractNumId w:val="2"/>
  </w:num>
  <w:num w:numId="4">
    <w:abstractNumId w:val="4"/>
  </w:num>
  <w:num w:numId="5">
    <w:abstractNumId w:val="0"/>
  </w:num>
  <w:num w:numId="6">
    <w:abstractNumId w:val="9"/>
  </w:num>
  <w:num w:numId="7">
    <w:abstractNumId w:val="7"/>
  </w:num>
  <w:num w:numId="8">
    <w:abstractNumId w:val="5"/>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BC"/>
    <w:rsid w:val="0000470B"/>
    <w:rsid w:val="00005036"/>
    <w:rsid w:val="0002426D"/>
    <w:rsid w:val="0003274E"/>
    <w:rsid w:val="00047E77"/>
    <w:rsid w:val="00070F72"/>
    <w:rsid w:val="00075074"/>
    <w:rsid w:val="000B601B"/>
    <w:rsid w:val="000C4153"/>
    <w:rsid w:val="000C71AF"/>
    <w:rsid w:val="000E52BC"/>
    <w:rsid w:val="000F1445"/>
    <w:rsid w:val="00104727"/>
    <w:rsid w:val="0012435C"/>
    <w:rsid w:val="00125014"/>
    <w:rsid w:val="00127C20"/>
    <w:rsid w:val="00150D7E"/>
    <w:rsid w:val="001576BA"/>
    <w:rsid w:val="001B3B03"/>
    <w:rsid w:val="001C09BC"/>
    <w:rsid w:val="001C3CC2"/>
    <w:rsid w:val="001C6AF4"/>
    <w:rsid w:val="001D0570"/>
    <w:rsid w:val="001D3767"/>
    <w:rsid w:val="001E4195"/>
    <w:rsid w:val="001E51C4"/>
    <w:rsid w:val="0022014E"/>
    <w:rsid w:val="0022250F"/>
    <w:rsid w:val="002362C7"/>
    <w:rsid w:val="00256875"/>
    <w:rsid w:val="00266009"/>
    <w:rsid w:val="002774B6"/>
    <w:rsid w:val="00292AD9"/>
    <w:rsid w:val="002B6795"/>
    <w:rsid w:val="002C0183"/>
    <w:rsid w:val="002E4533"/>
    <w:rsid w:val="002F54B0"/>
    <w:rsid w:val="002F5FE5"/>
    <w:rsid w:val="003134AF"/>
    <w:rsid w:val="00317980"/>
    <w:rsid w:val="0032012F"/>
    <w:rsid w:val="00364918"/>
    <w:rsid w:val="003711D3"/>
    <w:rsid w:val="00371F48"/>
    <w:rsid w:val="00380153"/>
    <w:rsid w:val="003927AE"/>
    <w:rsid w:val="003945EA"/>
    <w:rsid w:val="003B7EE8"/>
    <w:rsid w:val="003E1EC3"/>
    <w:rsid w:val="00421B81"/>
    <w:rsid w:val="004233E4"/>
    <w:rsid w:val="00423A87"/>
    <w:rsid w:val="004243A6"/>
    <w:rsid w:val="00430CC6"/>
    <w:rsid w:val="0043536B"/>
    <w:rsid w:val="0043622F"/>
    <w:rsid w:val="00451E5F"/>
    <w:rsid w:val="004573FF"/>
    <w:rsid w:val="0048534D"/>
    <w:rsid w:val="00486B8C"/>
    <w:rsid w:val="00492754"/>
    <w:rsid w:val="004A1CEE"/>
    <w:rsid w:val="004A594E"/>
    <w:rsid w:val="004A6472"/>
    <w:rsid w:val="004B4F96"/>
    <w:rsid w:val="004C55E0"/>
    <w:rsid w:val="004E6D2C"/>
    <w:rsid w:val="004F17B7"/>
    <w:rsid w:val="005104C5"/>
    <w:rsid w:val="005116C8"/>
    <w:rsid w:val="005169B9"/>
    <w:rsid w:val="00523FD4"/>
    <w:rsid w:val="00525F3C"/>
    <w:rsid w:val="00530358"/>
    <w:rsid w:val="0053057B"/>
    <w:rsid w:val="005561E1"/>
    <w:rsid w:val="0057573B"/>
    <w:rsid w:val="00577550"/>
    <w:rsid w:val="005928D9"/>
    <w:rsid w:val="005A5A31"/>
    <w:rsid w:val="005B5182"/>
    <w:rsid w:val="005C59BA"/>
    <w:rsid w:val="005F1E29"/>
    <w:rsid w:val="005F342D"/>
    <w:rsid w:val="005F6747"/>
    <w:rsid w:val="0060200A"/>
    <w:rsid w:val="006075D5"/>
    <w:rsid w:val="00614BCD"/>
    <w:rsid w:val="00622CA9"/>
    <w:rsid w:val="00623A18"/>
    <w:rsid w:val="00624F59"/>
    <w:rsid w:val="00631D16"/>
    <w:rsid w:val="00645F89"/>
    <w:rsid w:val="006650F3"/>
    <w:rsid w:val="00676A47"/>
    <w:rsid w:val="00683BD1"/>
    <w:rsid w:val="00684EBC"/>
    <w:rsid w:val="006A241A"/>
    <w:rsid w:val="006C1D26"/>
    <w:rsid w:val="006D1502"/>
    <w:rsid w:val="006D5094"/>
    <w:rsid w:val="006E27EC"/>
    <w:rsid w:val="006F2E57"/>
    <w:rsid w:val="006F7BEA"/>
    <w:rsid w:val="007001AC"/>
    <w:rsid w:val="00714F68"/>
    <w:rsid w:val="007321F6"/>
    <w:rsid w:val="00733C5C"/>
    <w:rsid w:val="007363AE"/>
    <w:rsid w:val="00742F53"/>
    <w:rsid w:val="0075146D"/>
    <w:rsid w:val="0078324A"/>
    <w:rsid w:val="007832CF"/>
    <w:rsid w:val="00791DB9"/>
    <w:rsid w:val="00795CB9"/>
    <w:rsid w:val="007977D6"/>
    <w:rsid w:val="007A5BC1"/>
    <w:rsid w:val="007B7127"/>
    <w:rsid w:val="007D291B"/>
    <w:rsid w:val="007D3F41"/>
    <w:rsid w:val="007E20EE"/>
    <w:rsid w:val="00810FD8"/>
    <w:rsid w:val="0081750C"/>
    <w:rsid w:val="008261C3"/>
    <w:rsid w:val="008322A3"/>
    <w:rsid w:val="00837BFA"/>
    <w:rsid w:val="00837DD3"/>
    <w:rsid w:val="00841313"/>
    <w:rsid w:val="00847C32"/>
    <w:rsid w:val="008819A8"/>
    <w:rsid w:val="00887AF9"/>
    <w:rsid w:val="0089240C"/>
    <w:rsid w:val="008A6BCA"/>
    <w:rsid w:val="008E1DD3"/>
    <w:rsid w:val="008F6261"/>
    <w:rsid w:val="009072EE"/>
    <w:rsid w:val="00916E19"/>
    <w:rsid w:val="009172A2"/>
    <w:rsid w:val="00932432"/>
    <w:rsid w:val="009361C3"/>
    <w:rsid w:val="00940782"/>
    <w:rsid w:val="00940EFF"/>
    <w:rsid w:val="00955B97"/>
    <w:rsid w:val="00956C82"/>
    <w:rsid w:val="00965889"/>
    <w:rsid w:val="0098047B"/>
    <w:rsid w:val="00981352"/>
    <w:rsid w:val="00987831"/>
    <w:rsid w:val="009B3BC8"/>
    <w:rsid w:val="009B6334"/>
    <w:rsid w:val="009C0B65"/>
    <w:rsid w:val="009E1394"/>
    <w:rsid w:val="009E4AAC"/>
    <w:rsid w:val="009F7FE2"/>
    <w:rsid w:val="00A00427"/>
    <w:rsid w:val="00A15AED"/>
    <w:rsid w:val="00A22487"/>
    <w:rsid w:val="00A35568"/>
    <w:rsid w:val="00A43A02"/>
    <w:rsid w:val="00A47414"/>
    <w:rsid w:val="00A778BE"/>
    <w:rsid w:val="00A84294"/>
    <w:rsid w:val="00A84B33"/>
    <w:rsid w:val="00A904E7"/>
    <w:rsid w:val="00A970BF"/>
    <w:rsid w:val="00AB20EA"/>
    <w:rsid w:val="00AC0F22"/>
    <w:rsid w:val="00AE2791"/>
    <w:rsid w:val="00AE3875"/>
    <w:rsid w:val="00AE7DC6"/>
    <w:rsid w:val="00B02628"/>
    <w:rsid w:val="00B104B3"/>
    <w:rsid w:val="00B10A12"/>
    <w:rsid w:val="00B112DC"/>
    <w:rsid w:val="00B13535"/>
    <w:rsid w:val="00B14BAD"/>
    <w:rsid w:val="00B36E23"/>
    <w:rsid w:val="00B44799"/>
    <w:rsid w:val="00B470B9"/>
    <w:rsid w:val="00B52F1F"/>
    <w:rsid w:val="00B569AE"/>
    <w:rsid w:val="00B60ED5"/>
    <w:rsid w:val="00B63B2B"/>
    <w:rsid w:val="00B74D02"/>
    <w:rsid w:val="00BA058D"/>
    <w:rsid w:val="00BA2260"/>
    <w:rsid w:val="00BA56CE"/>
    <w:rsid w:val="00BE1A9E"/>
    <w:rsid w:val="00BF0800"/>
    <w:rsid w:val="00C0258B"/>
    <w:rsid w:val="00C1329C"/>
    <w:rsid w:val="00C15D0E"/>
    <w:rsid w:val="00C271DD"/>
    <w:rsid w:val="00C27D45"/>
    <w:rsid w:val="00C33168"/>
    <w:rsid w:val="00C46A7A"/>
    <w:rsid w:val="00C63963"/>
    <w:rsid w:val="00C84788"/>
    <w:rsid w:val="00C9234C"/>
    <w:rsid w:val="00CA1423"/>
    <w:rsid w:val="00CA1C45"/>
    <w:rsid w:val="00CA7EFA"/>
    <w:rsid w:val="00CC0818"/>
    <w:rsid w:val="00CE4CE1"/>
    <w:rsid w:val="00CF1676"/>
    <w:rsid w:val="00CF6999"/>
    <w:rsid w:val="00D042D8"/>
    <w:rsid w:val="00D526AC"/>
    <w:rsid w:val="00D73801"/>
    <w:rsid w:val="00D824C9"/>
    <w:rsid w:val="00D82C73"/>
    <w:rsid w:val="00D90289"/>
    <w:rsid w:val="00D914B7"/>
    <w:rsid w:val="00DB0470"/>
    <w:rsid w:val="00DB44D9"/>
    <w:rsid w:val="00DB55D0"/>
    <w:rsid w:val="00DC2CB2"/>
    <w:rsid w:val="00DD473F"/>
    <w:rsid w:val="00DF7786"/>
    <w:rsid w:val="00E026F0"/>
    <w:rsid w:val="00E0657A"/>
    <w:rsid w:val="00E1719E"/>
    <w:rsid w:val="00E17EBB"/>
    <w:rsid w:val="00E347C4"/>
    <w:rsid w:val="00E349B3"/>
    <w:rsid w:val="00E54AC6"/>
    <w:rsid w:val="00E56FC4"/>
    <w:rsid w:val="00E700CD"/>
    <w:rsid w:val="00E733EB"/>
    <w:rsid w:val="00E76353"/>
    <w:rsid w:val="00E77993"/>
    <w:rsid w:val="00E82AE3"/>
    <w:rsid w:val="00E96F3A"/>
    <w:rsid w:val="00EA4BDF"/>
    <w:rsid w:val="00F174E4"/>
    <w:rsid w:val="00F42B4F"/>
    <w:rsid w:val="00F54BD3"/>
    <w:rsid w:val="00F66705"/>
    <w:rsid w:val="00F72B0C"/>
    <w:rsid w:val="00F765EB"/>
    <w:rsid w:val="00F84AF1"/>
    <w:rsid w:val="00F92D85"/>
    <w:rsid w:val="00F94FD8"/>
    <w:rsid w:val="00FA0AB4"/>
    <w:rsid w:val="00FB16E0"/>
    <w:rsid w:val="00FB1E73"/>
    <w:rsid w:val="00FC3A52"/>
    <w:rsid w:val="00FE2554"/>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4FB84"/>
  <w15:chartTrackingRefBased/>
  <w15:docId w15:val="{A1E31442-0D0B-4DF0-B1DE-A0ECDC45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8D"/>
    <w:rPr>
      <w:kern w:val="2"/>
      <w14:ligatures w14:val="standardContextual"/>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451E5F"/>
    <w:rPr>
      <w:color w:val="0563C1" w:themeColor="hyperlink"/>
      <w:u w:val="single"/>
    </w:rPr>
  </w:style>
  <w:style w:type="character" w:styleId="SebutanYangBelumTerselesaikan">
    <w:name w:val="Unresolved Mention"/>
    <w:basedOn w:val="FontParagrafDefault"/>
    <w:uiPriority w:val="99"/>
    <w:semiHidden/>
    <w:unhideWhenUsed/>
    <w:rsid w:val="00451E5F"/>
    <w:rPr>
      <w:color w:val="605E5C"/>
      <w:shd w:val="clear" w:color="auto" w:fill="E1DFDD"/>
    </w:rPr>
  </w:style>
  <w:style w:type="paragraph" w:styleId="Footer">
    <w:name w:val="footer"/>
    <w:basedOn w:val="Normal"/>
    <w:link w:val="FooterKAR"/>
    <w:uiPriority w:val="99"/>
    <w:unhideWhenUsed/>
    <w:rsid w:val="00F92D85"/>
    <w:pPr>
      <w:tabs>
        <w:tab w:val="center" w:pos="4680"/>
        <w:tab w:val="right" w:pos="9360"/>
      </w:tabs>
      <w:spacing w:after="0" w:line="240" w:lineRule="auto"/>
    </w:pPr>
  </w:style>
  <w:style w:type="character" w:customStyle="1" w:styleId="FooterKAR">
    <w:name w:val="Footer KAR"/>
    <w:basedOn w:val="FontParagrafDefault"/>
    <w:link w:val="Footer"/>
    <w:uiPriority w:val="99"/>
    <w:rsid w:val="00F92D85"/>
    <w:rPr>
      <w:kern w:val="2"/>
      <w14:ligatures w14:val="standardContextual"/>
    </w:rPr>
  </w:style>
  <w:style w:type="paragraph" w:customStyle="1" w:styleId="isi">
    <w:name w:val="isi"/>
    <w:basedOn w:val="Normal"/>
    <w:link w:val="isiKAR"/>
    <w:qFormat/>
    <w:rsid w:val="00F92D85"/>
    <w:pPr>
      <w:widowControl w:val="0"/>
      <w:tabs>
        <w:tab w:val="left" w:pos="9360"/>
      </w:tabs>
      <w:autoSpaceDE w:val="0"/>
      <w:autoSpaceDN w:val="0"/>
      <w:spacing w:after="0" w:line="360" w:lineRule="auto"/>
      <w:ind w:left="360" w:right="16" w:firstLine="720"/>
      <w:jc w:val="both"/>
    </w:pPr>
    <w:rPr>
      <w:rFonts w:ascii="Tahoma" w:eastAsia="Tahoma" w:hAnsi="Tahoma" w:cs="Tahoma"/>
      <w:kern w:val="0"/>
      <w:lang w:val="id"/>
      <w14:ligatures w14:val="none"/>
    </w:rPr>
  </w:style>
  <w:style w:type="character" w:customStyle="1" w:styleId="isiKAR">
    <w:name w:val="isi KAR"/>
    <w:basedOn w:val="FontParagrafDefault"/>
    <w:link w:val="isi"/>
    <w:rsid w:val="00F92D85"/>
    <w:rPr>
      <w:rFonts w:ascii="Tahoma" w:eastAsia="Tahoma" w:hAnsi="Tahoma" w:cs="Tahoma"/>
      <w:lang w:val="id"/>
    </w:rPr>
  </w:style>
  <w:style w:type="paragraph" w:styleId="DaftarParagraf">
    <w:name w:val="List Paragraph"/>
    <w:aliases w:val="List Paragraph untuk Tabel,List Paragraph untuk tabel,Box,Colorful List - Accent 12,Bulet1,point-point,kepala,coba1,Body Text Char1,Char Char2,List Paragraph11,Recommendation,Colorful List - Accent 11,En tête 1,NAST Quote,BAB 2"/>
    <w:basedOn w:val="Normal"/>
    <w:link w:val="DaftarParagrafKAR"/>
    <w:uiPriority w:val="34"/>
    <w:qFormat/>
    <w:rsid w:val="00837DD3"/>
    <w:pPr>
      <w:ind w:left="720"/>
      <w:contextualSpacing/>
    </w:pPr>
  </w:style>
  <w:style w:type="character" w:customStyle="1" w:styleId="DaftarParagrafKAR">
    <w:name w:val="Daftar Paragraf KAR"/>
    <w:aliases w:val="List Paragraph untuk Tabel KAR,List Paragraph untuk tabel KAR,Box KAR,Colorful List - Accent 12 KAR,Bulet1 KAR,point-point KAR,kepala KAR,coba1 KAR,Body Text Char1 KAR,Char Char2 KAR,List Paragraph11 KAR,Recommendation KAR,BAB 2 KAR"/>
    <w:basedOn w:val="FontParagrafDefault"/>
    <w:link w:val="DaftarParagraf"/>
    <w:uiPriority w:val="34"/>
    <w:qFormat/>
    <w:rsid w:val="0098047B"/>
    <w:rPr>
      <w:kern w:val="2"/>
      <w14:ligatures w14:val="standardContextual"/>
    </w:rPr>
  </w:style>
  <w:style w:type="table" w:styleId="KisiTabel">
    <w:name w:val="Table Grid"/>
    <w:basedOn w:val="TabelNormal"/>
    <w:uiPriority w:val="59"/>
    <w:rsid w:val="005561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5561E1"/>
    <w:pPr>
      <w:spacing w:after="0" w:line="240" w:lineRule="auto"/>
    </w:pPr>
    <w:rPr>
      <w:i/>
      <w:iCs/>
      <w:color w:val="44546A" w:themeColor="text2"/>
      <w:kern w:val="0"/>
      <w:sz w:val="18"/>
      <w:szCs w:val="18"/>
      <w:lang w:val="en-ID"/>
    </w:rPr>
  </w:style>
  <w:style w:type="paragraph" w:customStyle="1" w:styleId="Tabel21">
    <w:name w:val="Tabel 2.1"/>
    <w:basedOn w:val="Normal"/>
    <w:link w:val="Tabel21KAR"/>
    <w:qFormat/>
    <w:rsid w:val="0003274E"/>
    <w:pPr>
      <w:spacing w:after="0" w:line="360" w:lineRule="auto"/>
      <w:ind w:left="720" w:hanging="360"/>
      <w:contextualSpacing/>
      <w:jc w:val="both"/>
    </w:pPr>
    <w:rPr>
      <w:rFonts w:ascii="Tahoma" w:eastAsia="Tahoma" w:hAnsi="Tahoma" w:cs="Tahoma"/>
      <w:b/>
      <w:noProof/>
      <w:kern w:val="0"/>
      <w:lang w:val="id"/>
      <w14:ligatures w14:val="none"/>
    </w:rPr>
  </w:style>
  <w:style w:type="character" w:customStyle="1" w:styleId="Tabel21KAR">
    <w:name w:val="Tabel 2.1 KAR"/>
    <w:basedOn w:val="FontParagrafDefault"/>
    <w:link w:val="Tabel21"/>
    <w:rsid w:val="0003274E"/>
    <w:rPr>
      <w:rFonts w:ascii="Tahoma" w:eastAsia="Tahoma" w:hAnsi="Tahoma" w:cs="Tahoma"/>
      <w:b/>
      <w:noProof/>
      <w:lang w:val="id"/>
    </w:rPr>
  </w:style>
  <w:style w:type="paragraph" w:styleId="Header">
    <w:name w:val="header"/>
    <w:basedOn w:val="Normal"/>
    <w:link w:val="HeaderKAR"/>
    <w:uiPriority w:val="99"/>
    <w:unhideWhenUsed/>
    <w:rsid w:val="00BF0800"/>
    <w:pPr>
      <w:tabs>
        <w:tab w:val="center" w:pos="4680"/>
        <w:tab w:val="right" w:pos="9360"/>
      </w:tabs>
      <w:spacing w:after="0" w:line="240" w:lineRule="auto"/>
    </w:pPr>
  </w:style>
  <w:style w:type="character" w:customStyle="1" w:styleId="HeaderKAR">
    <w:name w:val="Header KAR"/>
    <w:basedOn w:val="FontParagrafDefault"/>
    <w:link w:val="Header"/>
    <w:uiPriority w:val="99"/>
    <w:rsid w:val="00BF0800"/>
    <w:rPr>
      <w:kern w:val="2"/>
      <w14:ligatures w14:val="standardContextual"/>
    </w:rPr>
  </w:style>
  <w:style w:type="character" w:styleId="Tempatpenampungteks">
    <w:name w:val="Placeholder Text"/>
    <w:basedOn w:val="FontParagrafDefault"/>
    <w:uiPriority w:val="99"/>
    <w:semiHidden/>
    <w:rsid w:val="000C71AF"/>
    <w:rPr>
      <w:color w:val="808080"/>
    </w:rPr>
  </w:style>
  <w:style w:type="paragraph" w:styleId="TidakAdaSpasi">
    <w:name w:val="No Spacing"/>
    <w:uiPriority w:val="1"/>
    <w:qFormat/>
    <w:rsid w:val="008A6BCA"/>
    <w:pPr>
      <w:spacing w:after="0" w:line="360" w:lineRule="auto"/>
      <w:ind w:firstLine="567"/>
      <w:contextualSpacing/>
      <w:jc w:val="both"/>
    </w:pPr>
    <w:rPr>
      <w:rFonts w:ascii="Tahoma" w:hAnsi="Tahoma" w:cs="Tahoma"/>
      <w:shd w:val="clear" w:color="auto" w:fill="FFFFFF"/>
      <w14:ligatures w14:val="standardContextual"/>
    </w:rPr>
  </w:style>
  <w:style w:type="paragraph" w:customStyle="1" w:styleId="sumber">
    <w:name w:val="sumber"/>
    <w:basedOn w:val="Normal"/>
    <w:link w:val="sumberChar"/>
    <w:qFormat/>
    <w:rsid w:val="008A6BCA"/>
    <w:pPr>
      <w:spacing w:after="0" w:line="360" w:lineRule="auto"/>
      <w:jc w:val="center"/>
    </w:pPr>
    <w:rPr>
      <w:rFonts w:ascii="Tahoma" w:hAnsi="Tahoma" w:cs="Tahoma"/>
      <w:i/>
      <w:iCs/>
      <w:kern w:val="0"/>
      <w:sz w:val="20"/>
      <w:szCs w:val="20"/>
    </w:rPr>
  </w:style>
  <w:style w:type="character" w:customStyle="1" w:styleId="sumberChar">
    <w:name w:val="sumber Char"/>
    <w:basedOn w:val="FontParagrafDefault"/>
    <w:link w:val="sumber"/>
    <w:rsid w:val="008A6BCA"/>
    <w:rPr>
      <w:rFonts w:ascii="Tahoma" w:hAnsi="Tahoma" w:cs="Tahoma"/>
      <w:i/>
      <w:iCs/>
      <w:sz w:val="20"/>
      <w:szCs w:val="20"/>
      <w14:ligatures w14:val="standardContextual"/>
    </w:rPr>
  </w:style>
  <w:style w:type="paragraph" w:styleId="TeksIsi">
    <w:name w:val="Body Text"/>
    <w:basedOn w:val="Normal"/>
    <w:link w:val="TeksIsiKAR"/>
    <w:uiPriority w:val="1"/>
    <w:qFormat/>
    <w:rsid w:val="00FB16E0"/>
    <w:pPr>
      <w:widowControl w:val="0"/>
      <w:autoSpaceDE w:val="0"/>
      <w:autoSpaceDN w:val="0"/>
      <w:spacing w:after="0" w:line="240" w:lineRule="auto"/>
    </w:pPr>
    <w:rPr>
      <w:rFonts w:ascii="Tahoma" w:eastAsia="Tahoma" w:hAnsi="Tahoma" w:cs="Tahoma"/>
      <w:kern w:val="0"/>
      <w:lang w:val="ms"/>
      <w14:ligatures w14:val="none"/>
    </w:rPr>
  </w:style>
  <w:style w:type="character" w:customStyle="1" w:styleId="TeksIsiKAR">
    <w:name w:val="Teks Isi KAR"/>
    <w:basedOn w:val="FontParagrafDefault"/>
    <w:link w:val="TeksIsi"/>
    <w:uiPriority w:val="1"/>
    <w:rsid w:val="00FB16E0"/>
    <w:rPr>
      <w:rFonts w:ascii="Tahoma" w:eastAsia="Tahoma" w:hAnsi="Tahoma" w:cs="Tahoma"/>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08">
      <w:bodyDiv w:val="1"/>
      <w:marLeft w:val="0"/>
      <w:marRight w:val="0"/>
      <w:marTop w:val="0"/>
      <w:marBottom w:val="0"/>
      <w:divBdr>
        <w:top w:val="none" w:sz="0" w:space="0" w:color="auto"/>
        <w:left w:val="none" w:sz="0" w:space="0" w:color="auto"/>
        <w:bottom w:val="none" w:sz="0" w:space="0" w:color="auto"/>
        <w:right w:val="none" w:sz="0" w:space="0" w:color="auto"/>
      </w:divBdr>
    </w:div>
    <w:div w:id="240675301">
      <w:bodyDiv w:val="1"/>
      <w:marLeft w:val="0"/>
      <w:marRight w:val="0"/>
      <w:marTop w:val="0"/>
      <w:marBottom w:val="0"/>
      <w:divBdr>
        <w:top w:val="none" w:sz="0" w:space="0" w:color="auto"/>
        <w:left w:val="none" w:sz="0" w:space="0" w:color="auto"/>
        <w:bottom w:val="none" w:sz="0" w:space="0" w:color="auto"/>
        <w:right w:val="none" w:sz="0" w:space="0" w:color="auto"/>
      </w:divBdr>
    </w:div>
    <w:div w:id="348146863">
      <w:bodyDiv w:val="1"/>
      <w:marLeft w:val="0"/>
      <w:marRight w:val="0"/>
      <w:marTop w:val="0"/>
      <w:marBottom w:val="0"/>
      <w:divBdr>
        <w:top w:val="none" w:sz="0" w:space="0" w:color="auto"/>
        <w:left w:val="none" w:sz="0" w:space="0" w:color="auto"/>
        <w:bottom w:val="none" w:sz="0" w:space="0" w:color="auto"/>
        <w:right w:val="none" w:sz="0" w:space="0" w:color="auto"/>
      </w:divBdr>
    </w:div>
    <w:div w:id="611742248">
      <w:bodyDiv w:val="1"/>
      <w:marLeft w:val="0"/>
      <w:marRight w:val="0"/>
      <w:marTop w:val="0"/>
      <w:marBottom w:val="0"/>
      <w:divBdr>
        <w:top w:val="none" w:sz="0" w:space="0" w:color="auto"/>
        <w:left w:val="none" w:sz="0" w:space="0" w:color="auto"/>
        <w:bottom w:val="none" w:sz="0" w:space="0" w:color="auto"/>
        <w:right w:val="none" w:sz="0" w:space="0" w:color="auto"/>
      </w:divBdr>
    </w:div>
    <w:div w:id="827330313">
      <w:bodyDiv w:val="1"/>
      <w:marLeft w:val="0"/>
      <w:marRight w:val="0"/>
      <w:marTop w:val="0"/>
      <w:marBottom w:val="0"/>
      <w:divBdr>
        <w:top w:val="none" w:sz="0" w:space="0" w:color="auto"/>
        <w:left w:val="none" w:sz="0" w:space="0" w:color="auto"/>
        <w:bottom w:val="none" w:sz="0" w:space="0" w:color="auto"/>
        <w:right w:val="none" w:sz="0" w:space="0" w:color="auto"/>
      </w:divBdr>
    </w:div>
    <w:div w:id="939797904">
      <w:bodyDiv w:val="1"/>
      <w:marLeft w:val="0"/>
      <w:marRight w:val="0"/>
      <w:marTop w:val="0"/>
      <w:marBottom w:val="0"/>
      <w:divBdr>
        <w:top w:val="none" w:sz="0" w:space="0" w:color="auto"/>
        <w:left w:val="none" w:sz="0" w:space="0" w:color="auto"/>
        <w:bottom w:val="none" w:sz="0" w:space="0" w:color="auto"/>
        <w:right w:val="none" w:sz="0" w:space="0" w:color="auto"/>
      </w:divBdr>
    </w:div>
    <w:div w:id="987444757">
      <w:bodyDiv w:val="1"/>
      <w:marLeft w:val="0"/>
      <w:marRight w:val="0"/>
      <w:marTop w:val="0"/>
      <w:marBottom w:val="0"/>
      <w:divBdr>
        <w:top w:val="none" w:sz="0" w:space="0" w:color="auto"/>
        <w:left w:val="none" w:sz="0" w:space="0" w:color="auto"/>
        <w:bottom w:val="none" w:sz="0" w:space="0" w:color="auto"/>
        <w:right w:val="none" w:sz="0" w:space="0" w:color="auto"/>
      </w:divBdr>
    </w:div>
    <w:div w:id="1096171713">
      <w:bodyDiv w:val="1"/>
      <w:marLeft w:val="0"/>
      <w:marRight w:val="0"/>
      <w:marTop w:val="0"/>
      <w:marBottom w:val="0"/>
      <w:divBdr>
        <w:top w:val="none" w:sz="0" w:space="0" w:color="auto"/>
        <w:left w:val="none" w:sz="0" w:space="0" w:color="auto"/>
        <w:bottom w:val="none" w:sz="0" w:space="0" w:color="auto"/>
        <w:right w:val="none" w:sz="0" w:space="0" w:color="auto"/>
      </w:divBdr>
    </w:div>
    <w:div w:id="1281648078">
      <w:bodyDiv w:val="1"/>
      <w:marLeft w:val="0"/>
      <w:marRight w:val="0"/>
      <w:marTop w:val="0"/>
      <w:marBottom w:val="0"/>
      <w:divBdr>
        <w:top w:val="none" w:sz="0" w:space="0" w:color="auto"/>
        <w:left w:val="none" w:sz="0" w:space="0" w:color="auto"/>
        <w:bottom w:val="none" w:sz="0" w:space="0" w:color="auto"/>
        <w:right w:val="none" w:sz="0" w:space="0" w:color="auto"/>
      </w:divBdr>
    </w:div>
    <w:div w:id="1502501897">
      <w:bodyDiv w:val="1"/>
      <w:marLeft w:val="0"/>
      <w:marRight w:val="0"/>
      <w:marTop w:val="0"/>
      <w:marBottom w:val="0"/>
      <w:divBdr>
        <w:top w:val="none" w:sz="0" w:space="0" w:color="auto"/>
        <w:left w:val="none" w:sz="0" w:space="0" w:color="auto"/>
        <w:bottom w:val="none" w:sz="0" w:space="0" w:color="auto"/>
        <w:right w:val="none" w:sz="0" w:space="0" w:color="auto"/>
      </w:divBdr>
    </w:div>
    <w:div w:id="1573588382">
      <w:bodyDiv w:val="1"/>
      <w:marLeft w:val="0"/>
      <w:marRight w:val="0"/>
      <w:marTop w:val="0"/>
      <w:marBottom w:val="0"/>
      <w:divBdr>
        <w:top w:val="none" w:sz="0" w:space="0" w:color="auto"/>
        <w:left w:val="none" w:sz="0" w:space="0" w:color="auto"/>
        <w:bottom w:val="none" w:sz="0" w:space="0" w:color="auto"/>
        <w:right w:val="none" w:sz="0" w:space="0" w:color="auto"/>
      </w:divBdr>
    </w:div>
    <w:div w:id="1576236950">
      <w:bodyDiv w:val="1"/>
      <w:marLeft w:val="0"/>
      <w:marRight w:val="0"/>
      <w:marTop w:val="0"/>
      <w:marBottom w:val="0"/>
      <w:divBdr>
        <w:top w:val="none" w:sz="0" w:space="0" w:color="auto"/>
        <w:left w:val="none" w:sz="0" w:space="0" w:color="auto"/>
        <w:bottom w:val="none" w:sz="0" w:space="0" w:color="auto"/>
        <w:right w:val="none" w:sz="0" w:space="0" w:color="auto"/>
      </w:divBdr>
    </w:div>
    <w:div w:id="1583296735">
      <w:bodyDiv w:val="1"/>
      <w:marLeft w:val="0"/>
      <w:marRight w:val="0"/>
      <w:marTop w:val="0"/>
      <w:marBottom w:val="0"/>
      <w:divBdr>
        <w:top w:val="none" w:sz="0" w:space="0" w:color="auto"/>
        <w:left w:val="none" w:sz="0" w:space="0" w:color="auto"/>
        <w:bottom w:val="none" w:sz="0" w:space="0" w:color="auto"/>
        <w:right w:val="none" w:sz="0" w:space="0" w:color="auto"/>
      </w:divBdr>
    </w:div>
    <w:div w:id="18390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hoiriyah612@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Sri13</b:Tag>
    <b:SourceType>JournalArticle</b:SourceType>
    <b:Guid>{8557AE5A-4079-4628-AECE-6E760E4E57F4}</b:Guid>
    <b:Author>
      <b:Author>
        <b:NameList>
          <b:Person>
            <b:Last>Lestari</b:Last>
            <b:First>Sri</b:First>
          </b:Person>
        </b:NameList>
      </b:Author>
    </b:Author>
    <b:Title>Kemampuan Daya Beli Masyarakat Terhadap Harga Toket Kereta Rel Listrik (KRL) Jabodetabek</b:Title>
    <b:JournalName>Jurnal Penelitian Transportasi Darat</b:JournalName>
    <b:Year>2013</b:Year>
    <b:Pages>2-3</b:Pages>
    <b:RefOrder>2</b:RefOrder>
  </b:Source>
  <b:Source>
    <b:Tag>Ahm08</b:Tag>
    <b:SourceType>JournalArticle</b:SourceType>
    <b:Guid>{37A62E48-B3F7-4F45-AE49-CA942DB7043C}</b:Guid>
    <b:Author>
      <b:Author>
        <b:NameList>
          <b:Person>
            <b:Last>Fauzi</b:Last>
            <b:First>Ahmad</b:First>
          </b:Person>
        </b:NameList>
      </b:Author>
    </b:Author>
    <b:Title>Analisis Krakteristik Penumpang KRL Jabotabek Berdasarkan Pemilihan Kelas Kereta</b:Title>
    <b:JournalName>Skripsi Program Studi Universitas Indonesia</b:JournalName>
    <b:Year>2008</b:Year>
    <b:RefOrder>18</b:RefOrder>
  </b:Source>
  <b:Source>
    <b:Tag>Sug13</b:Tag>
    <b:SourceType>Book</b:SourceType>
    <b:Guid>{287B54EB-BB2E-4203-B778-1A661D20AF51}</b:Guid>
    <b:Title>Metode Penelitian Kuantitatif, Kualitatif dan R &amp; D</b:Title>
    <b:Year>2013</b:Year>
    <b:Author>
      <b:Author>
        <b:NameList>
          <b:Person>
            <b:Last>Sugiyono</b:Last>
          </b:Person>
        </b:NameList>
      </b:Author>
    </b:Author>
    <b:City>Bandung</b:City>
    <b:Publisher>Alfabeta</b:Publisher>
    <b:RefOrder>14</b:RefOrder>
  </b:Source>
  <b:Source>
    <b:Tag>Arl18</b:Tag>
    <b:SourceType>JournalArticle</b:SourceType>
    <b:Guid>{D4AE51A7-F531-4266-BE20-EA5A70EDB3F2}</b:Guid>
    <b:Author>
      <b:Author>
        <b:NameList>
          <b:Person>
            <b:Last>Arliansyah</b:Last>
            <b:First>Joni</b:First>
          </b:Person>
          <b:Person>
            <b:Last>Fitriani</b:Last>
            <b:First>Heni</b:First>
          </b:Person>
          <b:Person>
            <b:Last>Sarwandy</b:Last>
            <b:First>M.</b:First>
            <b:Middle>H. A.</b:Middle>
          </b:Person>
        </b:NameList>
      </b:Author>
    </b:Author>
    <b:Title>The Analysis of Ability to Pay (ATP) and Willingness to Pay (WTP) on Light Rail Transit (LRT) Tariff in Palembang</b:Title>
    <b:JournalName>Journal of Physics, Department of Civil Engineering, Faculty of Engineering, Sriwijaya University,</b:JournalName>
    <b:Year>2019</b:Year>
    <b:Pages>3</b:Pages>
    <b:LCID>id-ID</b:LCID>
    <b:RefOrder>8</b:RefOrder>
  </b:Source>
  <b:Source>
    <b:Tag>Sir19</b:Tag>
    <b:SourceType>JournalArticle</b:SourceType>
    <b:Guid>{C5F9F7ED-7E5C-49C6-9826-DC4568D26B99}</b:Guid>
    <b:Title>Analysis of the Community’s Willingness to Pay (WTP) for the Protection of Mangroves in Kuala Langsa, Aceh</b:Title>
    <b:JournalName>International Journal of Agricultural Sciences</b:JournalName>
    <b:Year>2019</b:Year>
    <b:Pages>13-14</b:Pages>
    <b:Author>
      <b:Author>
        <b:NameList>
          <b:Person>
            <b:Last>Siregar</b:Last>
            <b:First>Zuriana</b:First>
          </b:Person>
          <b:Person>
            <b:Last>dkk</b:Last>
          </b:Person>
        </b:NameList>
      </b:Author>
    </b:Author>
    <b:LCID>id-ID</b:LCID>
    <b:RefOrder>11</b:RefOrder>
  </b:Source>
  <b:Source>
    <b:Tag>Tam99</b:Tag>
    <b:SourceType>JournalArticle</b:SourceType>
    <b:Guid>{B31C2DBA-5B5D-42C3-96CA-68B9F7A8F43E}</b:Guid>
    <b:Title>Evaluasi Tarif Angkutan Umum dan Analisis Ability To Pay (ATP) dan Willingness To Pay (WTP) di DKI Jakarta</b:Title>
    <b:JournalName>JUrnala Transportasi, Forrym Studi Transportasi antar Perguruan Tinggi (FSPT)</b:JournalName>
    <b:Year>1999</b:Year>
    <b:Pages>13,133-134</b:Pages>
    <b:Author>
      <b:Author>
        <b:NameList>
          <b:Person>
            <b:Last>Tamin</b:Last>
            <b:First>Ofyar</b:First>
            <b:Middle>Z.</b:Middle>
          </b:Person>
          <b:Person>
            <b:Last>dkk</b:Last>
          </b:Person>
        </b:NameList>
      </b:Author>
    </b:Author>
    <b:LCID>id-ID</b:LCID>
    <b:RefOrder>9</b:RefOrder>
  </b:Source>
  <b:Source>
    <b:Tag>Git21</b:Tag>
    <b:SourceType>JournalArticle</b:SourceType>
    <b:Guid>{B7D679FC-27A1-4BE1-B596-9502D3C8A05B}</b:Guid>
    <b:Author>
      <b:Author>
        <b:NameList>
          <b:Person>
            <b:Last>Supriadi</b:Last>
            <b:First>Gito</b:First>
          </b:Person>
        </b:NameList>
      </b:Author>
    </b:Author>
    <b:Title>Statistik Penelitian Pendidikan</b:Title>
    <b:JournalName>UNY Press</b:JournalName>
    <b:Year>2021</b:Year>
    <b:RefOrder>17</b:RefOrder>
  </b:Source>
  <b:Source>
    <b:Tag>Nur18</b:Tag>
    <b:SourceType>JournalArticle</b:SourceType>
    <b:Guid>{D6F22D66-1780-475C-9229-D96766E69CC8}</b:Guid>
    <b:Author>
      <b:Author>
        <b:NameList>
          <b:Person>
            <b:Last>Nuraizi</b:Last>
            <b:First>Aldi</b:First>
          </b:Person>
          <b:Person>
            <b:Last>dkk</b:Last>
          </b:Person>
        </b:NameList>
      </b:Author>
    </b:Author>
    <b:Title>Analyzing The Customers’ Ability to Pay And Willingness To Pay For Soekarno Hatta Airport Railway Services (From Bni City Station)</b:Title>
    <b:JournalName>Global Research on Suitable Transport adn Logistics</b:JournalName>
    <b:Year>2018</b:Year>
    <b:Pages>13</b:Pages>
    <b:LCID>id-ID</b:LCID>
    <b:RefOrder>13</b:RefOrder>
  </b:Source>
  <b:Source>
    <b:Tag>Ges23</b:Tag>
    <b:SourceType>InternetSite</b:SourceType>
    <b:Guid>{4F5AF4F6-AC07-407F-8979-49C43271CE23}</b:Guid>
    <b:Author>
      <b:Author>
        <b:NameList>
          <b:Person>
            <b:Last>Cakrawala</b:Last>
          </b:Person>
        </b:NameList>
      </b:Author>
    </b:Author>
    <b:Title>Cara Kerja KRL (Kereta)</b:Title>
    <b:Year>2023</b:Year>
    <b:Month>Juli</b:Month>
    <b:Day>27</b:Day>
    <b:YearAccessed>2024</b:YearAccessed>
    <b:MonthAccessed>Juni</b:MonthAccessed>
    <b:DayAccessed>15</b:DayAccessed>
    <b:URL>https://www.gesainstech.com/2023/07/pengertian-kereta-rel-listrik-krl-emu-electric-multiple-unit-cara-kerja-jenis.html</b:URL>
    <b:InternetSiteTitle>Gesaintech</b:InternetSiteTitle>
    <b:RefOrder>4</b:RefOrder>
  </b:Source>
  <b:Source>
    <b:Tag>Sua19</b:Tag>
    <b:SourceType>JournalArticle</b:SourceType>
    <b:Guid>{BC803DDA-E207-468B-A821-AD4CE68312DC}</b:Guid>
    <b:Author>
      <b:Author>
        <b:NameList>
          <b:Person>
            <b:Last>Suardi</b:Last>
            <b:First>Wahdi</b:First>
          </b:Person>
        </b:NameList>
      </b:Author>
    </b:Author>
    <b:Title>Modul Ekonomi Manajerial</b:Title>
    <b:Year>2019</b:Year>
    <b:JournalName>Analisis Permintaan</b:JournalName>
    <b:Pages>1-3</b:Pages>
    <b:RefOrder>5</b:RefOrder>
  </b:Source>
  <b:Source>
    <b:Tag>Rep07</b:Tag>
    <b:SourceType>JournalArticle</b:SourceType>
    <b:Guid>{AEEFAE46-0B4E-42E6-961F-7F2DB1D13A1A}</b:Guid>
    <b:Author>
      <b:Author>
        <b:Corporate>Republik Indonesia</b:Corporate>
      </b:Author>
    </b:Author>
    <b:Title>UU No 23 Tahun 2007 Tentang Perkeretaapian</b:Title>
    <b:Year>2007</b:Year>
    <b:RefOrder>20</b:RefOrder>
  </b:Source>
  <b:Source>
    <b:Tag>Mab19</b:Tag>
    <b:SourceType>JournalArticle</b:SourceType>
    <b:Guid>{C3C899BC-2D7F-45E8-AC7A-01BEC5BDBBA9}</b:Guid>
    <b:Author>
      <b:Author>
        <b:NameList>
          <b:Person>
            <b:Last>Mabud</b:Last>
            <b:First>Zulaeha</b:First>
          </b:Person>
          <b:Person>
            <b:Last>Marsaoly</b:Last>
            <b:First>Nurmaiyasa</b:First>
          </b:Person>
        </b:NameList>
      </b:Author>
    </b:Author>
    <b:Title>Analisis Ability To Pay (ATP) dan Willingness To Pay (WTP) Untuk Penentuan Tarif Angkutan Pesawat Rute Pulau Ternate-Pulau Bacan</b:Title>
    <b:JournalName>Journal of Science and Engineering Universitas Khairun</b:JournalName>
    <b:Year>2019</b:Year>
    <b:Pages>3</b:Pages>
    <b:LCID>id-ID</b:LCID>
    <b:RefOrder>12</b:RefOrder>
  </b:Source>
  <b:Source>
    <b:Tag>Lub24</b:Tag>
    <b:SourceType>JournalArticle</b:SourceType>
    <b:Guid>{CDE378F2-DF14-4FFA-94EF-FC97AECC6AF0}</b:Guid>
    <b:Author>
      <b:Author>
        <b:NameList>
          <b:Person>
            <b:Last>Lubis</b:Last>
            <b:First>Amyra</b:First>
            <b:Middle>Zahra</b:Middle>
          </b:Person>
          <b:Person>
            <b:Last>dkk</b:Last>
          </b:Person>
        </b:NameList>
      </b:Author>
    </b:Author>
    <b:Title>Analisis Faktor-Faktor Yang Memengaruhi Penetapan Harga</b:Title>
    <b:JournalName>Jurnal Masharif al-Syariah: Jurnal Ekonomi dan Perbankan Syariah</b:JournalName>
    <b:Year>2024</b:Year>
    <b:Pages>4</b:Pages>
    <b:LCID>id-ID</b:LCID>
    <b:RefOrder>7</b:RefOrder>
  </b:Source>
  <b:Source>
    <b:Tag>Uto21</b:Tag>
    <b:SourceType>JournalArticle</b:SourceType>
    <b:Guid>{95892B0A-65B6-406F-922A-41E73C7215FA}</b:Guid>
    <b:Title>Analisis Efektivitas Kapasitas Daya Gardu Traksi Terhadap Kebutuhan KRL Jalur Yogyakarta- Solo</b:Title>
    <b:JournalName>Jurnal Teknik Elektro Universitas Muhammadiyah Surakarta</b:JournalName>
    <b:Year>2021</b:Year>
    <b:Pages>2</b:Pages>
    <b:Author>
      <b:Author>
        <b:NameList>
          <b:Person>
            <b:Last>Utomo</b:Last>
            <b:First>Angga Widi</b:First>
          </b:Person>
          <b:Person>
            <b:Last>Umar</b:Last>
          </b:Person>
        </b:NameList>
      </b:Author>
    </b:Author>
    <b:LCID>id-ID</b:LCID>
    <b:RefOrder>3</b:RefOrder>
  </b:Source>
  <b:Source>
    <b:Tag>Cal</b:Tag>
    <b:SourceType>JournalArticle</b:SourceType>
    <b:Guid>{B181FB1D-2D29-40AB-A677-7A525EF2218D}</b:Guid>
    <b:Author>
      <b:Author>
        <b:NameList>
          <b:Person>
            <b:Last>Viryanada</b:Last>
            <b:First>Calvin</b:First>
          </b:Person>
          <b:Person>
            <b:Last>dkk</b:Last>
          </b:Person>
        </b:NameList>
      </b:Author>
    </b:Author>
    <b:Title>Analisis ATP-WTP Penumpang Kereta Bandara Manggarai - Soekarno Hatta</b:Title>
    <b:JournalName>Jurnal Mitra Teknik Sipil</b:JournalName>
    <b:Year>2021</b:Year>
    <b:Pages>3</b:Pages>
    <b:LCID>id-ID</b:LCID>
    <b:RefOrder>10</b:RefOrder>
  </b:Source>
  <b:Source>
    <b:Tag>Rah22</b:Tag>
    <b:SourceType>Book</b:SourceType>
    <b:Guid>{CF02B1E0-602B-4915-9617-E99D296FD51A}</b:Guid>
    <b:Author>
      <b:Author>
        <b:NameList>
          <b:Person>
            <b:Last>Rahman</b:Last>
            <b:First>Abdul</b:First>
          </b:Person>
          <b:Person>
            <b:Last>dkk</b:Last>
          </b:Person>
        </b:NameList>
      </b:Author>
    </b:Author>
    <b:Title>Metode Penelitian Ilmu Sosial</b:Title>
    <b:Year>2022</b:Year>
    <b:City>Bandung</b:City>
    <b:Publisher>Widina Bhakti Persada</b:Publisher>
    <b:LCID>id-ID</b:LCID>
    <b:RefOrder>16</b:RefOrder>
  </b:Source>
  <b:Source>
    <b:Tag>Yul</b:Tag>
    <b:SourceType>JournalArticle</b:SourceType>
    <b:Guid>{B0811BB8-BF2C-46EE-B9D2-88D9283FF2B0}</b:Guid>
    <b:Author>
      <b:Author>
        <b:NameList>
          <b:Person>
            <b:Last>Yulianto</b:Last>
            <b:First>Budi</b:First>
          </b:Person>
          <b:Person>
            <b:Last>Mahmudah</b:Last>
            <b:First>Amirotul M H</b:First>
          </b:Person>
          <b:Person>
            <b:Last>Mardi</b:Last>
            <b:First>Wennya Ajeng</b:First>
          </b:Person>
        </b:NameList>
      </b:Author>
    </b:Author>
    <b:LCID>id-ID</b:LCID>
    <b:Title>Analisis Potensi Demand, Ability To Pay (ATP) dan Willingness To Pay (WTP) BAtik Solo Trans (BST) Koridor 6 Pada Sekolah </b:Title>
    <b:JournalName>Jurnal Matriks Teknik Sipil Universitas Sebelas Maret</b:JournalName>
    <b:Year>2023</b:Year>
    <b:RefOrder>19</b:RefOrder>
  </b:Source>
  <b:Source>
    <b:Tag>Kem183</b:Tag>
    <b:SourceType>JournalArticle</b:SourceType>
    <b:Guid>{ABE64FD4-893D-4338-A627-E7E85844DD0F}</b:Guid>
    <b:Author>
      <b:Author>
        <b:Corporate>Kementerian Perhubungan</b:Corporate>
      </b:Author>
    </b:Author>
    <b:Title>Peraturan Menteri Perhubungan Nomor 50 Tahun 2018 Tentang Persyaratan Teknis Instalasi Listrik Perkeretaapian</b:Title>
    <b:Year>2018</b:Year>
    <b:RefOrder>21</b:RefOrder>
  </b:Source>
  <b:Source>
    <b:Tag>Kem18</b:Tag>
    <b:SourceType>JournalArticle</b:SourceType>
    <b:Guid>{D70BC7A7-A709-4B10-86FA-B15273D5218E}</b:Guid>
    <b:Author>
      <b:Author>
        <b:Corporate>Kementerian Perhubungan</b:Corporate>
      </b:Author>
    </b:Author>
    <b:Title>Peraturan Menteri Perhubungan Nomor 17 Tahun 2018 Tentang Pedoman Tata Cara Perhitungan Dan Penetapan Tarif Angkutan Orang Dengan Kereta Api</b:Title>
    <b:Year>2018</b:Year>
    <b:RefOrder>22</b:RefOrder>
  </b:Source>
  <b:Source>
    <b:Tag>Bal</b:Tag>
    <b:SourceType>ArticleInAPeriodical</b:SourceType>
    <b:Guid>{80D0414C-5F81-4246-B8BD-5D54E1321D66}</b:Guid>
    <b:Author>
      <b:Author>
        <b:Corporate>Balai Teknik Perkeretaapian Kelas I Bandung</b:Corporate>
      </b:Author>
    </b:Author>
    <b:Title>Keputusan Kepala Balai Teknik Perkeretaapian Wilayah Jawa Bagian Barat Nomor: KP 33 Tahun 2021 Tentang Rencana Strategis (RENSTRA) Balai Teknik Perkeretaapian Kelas I Bandung</b:Title>
    <b:Year>2021</b:Year>
    <b:LCID>id-ID</b:LCID>
    <b:RefOrder>23</b:RefOrder>
  </b:Source>
  <b:Source>
    <b:Tag>Tim24</b:Tag>
    <b:SourceType>JournalArticle</b:SourceType>
    <b:Guid>{D90419C1-4435-4144-B18D-72E085300F6E}</b:Guid>
    <b:Author>
      <b:Author>
        <b:Corporate>Tim PKL BTP Kelas I Bandung 2024</b:Corporate>
      </b:Author>
    </b:Author>
    <b:Title>Perencanaan Elektrifikasi di Lintas Padalarang - Bandung</b:Title>
    <b:JournalName>Laporan Umum Tim PKL BTP Kelas Bandung</b:JournalName>
    <b:Year>2024</b:Year>
    <b:RefOrder>24</b:RefOrder>
  </b:Source>
  <b:Source>
    <b:Tag>Joh15</b:Tag>
    <b:SourceType>Book</b:SourceType>
    <b:Guid>{DC6B7E42-33DE-4957-AC3E-4B31E9087C69}</b:Guid>
    <b:Author>
      <b:Author>
        <b:NameList>
          <b:Person>
            <b:Last>Creswell</b:Last>
            <b:First>John</b:First>
            <b:Middle>W.</b:Middle>
          </b:Person>
        </b:NameList>
      </b:Author>
    </b:Author>
    <b:Title>Research Design Pendekatan Kualitatif, Kuantitatif, dan Mixed</b:Title>
    <b:Year>2015</b:Year>
    <b:City>Yogyakarta</b:City>
    <b:Publisher>Pustaka Pelajar</b:Publisher>
    <b:RefOrder>15</b:RefOrder>
  </b:Source>
  <b:Source>
    <b:Tag>The67</b:Tag>
    <b:SourceType>JournalArticle</b:SourceType>
    <b:Guid>{3A10A667-AEA5-41E3-8E7A-721EDDE64D67}</b:Guid>
    <b:Year>2012</b:Year>
    <b:Author>
      <b:Author>
        <b:NameList>
          <b:Person>
            <b:Last>Tejada</b:Last>
            <b:First>Jeffry</b:First>
            <b:Middle>J.</b:Middle>
          </b:Person>
          <b:Person>
            <b:Last>Punzalan</b:Last>
            <b:First>Joyce</b:First>
            <b:Middle>Raymond B.</b:Middle>
          </b:Person>
        </b:NameList>
      </b:Author>
    </b:Author>
    <b:Title>On the Misuse of Slovin’s Formula</b:Title>
    <b:JournalName>The Philippine Statistician</b:JournalName>
    <b:RefOrder>25</b:RefOrder>
  </b:Source>
  <b:Source>
    <b:Tag>Dir24</b:Tag>
    <b:SourceType>JournalArticle</b:SourceType>
    <b:Guid>{6F0AE6E7-2B0A-4460-AE64-534B8511DFBB}</b:Guid>
    <b:Author>
      <b:Author>
        <b:Corporate>Direktorat Prasarana Perkeretaapian</b:Corporate>
      </b:Author>
    </b:Author>
    <b:Title>Pembangunan Prasarana Perkeretaapian Rencana Elektrifikasi Jalur Kereta Api Antara Padalarang - Cicalengka</b:Title>
    <b:Year>2024</b:Year>
    <b:RefOrder>1</b:RefOrder>
  </b:Source>
  <b:Source>
    <b:Tag>Bad</b:Tag>
    <b:SourceType>JournalArticle</b:SourceType>
    <b:Guid>{02F75624-DB07-4ACF-AEF4-04E115EC2E97}</b:Guid>
    <b:Author>
      <b:Author>
        <b:Corporate>Badan Pusat Statistik</b:Corporate>
      </b:Author>
    </b:Author>
    <b:Title>Provinsi Jawa Barat Dalam Angka Tahun 2024</b:Title>
    <b:Year>2024</b:Year>
    <b:LCID>id-ID</b:LCID>
    <b:RefOrder>26</b:RefOrder>
  </b:Source>
  <b:Source>
    <b:Tag>Dir</b:Tag>
    <b:SourceType>ArticleInAPeriodical</b:SourceType>
    <b:Guid>{B0A5BD33-3121-47F9-9BAF-92813D1A67F8}</b:Guid>
    <b:Author>
      <b:Author>
        <b:Corporate>Kementerian Perhubungan</b:Corporate>
      </b:Author>
    </b:Author>
    <b:Title>Keputusan Menteri Perhubungan Nomor 296 Tahun 2020 tentang Rencana Induk Perkeretaapian Nasional</b:Title>
    <b:Year>2020</b:Year>
    <b:RefOrder>27</b:RefOrder>
  </b:Source>
  <b:Source>
    <b:Tag>Dir23</b:Tag>
    <b:SourceType>JournalArticle</b:SourceType>
    <b:Guid>{0B945028-3B70-4F20-B751-4EB39E68FBA6}</b:Guid>
    <b:Author>
      <b:Author>
        <b:Corporate>Direktorat Jenderal Perkeretaapian</b:Corporate>
      </b:Author>
    </b:Author>
    <b:Title>Keputusan Direktorat Perkeretaapian Nomor 67 Tahun 2023 tentang Grafik Perjalanan Kereta Api Pulau Jawa</b:Title>
    <b:Year>2023</b:Year>
    <b:RefOrder>28</b:RefOrder>
  </b:Source>
  <b:Source>
    <b:Tag>Bad24</b:Tag>
    <b:SourceType>JournalArticle</b:SourceType>
    <b:Guid>{019D32E8-E95F-4F7C-AB9C-9B540449A7B7}</b:Guid>
    <b:Author>
      <b:Author>
        <b:Corporate>Badan Perencanaan Pembangunan Daerah</b:Corporate>
      </b:Author>
    </b:Author>
    <b:Title>Peta Administratif Kabupaten Bandung Barat, Kota Cimahi, Kota Bandung</b:Title>
    <b:Year>2024</b:Year>
    <b:RefOrder>29</b:RefOrder>
  </b:Source>
  <b:Source>
    <b:Tag>MAm19</b:Tag>
    <b:SourceType>JournalArticle</b:SourceType>
    <b:Guid>{7A97C60F-15EF-469F-8ED6-49C12C8952EB}</b:Guid>
    <b:Author>
      <b:Author>
        <b:NameList>
          <b:Person>
            <b:Last>Nasution</b:Last>
            <b:First>M</b:First>
            <b:Middle>Amri</b:Middle>
          </b:Person>
        </b:NameList>
      </b:Author>
    </b:Author>
    <b:Title>Pengaruh Harga dan Kualitas Produksi Terhadap Keputusan Pembelian Konsumen Pada PT. Dyza Sejahtera Medan</b:Title>
    <b:JournalName>Jurnal Warta</b:JournalName>
    <b:Year>2019</b:Year>
    <b:RefOrder>6</b:RefOrder>
  </b:Source>
  <b:Source>
    <b:Tag>Rel18</b:Tag>
    <b:SourceType>JournalArticle</b:SourceType>
    <b:Guid>{524C784D-992B-4D9C-9A5D-6E744F6D0BFE}</b:Guid>
    <b:Author>
      <b:Author>
        <b:NameList>
          <b:Person>
            <b:Last>Dwitasari</b:Last>
            <b:First>Relsyana</b:First>
          </b:Person>
        </b:NameList>
      </b:Author>
    </b:Author>
    <b:Title>Kemampuan dan kemauan membayar  (ATP-WTP) calon pengguna angkutan umum light rail transit (LRT) di Yogyakarta  </b:Title>
    <b:JournalName>Jurnal Transportasi Multimoda</b:JournalName>
    <b:Year>2018</b:Year>
    <b:RefOrder>30</b:RefOrder>
  </b:Source>
  <b:Source>
    <b:Tag>Nur17</b:Tag>
    <b:SourceType>JournalArticle</b:SourceType>
    <b:Guid>{455D9287-FD73-4173-A06C-EF661F318855}</b:Guid>
    <b:Author>
      <b:Author>
        <b:NameList>
          <b:Person>
            <b:Last>Nursita</b:Last>
            <b:First>Irmalia</b:First>
          </b:Person>
          <b:Person>
            <b:Last>dkk</b:Last>
          </b:Person>
        </b:NameList>
      </b:Author>
    </b:Author>
    <b:Title>Analisis Potensi Demad, Ability To Pay, dan Willingness To Pay BST Koridor 2 Dengan Adanya Sistem Contra Flow di Jalan Brigjem Slamet Riyadi Pada Sekolah</b:Title>
    <b:JournalName>Matriks Teknik Sipil</b:JournalName>
    <b:Year>2017</b:Year>
    <b:RefOrder>31</b:RefOrder>
  </b:Source>
  <b:Source>
    <b:Tag>Imr20</b:Tag>
    <b:SourceType>JournalArticle</b:SourceType>
    <b:Guid>{104A7F4C-0745-4B72-98D1-A708CE7DB243}</b:Guid>
    <b:Author>
      <b:Author>
        <b:NameList>
          <b:Person>
            <b:Last>Imron</b:Last>
            <b:First>Nanda</b:First>
            <b:Middle>Anda</b:Middle>
          </b:Person>
          <b:Person>
            <b:Last>Adya Aghastya</b:Last>
          </b:Person>
        </b:NameList>
      </b:Author>
    </b:Author>
    <b:Title>Evaluasi Tarif Kereta Api Perintis dengan Metode ATP-WTP (Studi Kasus : KA Jenggala)</b:Title>
    <b:JournalName>Jurnal Perkeretaapian Indonesia</b:JournalName>
    <b:Year>2020</b:Year>
    <b:RefOrder>32</b:RefOrder>
  </b:Source>
</b:Sources>
</file>

<file path=customXml/itemProps1.xml><?xml version="1.0" encoding="utf-8"?>
<ds:datastoreItem xmlns:ds="http://schemas.openxmlformats.org/officeDocument/2006/customXml" ds:itemID="{596DC47A-42C1-475E-80FA-F1587C66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13</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 Restu Amanda</dc:creator>
  <cp:keywords/>
  <dc:description/>
  <cp:lastModifiedBy>Nadira Restu Amanda</cp:lastModifiedBy>
  <cp:revision>4</cp:revision>
  <cp:lastPrinted>2024-07-26T16:32:00Z</cp:lastPrinted>
  <dcterms:created xsi:type="dcterms:W3CDTF">2024-07-28T00:26:00Z</dcterms:created>
  <dcterms:modified xsi:type="dcterms:W3CDTF">2024-07-28T09:30:00Z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fdc64b11-bf7b-43f7-98b5-8b1c31525585</vt:lpwstr>
  </property>
</Properties>
</file>